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7E" w:rsidRPr="0024375A" w:rsidRDefault="00181D7E" w:rsidP="00181D7E">
      <w:pPr>
        <w:widowControl w:val="0"/>
        <w:autoSpaceDE w:val="0"/>
        <w:autoSpaceDN w:val="0"/>
        <w:adjustRightInd w:val="0"/>
        <w:spacing w:after="0"/>
        <w:ind w:right="-202"/>
        <w:rPr>
          <w:rFonts w:ascii="Times New Roman" w:hAnsi="Times New Roman" w:cs="Times New Roman"/>
          <w:color w:val="152A00"/>
          <w:lang w:val="fr-FR"/>
        </w:rPr>
      </w:pPr>
      <w:r w:rsidRPr="0024375A">
        <w:rPr>
          <w:b/>
          <w:bCs/>
          <w:color w:val="152A00"/>
          <w:lang w:val="fr-FR"/>
        </w:rPr>
        <w:t>Galerie La Ferronnerie</w:t>
      </w:r>
    </w:p>
    <w:p w:rsidR="00181D7E" w:rsidRPr="00181D7E" w:rsidRDefault="00181D7E" w:rsidP="00181D7E">
      <w:pPr>
        <w:widowControl w:val="0"/>
        <w:autoSpaceDE w:val="0"/>
        <w:autoSpaceDN w:val="0"/>
        <w:adjustRightInd w:val="0"/>
        <w:spacing w:after="0"/>
        <w:rPr>
          <w:rFonts w:ascii="Times New Roman" w:hAnsi="Times New Roman" w:cs="Times New Roman"/>
          <w:color w:val="152A00"/>
          <w:sz w:val="20"/>
          <w:szCs w:val="20"/>
          <w:lang w:val="fr-FR"/>
        </w:rPr>
      </w:pPr>
      <w:r w:rsidRPr="00181D7E">
        <w:rPr>
          <w:color w:val="152A00"/>
          <w:sz w:val="22"/>
          <w:szCs w:val="26"/>
          <w:lang w:val="fr-FR"/>
        </w:rPr>
        <w:t xml:space="preserve">      </w:t>
      </w:r>
      <w:r w:rsidRPr="00181D7E">
        <w:rPr>
          <w:color w:val="152A00"/>
          <w:sz w:val="20"/>
          <w:szCs w:val="20"/>
          <w:lang w:val="fr-FR"/>
        </w:rPr>
        <w:t>Brigitte Négrier</w:t>
      </w:r>
    </w:p>
    <w:p w:rsidR="00181D7E" w:rsidRPr="00181D7E" w:rsidRDefault="00181D7E" w:rsidP="00181D7E">
      <w:pPr>
        <w:widowControl w:val="0"/>
        <w:autoSpaceDE w:val="0"/>
        <w:autoSpaceDN w:val="0"/>
        <w:adjustRightInd w:val="0"/>
        <w:spacing w:after="0"/>
        <w:rPr>
          <w:rFonts w:ascii="Times New Roman" w:hAnsi="Times New Roman" w:cs="Times New Roman"/>
          <w:color w:val="152A00"/>
          <w:sz w:val="20"/>
          <w:szCs w:val="20"/>
          <w:lang w:val="fr-FR"/>
        </w:rPr>
      </w:pPr>
      <w:r w:rsidRPr="00181D7E">
        <w:rPr>
          <w:color w:val="152A00"/>
          <w:sz w:val="20"/>
          <w:szCs w:val="20"/>
          <w:lang w:val="fr-FR"/>
        </w:rPr>
        <w:t>40, rue de la Folie-Méricourt                    </w:t>
      </w:r>
    </w:p>
    <w:p w:rsidR="00181D7E" w:rsidRPr="00181D7E" w:rsidRDefault="00181D7E" w:rsidP="00181D7E">
      <w:pPr>
        <w:widowControl w:val="0"/>
        <w:autoSpaceDE w:val="0"/>
        <w:autoSpaceDN w:val="0"/>
        <w:adjustRightInd w:val="0"/>
        <w:spacing w:after="0"/>
        <w:rPr>
          <w:color w:val="152A00"/>
          <w:sz w:val="20"/>
          <w:szCs w:val="20"/>
          <w:lang w:val="fr-FR"/>
        </w:rPr>
      </w:pPr>
      <w:r w:rsidRPr="00181D7E">
        <w:rPr>
          <w:color w:val="152A00"/>
          <w:sz w:val="20"/>
          <w:szCs w:val="20"/>
          <w:lang w:val="fr-FR"/>
        </w:rPr>
        <w:t xml:space="preserve">F-75011 Paris +33 (0)1 78 01 13 </w:t>
      </w:r>
      <w:proofErr w:type="spellStart"/>
      <w:r w:rsidRPr="00181D7E">
        <w:rPr>
          <w:color w:val="152A00"/>
          <w:sz w:val="20"/>
          <w:szCs w:val="20"/>
          <w:lang w:val="fr-FR"/>
        </w:rPr>
        <w:t>13</w:t>
      </w:r>
      <w:proofErr w:type="spellEnd"/>
    </w:p>
    <w:p w:rsidR="00181D7E" w:rsidRPr="0024375A" w:rsidRDefault="00C61688" w:rsidP="00181D7E">
      <w:pPr>
        <w:widowControl w:val="0"/>
        <w:autoSpaceDE w:val="0"/>
        <w:autoSpaceDN w:val="0"/>
        <w:adjustRightInd w:val="0"/>
        <w:spacing w:after="0"/>
        <w:rPr>
          <w:b/>
          <w:color w:val="152A00"/>
          <w:kern w:val="1"/>
          <w:sz w:val="18"/>
          <w:szCs w:val="18"/>
          <w:lang w:val="fr-FR"/>
        </w:rPr>
      </w:pPr>
      <w:hyperlink r:id="rId4" w:history="1">
        <w:r w:rsidR="00181D7E" w:rsidRPr="0024375A">
          <w:rPr>
            <w:b/>
            <w:iCs/>
            <w:color w:val="152A00"/>
            <w:kern w:val="1"/>
            <w:sz w:val="18"/>
            <w:szCs w:val="18"/>
            <w:lang w:val="fr-FR"/>
          </w:rPr>
          <w:t>www.galerielaferronnerie.fr</w:t>
        </w:r>
      </w:hyperlink>
    </w:p>
    <w:p w:rsidR="00181D7E" w:rsidRPr="00181D7E" w:rsidRDefault="00181D7E" w:rsidP="00181D7E">
      <w:pPr>
        <w:widowControl w:val="0"/>
        <w:autoSpaceDE w:val="0"/>
        <w:autoSpaceDN w:val="0"/>
        <w:adjustRightInd w:val="0"/>
        <w:spacing w:after="0"/>
        <w:rPr>
          <w:color w:val="152A00"/>
          <w:sz w:val="18"/>
          <w:szCs w:val="18"/>
          <w:lang w:val="fr-FR"/>
        </w:rPr>
      </w:pPr>
      <w:proofErr w:type="gramStart"/>
      <w:r w:rsidRPr="00181D7E">
        <w:rPr>
          <w:color w:val="152A00"/>
          <w:sz w:val="18"/>
          <w:szCs w:val="18"/>
          <w:lang w:val="fr-FR"/>
        </w:rPr>
        <w:t>mardi</w:t>
      </w:r>
      <w:proofErr w:type="gramEnd"/>
      <w:r w:rsidRPr="00181D7E">
        <w:rPr>
          <w:color w:val="152A00"/>
          <w:sz w:val="18"/>
          <w:szCs w:val="18"/>
          <w:lang w:val="fr-FR"/>
        </w:rPr>
        <w:t xml:space="preserve"> à vendredi : 14h-19h, samedi : 13h-19h</w:t>
      </w:r>
    </w:p>
    <w:p w:rsidR="00181D7E" w:rsidRPr="00181D7E" w:rsidRDefault="00181D7E" w:rsidP="00181D7E">
      <w:pPr>
        <w:widowControl w:val="0"/>
        <w:autoSpaceDE w:val="0"/>
        <w:autoSpaceDN w:val="0"/>
        <w:adjustRightInd w:val="0"/>
        <w:spacing w:after="0"/>
        <w:rPr>
          <w:color w:val="152A00"/>
          <w:sz w:val="18"/>
          <w:szCs w:val="18"/>
          <w:lang w:val="fr-FR"/>
        </w:rPr>
      </w:pPr>
      <w:r w:rsidRPr="00181D7E">
        <w:rPr>
          <w:color w:val="152A00"/>
          <w:sz w:val="18"/>
          <w:szCs w:val="18"/>
          <w:lang w:val="fr-FR"/>
        </w:rPr>
        <w:t xml:space="preserve">Membre du Comité Professionnel des Galeries d’Art  </w:t>
      </w:r>
    </w:p>
    <w:p w:rsidR="00181D7E" w:rsidRPr="0024375A" w:rsidRDefault="00181D7E" w:rsidP="00181D7E">
      <w:pPr>
        <w:widowControl w:val="0"/>
        <w:autoSpaceDE w:val="0"/>
        <w:autoSpaceDN w:val="0"/>
        <w:adjustRightInd w:val="0"/>
        <w:spacing w:after="0"/>
        <w:rPr>
          <w:color w:val="404040" w:themeColor="text1" w:themeTint="BF"/>
          <w:lang w:val="fr-FR"/>
        </w:rPr>
      </w:pPr>
    </w:p>
    <w:p w:rsidR="00181D7E" w:rsidRDefault="00181D7E" w:rsidP="0024375A">
      <w:pPr>
        <w:spacing w:after="0"/>
        <w:outlineLvl w:val="0"/>
        <w:rPr>
          <w:rFonts w:eastAsia="Times New Roman"/>
          <w:bCs/>
          <w:color w:val="E2005B"/>
          <w:kern w:val="36"/>
          <w:sz w:val="30"/>
          <w:szCs w:val="30"/>
          <w:lang w:val="en-US" w:eastAsia="fr-FR"/>
        </w:rPr>
      </w:pPr>
      <w:r w:rsidRPr="00181D7E">
        <w:rPr>
          <w:rFonts w:eastAsia="Times New Roman"/>
          <w:bCs/>
          <w:color w:val="E2005B"/>
          <w:kern w:val="36"/>
          <w:sz w:val="30"/>
          <w:szCs w:val="30"/>
          <w:lang w:val="en-US" w:eastAsia="fr-FR"/>
        </w:rPr>
        <w:t xml:space="preserve">Eva </w:t>
      </w:r>
      <w:proofErr w:type="spellStart"/>
      <w:r w:rsidRPr="00181D7E">
        <w:rPr>
          <w:rFonts w:eastAsia="Times New Roman"/>
          <w:bCs/>
          <w:color w:val="E2005B"/>
          <w:kern w:val="36"/>
          <w:sz w:val="30"/>
          <w:szCs w:val="30"/>
          <w:lang w:val="en-US" w:eastAsia="fr-FR"/>
        </w:rPr>
        <w:t>Bergera</w:t>
      </w:r>
      <w:proofErr w:type="spellEnd"/>
      <w:r w:rsidRPr="0024375A">
        <w:rPr>
          <w:rFonts w:eastAsia="Times New Roman"/>
          <w:bCs/>
          <w:color w:val="E2005B"/>
          <w:kern w:val="36"/>
          <w:sz w:val="30"/>
          <w:szCs w:val="30"/>
          <w:lang w:val="en-US" w:eastAsia="fr-FR"/>
        </w:rPr>
        <w:t xml:space="preserve"> </w:t>
      </w:r>
      <w:r w:rsidRPr="00181D7E">
        <w:rPr>
          <w:rFonts w:eastAsia="Times New Roman"/>
          <w:bCs/>
          <w:color w:val="E2005B"/>
          <w:kern w:val="36"/>
          <w:sz w:val="30"/>
          <w:szCs w:val="30"/>
          <w:lang w:val="en-US" w:eastAsia="fr-FR"/>
        </w:rPr>
        <w:t xml:space="preserve"> </w:t>
      </w:r>
      <w:r w:rsidRPr="0024375A">
        <w:rPr>
          <w:rFonts w:eastAsia="Times New Roman"/>
          <w:bCs/>
          <w:color w:val="E2005B"/>
          <w:kern w:val="36"/>
          <w:sz w:val="30"/>
          <w:szCs w:val="30"/>
          <w:lang w:val="en-US" w:eastAsia="fr-FR"/>
        </w:rPr>
        <w:t xml:space="preserve"> </w:t>
      </w:r>
      <w:r w:rsidRPr="00181D7E">
        <w:rPr>
          <w:rFonts w:eastAsia="Times New Roman"/>
          <w:bCs/>
          <w:color w:val="E2005B"/>
          <w:kern w:val="36"/>
          <w:sz w:val="30"/>
          <w:szCs w:val="30"/>
          <w:lang w:val="en-US" w:eastAsia="fr-FR"/>
        </w:rPr>
        <w:t>Kaarina Kaikkonen</w:t>
      </w:r>
      <w:r w:rsidRPr="0024375A">
        <w:rPr>
          <w:rFonts w:eastAsia="Times New Roman"/>
          <w:bCs/>
          <w:color w:val="E2005B"/>
          <w:kern w:val="36"/>
          <w:sz w:val="30"/>
          <w:szCs w:val="30"/>
          <w:lang w:val="en-US" w:eastAsia="fr-FR"/>
        </w:rPr>
        <w:t xml:space="preserve">  </w:t>
      </w:r>
      <w:r w:rsidRPr="00181D7E">
        <w:rPr>
          <w:rFonts w:eastAsia="Times New Roman"/>
          <w:bCs/>
          <w:color w:val="E2005B"/>
          <w:kern w:val="36"/>
          <w:sz w:val="30"/>
          <w:szCs w:val="30"/>
          <w:lang w:val="en-US" w:eastAsia="fr-FR"/>
        </w:rPr>
        <w:t xml:space="preserve"> Valentina Traïanova</w:t>
      </w:r>
    </w:p>
    <w:p w:rsidR="0024375A" w:rsidRPr="0024375A" w:rsidRDefault="0024375A" w:rsidP="0024375A">
      <w:pPr>
        <w:spacing w:after="0"/>
        <w:outlineLvl w:val="0"/>
        <w:rPr>
          <w:color w:val="E2005B"/>
          <w:spacing w:val="6"/>
          <w:kern w:val="1"/>
          <w:sz w:val="16"/>
          <w:szCs w:val="16"/>
          <w:lang w:val="en-US"/>
        </w:rPr>
      </w:pPr>
    </w:p>
    <w:p w:rsidR="00181D7E" w:rsidRPr="00A92F83" w:rsidRDefault="00181D7E" w:rsidP="0024375A">
      <w:pPr>
        <w:widowControl w:val="0"/>
        <w:autoSpaceDE w:val="0"/>
        <w:autoSpaceDN w:val="0"/>
        <w:adjustRightInd w:val="0"/>
        <w:spacing w:after="0" w:line="276" w:lineRule="auto"/>
        <w:rPr>
          <w:color w:val="002200"/>
          <w:spacing w:val="6"/>
          <w:kern w:val="1"/>
          <w:sz w:val="32"/>
          <w:szCs w:val="32"/>
          <w:lang w:val="fr-FR"/>
        </w:rPr>
      </w:pPr>
      <w:r w:rsidRPr="00A92F83">
        <w:rPr>
          <w:color w:val="002200"/>
          <w:spacing w:val="6"/>
          <w:kern w:val="1"/>
          <w:sz w:val="32"/>
          <w:szCs w:val="32"/>
          <w:lang w:val="fr-FR"/>
        </w:rPr>
        <w:t>La plus belle pour aller danser</w:t>
      </w:r>
    </w:p>
    <w:p w:rsidR="00EE7F9B" w:rsidRPr="00EE7F9B" w:rsidRDefault="00EE7F9B" w:rsidP="0024375A">
      <w:pPr>
        <w:widowControl w:val="0"/>
        <w:autoSpaceDE w:val="0"/>
        <w:autoSpaceDN w:val="0"/>
        <w:adjustRightInd w:val="0"/>
        <w:spacing w:after="0" w:line="276" w:lineRule="auto"/>
        <w:rPr>
          <w:rFonts w:ascii="Lucida Grande" w:hAnsi="Lucida Grande" w:cs="Lucida Grande"/>
          <w:b/>
          <w:color w:val="002200"/>
          <w:sz w:val="22"/>
          <w:szCs w:val="22"/>
          <w:lang w:val="fr-FR"/>
        </w:rPr>
      </w:pPr>
      <w:proofErr w:type="gramStart"/>
      <w:r w:rsidRPr="00EE7F9B">
        <w:rPr>
          <w:color w:val="002200"/>
          <w:spacing w:val="6"/>
          <w:kern w:val="1"/>
          <w:sz w:val="22"/>
          <w:szCs w:val="22"/>
          <w:lang w:val="fr-FR"/>
        </w:rPr>
        <w:t>peinture</w:t>
      </w:r>
      <w:proofErr w:type="gramEnd"/>
      <w:r w:rsidRPr="00EE7F9B">
        <w:rPr>
          <w:color w:val="002200"/>
          <w:spacing w:val="6"/>
          <w:kern w:val="1"/>
          <w:sz w:val="22"/>
          <w:szCs w:val="22"/>
          <w:lang w:val="fr-FR"/>
        </w:rPr>
        <w:t>, vidéo, sculpture</w:t>
      </w:r>
    </w:p>
    <w:p w:rsidR="00181D7E" w:rsidRPr="00F15C9E" w:rsidRDefault="00181D7E" w:rsidP="0024375A">
      <w:pPr>
        <w:widowControl w:val="0"/>
        <w:autoSpaceDE w:val="0"/>
        <w:autoSpaceDN w:val="0"/>
        <w:adjustRightInd w:val="0"/>
        <w:spacing w:after="0"/>
        <w:rPr>
          <w:color w:val="FFC000"/>
          <w:spacing w:val="6"/>
          <w:kern w:val="1"/>
          <w:sz w:val="16"/>
          <w:szCs w:val="16"/>
          <w:lang w:val="fr-FR"/>
        </w:rPr>
      </w:pPr>
    </w:p>
    <w:p w:rsidR="00181D7E" w:rsidRPr="00181D7E" w:rsidRDefault="00181D7E" w:rsidP="0024375A">
      <w:pPr>
        <w:widowControl w:val="0"/>
        <w:autoSpaceDE w:val="0"/>
        <w:autoSpaceDN w:val="0"/>
        <w:adjustRightInd w:val="0"/>
        <w:spacing w:after="0" w:line="276" w:lineRule="auto"/>
        <w:rPr>
          <w:rFonts w:cs="Calibri"/>
          <w:color w:val="E2005B"/>
          <w:kern w:val="1"/>
          <w:lang w:val="fr-FR"/>
        </w:rPr>
      </w:pPr>
      <w:proofErr w:type="gramStart"/>
      <w:r w:rsidRPr="00181D7E">
        <w:rPr>
          <w:rFonts w:cs="Calibri"/>
          <w:color w:val="E2005B"/>
          <w:kern w:val="1"/>
          <w:lang w:val="fr-FR"/>
        </w:rPr>
        <w:t>vernissage</w:t>
      </w:r>
      <w:proofErr w:type="gramEnd"/>
      <w:r w:rsidRPr="00181D7E">
        <w:rPr>
          <w:rFonts w:cs="Calibri"/>
          <w:color w:val="E2005B"/>
          <w:kern w:val="1"/>
          <w:lang w:val="fr-FR"/>
        </w:rPr>
        <w:t xml:space="preserve"> le jeudi  4 septembre de 18h à 21h30</w:t>
      </w:r>
    </w:p>
    <w:p w:rsidR="00181D7E" w:rsidRDefault="00181D7E" w:rsidP="00181D7E">
      <w:pPr>
        <w:widowControl w:val="0"/>
        <w:autoSpaceDE w:val="0"/>
        <w:autoSpaceDN w:val="0"/>
        <w:adjustRightInd w:val="0"/>
        <w:spacing w:after="0"/>
        <w:rPr>
          <w:color w:val="E2005B"/>
          <w:kern w:val="1"/>
          <w:lang w:val="fr-FR"/>
        </w:rPr>
      </w:pPr>
      <w:proofErr w:type="gramStart"/>
      <w:r w:rsidRPr="00181D7E">
        <w:rPr>
          <w:color w:val="E2005B"/>
          <w:kern w:val="1"/>
          <w:lang w:val="fr-FR"/>
        </w:rPr>
        <w:t>exposition</w:t>
      </w:r>
      <w:proofErr w:type="gramEnd"/>
      <w:r w:rsidRPr="00181D7E">
        <w:rPr>
          <w:color w:val="E2005B"/>
          <w:kern w:val="1"/>
          <w:lang w:val="fr-FR"/>
        </w:rPr>
        <w:t xml:space="preserve"> du 4 septembre au 4 octobre 2014</w:t>
      </w:r>
    </w:p>
    <w:p w:rsidR="001A72E7" w:rsidRPr="00321152" w:rsidRDefault="001A72E7" w:rsidP="00181D7E">
      <w:pPr>
        <w:widowControl w:val="0"/>
        <w:autoSpaceDE w:val="0"/>
        <w:autoSpaceDN w:val="0"/>
        <w:adjustRightInd w:val="0"/>
        <w:spacing w:after="0"/>
        <w:rPr>
          <w:noProof/>
          <w:color w:val="E2005B"/>
          <w:kern w:val="1"/>
          <w:sz w:val="32"/>
          <w:szCs w:val="32"/>
          <w:lang w:val="fr-FR" w:eastAsia="fr-FR"/>
        </w:rPr>
      </w:pPr>
    </w:p>
    <w:p w:rsidR="00727595" w:rsidRDefault="00727595" w:rsidP="00795440">
      <w:pPr>
        <w:spacing w:after="100"/>
        <w:jc w:val="center"/>
        <w:rPr>
          <w:rFonts w:ascii="Times New Roman" w:eastAsia="Times New Roman" w:hAnsi="Times New Roman" w:cs="Times New Roman"/>
          <w:i/>
          <w:iCs/>
          <w:lang w:val="fr-FR" w:eastAsia="fr-FR"/>
        </w:rPr>
      </w:pPr>
      <w:r>
        <w:rPr>
          <w:rFonts w:ascii="Times New Roman" w:eastAsia="Times New Roman" w:hAnsi="Times New Roman" w:cs="Times New Roman"/>
          <w:iCs/>
          <w:noProof/>
          <w:lang w:val="fr-FR" w:eastAsia="fr-FR"/>
        </w:rPr>
        <w:drawing>
          <wp:inline distT="0" distB="0" distL="0" distR="0">
            <wp:extent cx="4581761" cy="2571750"/>
            <wp:effectExtent l="19050" t="0" r="9289" b="0"/>
            <wp:docPr id="4" name="Image 3" descr="valentina t 14 sorci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ina t 14 sorciere.jpg"/>
                    <pic:cNvPicPr/>
                  </pic:nvPicPr>
                  <pic:blipFill>
                    <a:blip r:embed="rId5" cstate="print"/>
                    <a:stretch>
                      <a:fillRect/>
                    </a:stretch>
                  </pic:blipFill>
                  <pic:spPr>
                    <a:xfrm>
                      <a:off x="0" y="0"/>
                      <a:ext cx="4582607" cy="2572225"/>
                    </a:xfrm>
                    <a:prstGeom prst="rect">
                      <a:avLst/>
                    </a:prstGeom>
                  </pic:spPr>
                </pic:pic>
              </a:graphicData>
            </a:graphic>
          </wp:inline>
        </w:drawing>
      </w:r>
    </w:p>
    <w:p w:rsidR="0024375A" w:rsidRPr="0024375A" w:rsidRDefault="0024375A" w:rsidP="00795440">
      <w:pPr>
        <w:spacing w:after="100"/>
        <w:jc w:val="center"/>
        <w:rPr>
          <w:rFonts w:ascii="Times New Roman" w:eastAsia="Times New Roman" w:hAnsi="Times New Roman" w:cs="Times New Roman"/>
          <w:i/>
          <w:iCs/>
          <w:sz w:val="4"/>
          <w:szCs w:val="4"/>
          <w:lang w:val="fr-FR" w:eastAsia="fr-FR"/>
        </w:rPr>
      </w:pPr>
    </w:p>
    <w:p w:rsidR="00727595" w:rsidRDefault="00727595" w:rsidP="003643D6">
      <w:pPr>
        <w:spacing w:after="100"/>
        <w:rPr>
          <w:rFonts w:eastAsia="Times New Roman"/>
          <w:iCs/>
          <w:noProof/>
          <w:sz w:val="20"/>
          <w:szCs w:val="20"/>
          <w:lang w:val="fr-FR" w:eastAsia="fr-FR"/>
        </w:rPr>
      </w:pPr>
      <w:r>
        <w:rPr>
          <w:rFonts w:eastAsia="Times New Roman"/>
          <w:iCs/>
          <w:noProof/>
          <w:sz w:val="22"/>
          <w:szCs w:val="22"/>
          <w:lang w:val="fr-FR" w:eastAsia="fr-FR"/>
        </w:rPr>
        <w:t xml:space="preserve"> </w:t>
      </w:r>
      <w:r w:rsidR="00795440">
        <w:rPr>
          <w:rFonts w:eastAsia="Times New Roman"/>
          <w:iCs/>
          <w:noProof/>
          <w:sz w:val="22"/>
          <w:szCs w:val="22"/>
          <w:lang w:val="fr-FR" w:eastAsia="fr-FR"/>
        </w:rPr>
        <w:t xml:space="preserve">                      </w:t>
      </w:r>
      <w:r w:rsidRPr="00727595">
        <w:rPr>
          <w:rFonts w:eastAsia="Times New Roman"/>
          <w:iCs/>
          <w:noProof/>
          <w:sz w:val="20"/>
          <w:szCs w:val="20"/>
          <w:lang w:val="fr-FR" w:eastAsia="fr-FR"/>
        </w:rPr>
        <w:t xml:space="preserve">Valentina Traïanova, </w:t>
      </w:r>
      <w:r w:rsidRPr="00795440">
        <w:rPr>
          <w:rFonts w:eastAsia="Times New Roman"/>
          <w:i/>
          <w:iCs/>
          <w:noProof/>
          <w:sz w:val="20"/>
          <w:szCs w:val="20"/>
          <w:lang w:val="fr-FR" w:eastAsia="fr-FR"/>
        </w:rPr>
        <w:t>La danse de la sorcière</w:t>
      </w:r>
      <w:r w:rsidR="0078337F">
        <w:rPr>
          <w:rFonts w:eastAsia="Times New Roman"/>
          <w:i/>
          <w:iCs/>
          <w:noProof/>
          <w:sz w:val="20"/>
          <w:szCs w:val="20"/>
          <w:lang w:val="fr-FR" w:eastAsia="fr-FR"/>
        </w:rPr>
        <w:t>(études)</w:t>
      </w:r>
      <w:r w:rsidR="00795440">
        <w:rPr>
          <w:rFonts w:eastAsia="Times New Roman"/>
          <w:iCs/>
          <w:noProof/>
          <w:sz w:val="20"/>
          <w:szCs w:val="20"/>
          <w:lang w:val="fr-FR" w:eastAsia="fr-FR"/>
        </w:rPr>
        <w:t xml:space="preserve">, </w:t>
      </w:r>
      <w:r w:rsidR="00795440" w:rsidRPr="00727595">
        <w:rPr>
          <w:rFonts w:eastAsia="Times New Roman"/>
          <w:iCs/>
          <w:noProof/>
          <w:sz w:val="20"/>
          <w:szCs w:val="20"/>
          <w:lang w:val="fr-FR" w:eastAsia="fr-FR"/>
        </w:rPr>
        <w:t>2014,</w:t>
      </w:r>
      <w:r w:rsidR="00795440">
        <w:rPr>
          <w:rFonts w:eastAsia="Times New Roman"/>
          <w:iCs/>
          <w:noProof/>
          <w:sz w:val="20"/>
          <w:szCs w:val="20"/>
          <w:lang w:val="fr-FR" w:eastAsia="fr-FR"/>
        </w:rPr>
        <w:t xml:space="preserve"> vidéo</w:t>
      </w:r>
    </w:p>
    <w:p w:rsidR="00795440" w:rsidRPr="00795440" w:rsidRDefault="00795440" w:rsidP="003643D6">
      <w:pPr>
        <w:spacing w:after="100"/>
        <w:rPr>
          <w:rFonts w:eastAsia="Times New Roman"/>
          <w:iCs/>
          <w:noProof/>
          <w:sz w:val="16"/>
          <w:szCs w:val="16"/>
          <w:lang w:val="fr-FR" w:eastAsia="fr-FR"/>
        </w:rPr>
      </w:pPr>
    </w:p>
    <w:p w:rsidR="003643D6" w:rsidRDefault="00727595" w:rsidP="003643D6">
      <w:pPr>
        <w:spacing w:after="100"/>
        <w:rPr>
          <w:rFonts w:ascii="Times New Roman" w:eastAsia="Times New Roman" w:hAnsi="Times New Roman" w:cs="Times New Roman"/>
          <w:iCs/>
          <w:noProof/>
          <w:lang w:val="fr-FR" w:eastAsia="fr-FR"/>
        </w:rPr>
      </w:pPr>
      <w:r w:rsidRPr="00727595">
        <w:rPr>
          <w:rFonts w:ascii="Times New Roman" w:eastAsia="Times New Roman" w:hAnsi="Times New Roman" w:cs="Times New Roman"/>
          <w:iCs/>
          <w:noProof/>
          <w:lang w:val="fr-FR" w:eastAsia="fr-FR"/>
        </w:rPr>
        <w:drawing>
          <wp:inline distT="0" distB="0" distL="0" distR="0">
            <wp:extent cx="1685717" cy="2533182"/>
            <wp:effectExtent l="19050" t="0" r="0" b="0"/>
            <wp:docPr id="5" name="Image 1" descr="https://encrypted-tbn3.gstatic.com/images?q=tbn:ANd9GcSawOwfwkOiVcQ8WFSZ5FssPEBzX_TNBdkC-pGwb1pdThg3HF2m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awOwfwkOiVcQ8WFSZ5FssPEBzX_TNBdkC-pGwb1pdThg3HF2mGA"/>
                    <pic:cNvPicPr>
                      <a:picLocks noChangeAspect="1" noChangeArrowheads="1"/>
                    </pic:cNvPicPr>
                  </pic:nvPicPr>
                  <pic:blipFill>
                    <a:blip r:embed="rId6" cstate="print"/>
                    <a:srcRect/>
                    <a:stretch>
                      <a:fillRect/>
                    </a:stretch>
                  </pic:blipFill>
                  <pic:spPr bwMode="auto">
                    <a:xfrm>
                      <a:off x="0" y="0"/>
                      <a:ext cx="1685717" cy="2533182"/>
                    </a:xfrm>
                    <a:prstGeom prst="rect">
                      <a:avLst/>
                    </a:prstGeom>
                    <a:noFill/>
                    <a:ln w="9525">
                      <a:noFill/>
                      <a:miter lim="800000"/>
                      <a:headEnd/>
                      <a:tailEnd/>
                    </a:ln>
                  </pic:spPr>
                </pic:pic>
              </a:graphicData>
            </a:graphic>
          </wp:inline>
        </w:drawing>
      </w:r>
      <w:r w:rsidR="00795440">
        <w:rPr>
          <w:rFonts w:ascii="Times New Roman" w:eastAsia="Times New Roman" w:hAnsi="Times New Roman" w:cs="Times New Roman"/>
          <w:iCs/>
          <w:noProof/>
          <w:lang w:val="fr-FR" w:eastAsia="fr-FR"/>
        </w:rPr>
        <w:t xml:space="preserve">           </w:t>
      </w:r>
      <w:r>
        <w:rPr>
          <w:rFonts w:ascii="Times New Roman" w:eastAsia="Times New Roman" w:hAnsi="Times New Roman" w:cs="Times New Roman"/>
          <w:iCs/>
          <w:noProof/>
          <w:lang w:val="fr-FR" w:eastAsia="fr-FR"/>
        </w:rPr>
        <w:drawing>
          <wp:inline distT="0" distB="0" distL="0" distR="0">
            <wp:extent cx="4014488" cy="2684369"/>
            <wp:effectExtent l="19050" t="0" r="5062" b="0"/>
            <wp:docPr id="3" name="Image 2" descr="Eva Bergera 14 Le plus b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 Bergera 14 Le plus beau....jpg"/>
                    <pic:cNvPicPr/>
                  </pic:nvPicPr>
                  <pic:blipFill>
                    <a:blip r:embed="rId7" cstate="print"/>
                    <a:stretch>
                      <a:fillRect/>
                    </a:stretch>
                  </pic:blipFill>
                  <pic:spPr>
                    <a:xfrm>
                      <a:off x="0" y="0"/>
                      <a:ext cx="4014269" cy="2684222"/>
                    </a:xfrm>
                    <a:prstGeom prst="rect">
                      <a:avLst/>
                    </a:prstGeom>
                  </pic:spPr>
                </pic:pic>
              </a:graphicData>
            </a:graphic>
          </wp:inline>
        </w:drawing>
      </w:r>
    </w:p>
    <w:p w:rsidR="0024375A" w:rsidRPr="0024375A" w:rsidRDefault="0024375A" w:rsidP="003643D6">
      <w:pPr>
        <w:spacing w:after="100"/>
        <w:rPr>
          <w:rFonts w:ascii="Times New Roman" w:eastAsia="Times New Roman" w:hAnsi="Times New Roman" w:cs="Times New Roman"/>
          <w:iCs/>
          <w:sz w:val="4"/>
          <w:szCs w:val="4"/>
          <w:lang w:val="fr-FR" w:eastAsia="fr-FR"/>
        </w:rPr>
      </w:pPr>
    </w:p>
    <w:p w:rsidR="00581870" w:rsidRDefault="0005498B" w:rsidP="00051EA2">
      <w:pPr>
        <w:spacing w:after="0"/>
        <w:rPr>
          <w:sz w:val="20"/>
          <w:szCs w:val="20"/>
          <w:lang w:val="fr-FR"/>
        </w:rPr>
      </w:pPr>
      <w:r w:rsidRPr="00581870">
        <w:rPr>
          <w:rFonts w:eastAsia="Times New Roman"/>
          <w:iCs/>
          <w:sz w:val="20"/>
          <w:szCs w:val="20"/>
          <w:lang w:val="fr-FR" w:eastAsia="fr-FR"/>
        </w:rPr>
        <w:t>Kaarina</w:t>
      </w:r>
      <w:r w:rsidR="00727595" w:rsidRPr="00581870">
        <w:rPr>
          <w:rFonts w:eastAsia="Times New Roman"/>
          <w:iCs/>
          <w:sz w:val="20"/>
          <w:szCs w:val="20"/>
          <w:lang w:val="fr-FR" w:eastAsia="fr-FR"/>
        </w:rPr>
        <w:t xml:space="preserve"> Kaikkonen</w:t>
      </w:r>
      <w:r w:rsidR="002261DC">
        <w:rPr>
          <w:rFonts w:eastAsia="Times New Roman"/>
          <w:iCs/>
          <w:sz w:val="20"/>
          <w:szCs w:val="20"/>
          <w:lang w:val="fr-FR" w:eastAsia="fr-FR"/>
        </w:rPr>
        <w:t xml:space="preserve">, </w:t>
      </w:r>
      <w:r w:rsidR="00051EA2">
        <w:rPr>
          <w:rFonts w:eastAsia="Times New Roman"/>
          <w:iCs/>
          <w:sz w:val="20"/>
          <w:szCs w:val="20"/>
          <w:lang w:val="fr-FR" w:eastAsia="fr-FR"/>
        </w:rPr>
        <w:t>série</w:t>
      </w:r>
      <w:r w:rsidR="00795440" w:rsidRPr="00581870">
        <w:rPr>
          <w:rFonts w:eastAsia="Times New Roman"/>
          <w:iCs/>
          <w:sz w:val="20"/>
          <w:szCs w:val="20"/>
          <w:lang w:val="fr-FR" w:eastAsia="fr-FR"/>
        </w:rPr>
        <w:t xml:space="preserve">                     Eva </w:t>
      </w:r>
      <w:proofErr w:type="spellStart"/>
      <w:r w:rsidR="00795440" w:rsidRPr="00581870">
        <w:rPr>
          <w:rFonts w:eastAsia="Times New Roman"/>
          <w:iCs/>
          <w:sz w:val="20"/>
          <w:szCs w:val="20"/>
          <w:lang w:val="fr-FR" w:eastAsia="fr-FR"/>
        </w:rPr>
        <w:t>Bergera</w:t>
      </w:r>
      <w:proofErr w:type="spellEnd"/>
      <w:r w:rsidR="00581870" w:rsidRPr="00581870">
        <w:rPr>
          <w:rFonts w:eastAsia="Times New Roman"/>
          <w:iCs/>
          <w:sz w:val="20"/>
          <w:szCs w:val="20"/>
          <w:lang w:val="fr-FR" w:eastAsia="fr-FR"/>
        </w:rPr>
        <w:t xml:space="preserve"> </w:t>
      </w:r>
      <w:r w:rsidR="00581870" w:rsidRPr="00581870">
        <w:rPr>
          <w:i/>
          <w:sz w:val="20"/>
          <w:szCs w:val="20"/>
          <w:lang w:val="fr-FR"/>
        </w:rPr>
        <w:t>Le plus beau, le plus tendre, mon héros</w:t>
      </w:r>
      <w:r w:rsidR="00581870" w:rsidRPr="00581870">
        <w:rPr>
          <w:sz w:val="20"/>
          <w:szCs w:val="20"/>
          <w:lang w:val="fr-FR"/>
        </w:rPr>
        <w:t>, 2014,</w:t>
      </w:r>
      <w:r w:rsidR="00581870">
        <w:rPr>
          <w:sz w:val="20"/>
          <w:szCs w:val="20"/>
          <w:lang w:val="fr-FR"/>
        </w:rPr>
        <w:t xml:space="preserve"> 130x195cm </w:t>
      </w:r>
    </w:p>
    <w:p w:rsidR="00051EA2" w:rsidRDefault="00051EA2" w:rsidP="00051EA2">
      <w:pPr>
        <w:spacing w:after="0"/>
        <w:rPr>
          <w:i/>
          <w:sz w:val="20"/>
          <w:szCs w:val="20"/>
          <w:lang w:val="fr-FR"/>
        </w:rPr>
      </w:pPr>
      <w:r w:rsidRPr="00051EA2">
        <w:rPr>
          <w:i/>
          <w:sz w:val="20"/>
          <w:szCs w:val="20"/>
          <w:lang w:val="fr-FR"/>
        </w:rPr>
        <w:t>Reine de la nuit</w:t>
      </w:r>
    </w:p>
    <w:p w:rsidR="00817F0D" w:rsidRPr="00051EA2" w:rsidRDefault="00817F0D" w:rsidP="00051EA2">
      <w:pPr>
        <w:spacing w:after="0"/>
        <w:rPr>
          <w:i/>
          <w:sz w:val="20"/>
          <w:szCs w:val="20"/>
          <w:lang w:val="fr-FR"/>
        </w:rPr>
      </w:pPr>
    </w:p>
    <w:p w:rsidR="00BA6C9A" w:rsidRDefault="00143E3A" w:rsidP="00817F0D">
      <w:pPr>
        <w:rPr>
          <w:sz w:val="22"/>
          <w:szCs w:val="22"/>
          <w:lang w:val="fr-FR"/>
        </w:rPr>
      </w:pPr>
      <w:r>
        <w:rPr>
          <w:sz w:val="22"/>
          <w:szCs w:val="22"/>
          <w:lang w:val="fr-FR"/>
        </w:rPr>
        <w:t xml:space="preserve">Eva </w:t>
      </w:r>
      <w:proofErr w:type="spellStart"/>
      <w:r>
        <w:rPr>
          <w:sz w:val="22"/>
          <w:szCs w:val="22"/>
          <w:lang w:val="fr-FR"/>
        </w:rPr>
        <w:t>Bergera</w:t>
      </w:r>
      <w:proofErr w:type="spellEnd"/>
      <w:r>
        <w:rPr>
          <w:sz w:val="22"/>
          <w:szCs w:val="22"/>
          <w:lang w:val="fr-FR"/>
        </w:rPr>
        <w:t xml:space="preserve"> (France), </w:t>
      </w:r>
      <w:r w:rsidR="000635D5">
        <w:rPr>
          <w:sz w:val="22"/>
          <w:szCs w:val="22"/>
          <w:lang w:val="fr-FR"/>
        </w:rPr>
        <w:t>Kaarina Kaikkonen</w:t>
      </w:r>
      <w:r>
        <w:rPr>
          <w:sz w:val="22"/>
          <w:szCs w:val="22"/>
          <w:lang w:val="fr-FR"/>
        </w:rPr>
        <w:t xml:space="preserve"> (Finlande), Valentina Traïanova (Bulgarie)</w:t>
      </w:r>
      <w:r w:rsidR="00817F0D">
        <w:rPr>
          <w:sz w:val="22"/>
          <w:szCs w:val="22"/>
          <w:lang w:val="fr-FR"/>
        </w:rPr>
        <w:t xml:space="preserve"> : </w:t>
      </w:r>
    </w:p>
    <w:p w:rsidR="00143E3A" w:rsidRDefault="00143E3A" w:rsidP="00817F0D">
      <w:pPr>
        <w:rPr>
          <w:sz w:val="22"/>
          <w:szCs w:val="22"/>
          <w:lang w:val="fr-FR"/>
        </w:rPr>
      </w:pPr>
      <w:r>
        <w:rPr>
          <w:sz w:val="22"/>
          <w:szCs w:val="22"/>
          <w:lang w:val="fr-FR"/>
        </w:rPr>
        <w:lastRenderedPageBreak/>
        <w:t>Ces trois artistes</w:t>
      </w:r>
      <w:r w:rsidR="00BF5C0D">
        <w:rPr>
          <w:sz w:val="22"/>
          <w:szCs w:val="22"/>
          <w:lang w:val="fr-FR"/>
        </w:rPr>
        <w:t xml:space="preserve"> explorent avec leurs différentes pratiques les arcanes de la séduction,</w:t>
      </w:r>
      <w:r w:rsidR="00995D1F">
        <w:rPr>
          <w:sz w:val="22"/>
          <w:szCs w:val="22"/>
          <w:lang w:val="fr-FR"/>
        </w:rPr>
        <w:t xml:space="preserve"> et ce qu’elle suppose d’affirmation de soi ; </w:t>
      </w:r>
      <w:r w:rsidR="00BF5C0D">
        <w:rPr>
          <w:sz w:val="22"/>
          <w:szCs w:val="22"/>
          <w:lang w:val="fr-FR"/>
        </w:rPr>
        <w:t xml:space="preserve"> </w:t>
      </w:r>
      <w:r w:rsidR="00995D1F">
        <w:rPr>
          <w:sz w:val="22"/>
          <w:szCs w:val="22"/>
          <w:lang w:val="fr-FR"/>
        </w:rPr>
        <w:t xml:space="preserve">Ici, </w:t>
      </w:r>
      <w:r w:rsidR="00BF5C0D">
        <w:rPr>
          <w:sz w:val="22"/>
          <w:szCs w:val="22"/>
          <w:lang w:val="fr-FR"/>
        </w:rPr>
        <w:t>avec une férocité doucereuse pour Eva</w:t>
      </w:r>
      <w:r w:rsidR="00DA0BAE">
        <w:rPr>
          <w:sz w:val="22"/>
          <w:szCs w:val="22"/>
          <w:lang w:val="fr-FR"/>
        </w:rPr>
        <w:t xml:space="preserve"> </w:t>
      </w:r>
      <w:proofErr w:type="spellStart"/>
      <w:r w:rsidR="00DA0BAE">
        <w:rPr>
          <w:sz w:val="22"/>
          <w:szCs w:val="22"/>
          <w:lang w:val="fr-FR"/>
        </w:rPr>
        <w:t>Bergera</w:t>
      </w:r>
      <w:proofErr w:type="spellEnd"/>
      <w:r w:rsidR="00BF5C0D">
        <w:rPr>
          <w:sz w:val="22"/>
          <w:szCs w:val="22"/>
          <w:lang w:val="fr-FR"/>
        </w:rPr>
        <w:t xml:space="preserve"> –fraîchement diplômée des </w:t>
      </w:r>
      <w:proofErr w:type="spellStart"/>
      <w:r w:rsidR="00BF5C0D">
        <w:rPr>
          <w:sz w:val="22"/>
          <w:szCs w:val="22"/>
          <w:lang w:val="fr-FR"/>
        </w:rPr>
        <w:t>Beaux-Arts</w:t>
      </w:r>
      <w:proofErr w:type="spellEnd"/>
      <w:r w:rsidR="00BA6C9A">
        <w:rPr>
          <w:sz w:val="22"/>
          <w:szCs w:val="22"/>
          <w:lang w:val="fr-FR"/>
        </w:rPr>
        <w:t xml:space="preserve"> de Cergy-Pontoise</w:t>
      </w:r>
      <w:r w:rsidR="00BF5C0D">
        <w:rPr>
          <w:sz w:val="22"/>
          <w:szCs w:val="22"/>
          <w:lang w:val="fr-FR"/>
        </w:rPr>
        <w:t xml:space="preserve"> </w:t>
      </w:r>
      <w:r w:rsidR="00995D1F">
        <w:rPr>
          <w:sz w:val="22"/>
          <w:szCs w:val="22"/>
          <w:lang w:val="fr-FR"/>
        </w:rPr>
        <w:t xml:space="preserve">– où </w:t>
      </w:r>
      <w:r w:rsidR="006F1409">
        <w:rPr>
          <w:sz w:val="22"/>
          <w:szCs w:val="22"/>
          <w:lang w:val="fr-FR"/>
        </w:rPr>
        <w:t>l</w:t>
      </w:r>
      <w:r w:rsidR="00995D1F">
        <w:rPr>
          <w:sz w:val="22"/>
          <w:szCs w:val="22"/>
          <w:lang w:val="fr-FR"/>
        </w:rPr>
        <w:t xml:space="preserve">es toiles laiteuses </w:t>
      </w:r>
      <w:r w:rsidR="006F1409">
        <w:rPr>
          <w:sz w:val="22"/>
          <w:szCs w:val="22"/>
          <w:lang w:val="fr-FR"/>
        </w:rPr>
        <w:t>se ponctuent de formes grotesques</w:t>
      </w:r>
      <w:r w:rsidR="00BF5C0D">
        <w:rPr>
          <w:sz w:val="22"/>
          <w:szCs w:val="22"/>
          <w:lang w:val="fr-FR"/>
        </w:rPr>
        <w:t>,</w:t>
      </w:r>
      <w:r w:rsidR="006F1409">
        <w:rPr>
          <w:sz w:val="22"/>
          <w:szCs w:val="22"/>
          <w:lang w:val="fr-FR"/>
        </w:rPr>
        <w:t xml:space="preserve"> de bribes de phrases provocantes, puis</w:t>
      </w:r>
      <w:r w:rsidR="00BF5C0D">
        <w:rPr>
          <w:sz w:val="22"/>
          <w:szCs w:val="22"/>
          <w:lang w:val="fr-FR"/>
        </w:rPr>
        <w:t xml:space="preserve"> la recherche incantatoire</w:t>
      </w:r>
      <w:r w:rsidR="006F1409" w:rsidRPr="006F1409">
        <w:rPr>
          <w:sz w:val="22"/>
          <w:szCs w:val="22"/>
          <w:lang w:val="fr-FR"/>
        </w:rPr>
        <w:t xml:space="preserve"> </w:t>
      </w:r>
      <w:r w:rsidR="006F1409">
        <w:rPr>
          <w:sz w:val="22"/>
          <w:szCs w:val="22"/>
          <w:lang w:val="fr-FR"/>
        </w:rPr>
        <w:t>chez Valentina</w:t>
      </w:r>
      <w:r w:rsidR="00DA0BAE">
        <w:rPr>
          <w:sz w:val="22"/>
          <w:szCs w:val="22"/>
          <w:lang w:val="fr-FR"/>
        </w:rPr>
        <w:t xml:space="preserve"> Traïanova,</w:t>
      </w:r>
      <w:r w:rsidR="006F1409" w:rsidRPr="006F1409">
        <w:rPr>
          <w:sz w:val="22"/>
          <w:szCs w:val="22"/>
          <w:lang w:val="fr-FR"/>
        </w:rPr>
        <w:t xml:space="preserve"> </w:t>
      </w:r>
      <w:r w:rsidR="00DA0BAE">
        <w:rPr>
          <w:sz w:val="22"/>
          <w:szCs w:val="22"/>
          <w:lang w:val="fr-FR"/>
        </w:rPr>
        <w:t>avec</w:t>
      </w:r>
      <w:r w:rsidR="006F1409">
        <w:rPr>
          <w:sz w:val="22"/>
          <w:szCs w:val="22"/>
          <w:lang w:val="fr-FR"/>
        </w:rPr>
        <w:t xml:space="preserve"> ses performances</w:t>
      </w:r>
      <w:r w:rsidR="00DA0BAE">
        <w:rPr>
          <w:sz w:val="22"/>
          <w:szCs w:val="22"/>
          <w:lang w:val="fr-FR"/>
        </w:rPr>
        <w:t xml:space="preserve"> notamment</w:t>
      </w:r>
      <w:r w:rsidR="006F1409">
        <w:rPr>
          <w:sz w:val="22"/>
          <w:szCs w:val="22"/>
          <w:lang w:val="fr-FR"/>
        </w:rPr>
        <w:t xml:space="preserve"> sur patins sonorisés,</w:t>
      </w:r>
      <w:r w:rsidR="00BF5C0D">
        <w:rPr>
          <w:sz w:val="22"/>
          <w:szCs w:val="22"/>
          <w:lang w:val="fr-FR"/>
        </w:rPr>
        <w:t xml:space="preserve"> </w:t>
      </w:r>
      <w:r w:rsidR="00DA0BAE">
        <w:rPr>
          <w:sz w:val="22"/>
          <w:szCs w:val="22"/>
          <w:lang w:val="fr-FR"/>
        </w:rPr>
        <w:t>et</w:t>
      </w:r>
      <w:r w:rsidR="00BF5C0D">
        <w:rPr>
          <w:sz w:val="22"/>
          <w:szCs w:val="22"/>
          <w:lang w:val="fr-FR"/>
        </w:rPr>
        <w:t xml:space="preserve"> un clin d’œil à Mary Wigman, la pionnière des années 20.., quant à Kaarina</w:t>
      </w:r>
      <w:r w:rsidR="00DA0BAE">
        <w:rPr>
          <w:sz w:val="22"/>
          <w:szCs w:val="22"/>
          <w:lang w:val="fr-FR"/>
        </w:rPr>
        <w:t xml:space="preserve"> Kaikkonen</w:t>
      </w:r>
      <w:r w:rsidR="00BF5C0D">
        <w:rPr>
          <w:sz w:val="22"/>
          <w:szCs w:val="22"/>
          <w:lang w:val="fr-FR"/>
        </w:rPr>
        <w:t>, cette grande artiste finlandaise connue pour ses installations monumentales à travers le monde, elle détourne avec humour et délicatesse cet ‘</w:t>
      </w:r>
      <w:r w:rsidR="00BF5C0D" w:rsidRPr="006F1409">
        <w:rPr>
          <w:i/>
          <w:sz w:val="22"/>
          <w:szCs w:val="22"/>
          <w:lang w:val="fr-FR"/>
        </w:rPr>
        <w:t>obscur objet du désir</w:t>
      </w:r>
      <w:r w:rsidR="00BF5C0D">
        <w:rPr>
          <w:sz w:val="22"/>
          <w:szCs w:val="22"/>
          <w:lang w:val="fr-FR"/>
        </w:rPr>
        <w:t>’, l’escarpin</w:t>
      </w:r>
      <w:r w:rsidR="00995D1F">
        <w:rPr>
          <w:sz w:val="22"/>
          <w:szCs w:val="22"/>
          <w:lang w:val="fr-FR"/>
        </w:rPr>
        <w:t xml:space="preserve"> féminin.</w:t>
      </w:r>
    </w:p>
    <w:p w:rsidR="00DA0BAE" w:rsidRPr="00BA6C9A" w:rsidRDefault="00DA0BAE" w:rsidP="00DA0BAE">
      <w:pPr>
        <w:widowControl w:val="0"/>
        <w:autoSpaceDE w:val="0"/>
        <w:autoSpaceDN w:val="0"/>
        <w:adjustRightInd w:val="0"/>
        <w:spacing w:after="0"/>
        <w:rPr>
          <w:sz w:val="22"/>
          <w:szCs w:val="22"/>
          <w:lang w:val="fr-FR"/>
        </w:rPr>
      </w:pPr>
      <w:r w:rsidRPr="00BA6C9A">
        <w:rPr>
          <w:sz w:val="22"/>
          <w:szCs w:val="22"/>
          <w:lang w:val="fr-FR"/>
        </w:rPr>
        <w:t xml:space="preserve">Eva </w:t>
      </w:r>
      <w:proofErr w:type="spellStart"/>
      <w:r w:rsidRPr="00BA6C9A">
        <w:rPr>
          <w:sz w:val="22"/>
          <w:szCs w:val="22"/>
          <w:lang w:val="fr-FR"/>
        </w:rPr>
        <w:t>Bergera</w:t>
      </w:r>
      <w:proofErr w:type="spellEnd"/>
    </w:p>
    <w:p w:rsidR="00DA0BAE" w:rsidRPr="00BA6C9A" w:rsidRDefault="00DA0BAE" w:rsidP="00DA0BAE">
      <w:pPr>
        <w:spacing w:after="0"/>
        <w:rPr>
          <w:rFonts w:eastAsia="Times New Roman"/>
          <w:sz w:val="4"/>
          <w:szCs w:val="4"/>
          <w:lang w:val="fr-FR" w:eastAsia="fr-FR"/>
        </w:rPr>
      </w:pPr>
    </w:p>
    <w:p w:rsidR="00DA0BAE" w:rsidRPr="00BA6C9A" w:rsidRDefault="00DA0BAE" w:rsidP="00DA0BAE">
      <w:pPr>
        <w:pStyle w:val="dmarche"/>
        <w:spacing w:line="240" w:lineRule="auto"/>
        <w:ind w:firstLine="708"/>
        <w:rPr>
          <w:rFonts w:ascii="Arial" w:hAnsi="Arial" w:cs="Arial"/>
          <w:i/>
          <w:sz w:val="22"/>
          <w:szCs w:val="22"/>
        </w:rPr>
      </w:pPr>
      <w:r w:rsidRPr="00BA6C9A">
        <w:rPr>
          <w:rFonts w:ascii="Arial" w:hAnsi="Arial" w:cs="Arial"/>
          <w:i/>
          <w:sz w:val="22"/>
          <w:szCs w:val="22"/>
        </w:rPr>
        <w:t>‘Vieilles belles, femmes trop refaites, elles ont abusé de la chirurgie esthétique ; c’est aussi bien leur démarche que le résultat visuel qui me fascinent. Elles se sont faites refaire afin de paraître plus belles et être aimées mais elles se retrouvent bien souvent avec un masque sur le visage et/ou des attributs sexuels démesurés (seins obus, fesses ultra-bombées, bouche sur-gonflée…) et finissent défigurées. C’est une sorte de chute dramatique. En tentant d’acquérir un nouveau corps et un nouveau visage, ces femmes s’abîment, se « triturent », leur corps devient une viande comme les autres. Je traite mes toiles d’une manière analogue, je les malmène, les délave, les gratte, à l’aide de lingettes désinfectantes, de White Spirit et autres solvants.</w:t>
      </w:r>
    </w:p>
    <w:p w:rsidR="00DA0BAE" w:rsidRPr="00BA6C9A" w:rsidRDefault="00DA0BAE" w:rsidP="00DA0BAE">
      <w:pPr>
        <w:pStyle w:val="dmarche"/>
        <w:spacing w:line="240" w:lineRule="auto"/>
        <w:rPr>
          <w:rFonts w:ascii="Arial" w:hAnsi="Arial" w:cs="Arial"/>
          <w:i/>
          <w:sz w:val="16"/>
          <w:szCs w:val="16"/>
        </w:rPr>
      </w:pPr>
    </w:p>
    <w:p w:rsidR="00DA0BAE" w:rsidRDefault="00DA0BAE" w:rsidP="00DA0BAE">
      <w:pPr>
        <w:spacing w:after="0"/>
        <w:rPr>
          <w:i/>
          <w:sz w:val="22"/>
          <w:szCs w:val="22"/>
          <w:lang w:val="fr-FR"/>
        </w:rPr>
      </w:pPr>
      <w:r w:rsidRPr="00BA6C9A">
        <w:rPr>
          <w:i/>
          <w:sz w:val="22"/>
          <w:szCs w:val="22"/>
        </w:rPr>
        <w:t> </w:t>
      </w:r>
      <w:r w:rsidRPr="00DA0BAE">
        <w:rPr>
          <w:i/>
          <w:sz w:val="22"/>
          <w:szCs w:val="22"/>
          <w:lang w:val="fr-FR"/>
        </w:rPr>
        <w:t xml:space="preserve">Avant, j’essayais de passer en force avec mes peintures qui étaient très colorées, j’utilisais des pigments purs afin d’obtenir un impact visuel fort. Mais plus j’avance, plus celles-ci deviennent doucereuses, blanches, délavées. J’essayais de faire des images aussi présentes et percutantes que des mots tout en ayant conscience que ceci est illusoire. C’est l’une des raisons pour lesquelles j’intègre du texte dans la composition ou je donne simplement des titres comme </w:t>
      </w:r>
      <w:r w:rsidRPr="00DA0BAE">
        <w:rPr>
          <w:i/>
          <w:iCs/>
          <w:sz w:val="22"/>
          <w:szCs w:val="22"/>
          <w:lang w:val="fr-FR"/>
        </w:rPr>
        <w:t>Pleure tu pisseras moins</w:t>
      </w:r>
      <w:r w:rsidRPr="00DA0BAE">
        <w:rPr>
          <w:i/>
          <w:sz w:val="22"/>
          <w:szCs w:val="22"/>
          <w:lang w:val="fr-FR"/>
        </w:rPr>
        <w:t> ; les mots restent, se ressassent, me semblent tellement plus violents’</w:t>
      </w:r>
    </w:p>
    <w:p w:rsidR="00DA0BAE" w:rsidRPr="00DA0BAE" w:rsidRDefault="00DA0BAE" w:rsidP="00DA0BAE">
      <w:pPr>
        <w:spacing w:after="0"/>
        <w:rPr>
          <w:i/>
          <w:sz w:val="16"/>
          <w:szCs w:val="16"/>
          <w:lang w:val="fr-FR"/>
        </w:rPr>
      </w:pPr>
    </w:p>
    <w:p w:rsidR="00DA0BAE" w:rsidRPr="00DA0BAE" w:rsidRDefault="00DA0BAE" w:rsidP="00DA0BAE">
      <w:pPr>
        <w:spacing w:after="0"/>
        <w:rPr>
          <w:sz w:val="22"/>
          <w:szCs w:val="22"/>
          <w:lang w:val="fr-FR"/>
        </w:rPr>
      </w:pPr>
      <w:r>
        <w:rPr>
          <w:sz w:val="22"/>
          <w:szCs w:val="22"/>
          <w:lang w:val="fr-FR"/>
        </w:rPr>
        <w:t xml:space="preserve">Eva </w:t>
      </w:r>
      <w:proofErr w:type="spellStart"/>
      <w:r>
        <w:rPr>
          <w:sz w:val="22"/>
          <w:szCs w:val="22"/>
          <w:lang w:val="fr-FR"/>
        </w:rPr>
        <w:t>Bergera</w:t>
      </w:r>
      <w:proofErr w:type="spellEnd"/>
      <w:r>
        <w:rPr>
          <w:sz w:val="22"/>
          <w:szCs w:val="22"/>
          <w:lang w:val="fr-FR"/>
        </w:rPr>
        <w:t xml:space="preserve"> a notamment été sélectionnée pour le Salon de Montrouge, Mai  2014.</w:t>
      </w:r>
    </w:p>
    <w:p w:rsidR="00DA0BAE" w:rsidRDefault="00DA0BAE" w:rsidP="00DA0BAE">
      <w:pPr>
        <w:spacing w:after="0"/>
        <w:rPr>
          <w:sz w:val="22"/>
          <w:szCs w:val="22"/>
          <w:lang w:val="fr-FR"/>
        </w:rPr>
      </w:pPr>
    </w:p>
    <w:p w:rsidR="006F1409" w:rsidRPr="00DA0BAE" w:rsidRDefault="006F1409" w:rsidP="00DA0BAE">
      <w:pPr>
        <w:spacing w:after="0"/>
        <w:rPr>
          <w:sz w:val="22"/>
          <w:szCs w:val="22"/>
          <w:lang w:val="en-US"/>
        </w:rPr>
      </w:pPr>
      <w:r w:rsidRPr="00DA0BAE">
        <w:rPr>
          <w:sz w:val="22"/>
          <w:szCs w:val="22"/>
          <w:lang w:val="en-US"/>
        </w:rPr>
        <w:t>Kaarina Kaikkonen</w:t>
      </w:r>
    </w:p>
    <w:p w:rsidR="00795440" w:rsidRPr="00DA0BAE" w:rsidRDefault="00795440" w:rsidP="00BA6C9A">
      <w:pPr>
        <w:spacing w:after="0"/>
        <w:rPr>
          <w:rFonts w:eastAsia="Times New Roman"/>
          <w:i/>
          <w:iCs/>
          <w:sz w:val="4"/>
          <w:szCs w:val="4"/>
          <w:lang w:val="en-US" w:eastAsia="fr-FR"/>
        </w:rPr>
      </w:pPr>
    </w:p>
    <w:p w:rsidR="003643D6" w:rsidRPr="003643D6" w:rsidRDefault="00DA0BAE" w:rsidP="00BA6C9A">
      <w:pPr>
        <w:spacing w:after="0"/>
        <w:rPr>
          <w:rFonts w:eastAsia="Times New Roman"/>
          <w:sz w:val="22"/>
          <w:szCs w:val="22"/>
          <w:lang w:val="en-US" w:eastAsia="fr-FR"/>
        </w:rPr>
      </w:pPr>
      <w:r>
        <w:rPr>
          <w:rFonts w:eastAsia="Times New Roman"/>
          <w:i/>
          <w:iCs/>
          <w:sz w:val="22"/>
          <w:szCs w:val="22"/>
          <w:lang w:val="en-US" w:eastAsia="fr-FR"/>
        </w:rPr>
        <w:t xml:space="preserve">            </w:t>
      </w:r>
      <w:r w:rsidR="00BA6C9A">
        <w:rPr>
          <w:rFonts w:eastAsia="Times New Roman"/>
          <w:i/>
          <w:iCs/>
          <w:sz w:val="22"/>
          <w:szCs w:val="22"/>
          <w:lang w:val="en-US" w:eastAsia="fr-FR"/>
        </w:rPr>
        <w:t>..</w:t>
      </w:r>
      <w:r w:rsidR="003643D6" w:rsidRPr="00727595">
        <w:rPr>
          <w:rFonts w:eastAsia="Times New Roman"/>
          <w:i/>
          <w:iCs/>
          <w:sz w:val="22"/>
          <w:szCs w:val="22"/>
          <w:lang w:val="en-US" w:eastAsia="fr-FR"/>
        </w:rPr>
        <w:t>Alongside the monumental features of her works – always strongly imbued with the environmental and architectural elements surrounding them – there is also a core linked to the impermanence and frailty of materials somewhat pointing back to the frailty of human beings.</w:t>
      </w:r>
    </w:p>
    <w:p w:rsidR="003643D6" w:rsidRPr="003643D6" w:rsidRDefault="003643D6" w:rsidP="00727595">
      <w:pPr>
        <w:spacing w:after="0"/>
        <w:rPr>
          <w:rFonts w:eastAsia="Times New Roman"/>
          <w:sz w:val="22"/>
          <w:szCs w:val="22"/>
          <w:lang w:val="en-US" w:eastAsia="fr-FR"/>
        </w:rPr>
      </w:pPr>
      <w:r w:rsidRPr="00727595">
        <w:rPr>
          <w:rFonts w:eastAsia="Times New Roman"/>
          <w:i/>
          <w:iCs/>
          <w:sz w:val="22"/>
          <w:szCs w:val="22"/>
          <w:lang w:val="en-US" w:eastAsia="fr-FR"/>
        </w:rPr>
        <w:t>The movement of “coming and going” from something is a recurrent formal element in the artist’s work – as we can also see in the works' titles – thus contributing to create a time bridge between past memories and their tension towards the future.</w:t>
      </w:r>
    </w:p>
    <w:p w:rsidR="003643D6" w:rsidRPr="00BA6C9A" w:rsidRDefault="0005498B" w:rsidP="00727595">
      <w:pPr>
        <w:spacing w:after="0"/>
        <w:rPr>
          <w:rFonts w:eastAsia="Times New Roman"/>
          <w:bCs/>
          <w:sz w:val="22"/>
          <w:szCs w:val="22"/>
          <w:lang w:val="fr-FR" w:eastAsia="fr-FR"/>
        </w:rPr>
      </w:pPr>
      <w:r w:rsidRPr="00BA6C9A">
        <w:rPr>
          <w:rFonts w:eastAsia="Times New Roman"/>
          <w:bCs/>
          <w:sz w:val="22"/>
          <w:szCs w:val="22"/>
          <w:lang w:val="fr-FR" w:eastAsia="fr-FR"/>
        </w:rPr>
        <w:t xml:space="preserve">2012, </w:t>
      </w:r>
      <w:proofErr w:type="spellStart"/>
      <w:r w:rsidR="003643D6" w:rsidRPr="00BA6C9A">
        <w:rPr>
          <w:rFonts w:eastAsia="Times New Roman"/>
          <w:bCs/>
          <w:sz w:val="22"/>
          <w:szCs w:val="22"/>
          <w:lang w:val="fr-FR" w:eastAsia="fr-FR"/>
        </w:rPr>
        <w:t>Director</w:t>
      </w:r>
      <w:proofErr w:type="spellEnd"/>
      <w:r w:rsidR="003643D6" w:rsidRPr="00BA6C9A">
        <w:rPr>
          <w:rFonts w:eastAsia="Times New Roman"/>
          <w:bCs/>
          <w:sz w:val="22"/>
          <w:szCs w:val="22"/>
          <w:lang w:val="fr-FR" w:eastAsia="fr-FR"/>
        </w:rPr>
        <w:t xml:space="preserve">, </w:t>
      </w:r>
      <w:proofErr w:type="spellStart"/>
      <w:r w:rsidR="003643D6" w:rsidRPr="00BA6C9A">
        <w:rPr>
          <w:rFonts w:eastAsia="Times New Roman"/>
          <w:bCs/>
          <w:sz w:val="22"/>
          <w:szCs w:val="22"/>
          <w:lang w:val="fr-FR" w:eastAsia="fr-FR"/>
        </w:rPr>
        <w:t>Collezione</w:t>
      </w:r>
      <w:proofErr w:type="spellEnd"/>
      <w:r w:rsidR="003643D6" w:rsidRPr="00BA6C9A">
        <w:rPr>
          <w:rFonts w:eastAsia="Times New Roman"/>
          <w:bCs/>
          <w:sz w:val="22"/>
          <w:szCs w:val="22"/>
          <w:lang w:val="fr-FR" w:eastAsia="fr-FR"/>
        </w:rPr>
        <w:t xml:space="preserve"> </w:t>
      </w:r>
      <w:proofErr w:type="spellStart"/>
      <w:r w:rsidR="003643D6" w:rsidRPr="00BA6C9A">
        <w:rPr>
          <w:rFonts w:eastAsia="Times New Roman"/>
          <w:bCs/>
          <w:sz w:val="22"/>
          <w:szCs w:val="22"/>
          <w:lang w:val="fr-FR" w:eastAsia="fr-FR"/>
        </w:rPr>
        <w:t>Maramotti</w:t>
      </w:r>
      <w:proofErr w:type="spellEnd"/>
      <w:r w:rsidR="003643D6" w:rsidRPr="00BA6C9A">
        <w:rPr>
          <w:rFonts w:eastAsia="Times New Roman"/>
          <w:bCs/>
          <w:sz w:val="22"/>
          <w:szCs w:val="22"/>
          <w:lang w:val="fr-FR" w:eastAsia="fr-FR"/>
        </w:rPr>
        <w:t xml:space="preserve">, </w:t>
      </w:r>
      <w:proofErr w:type="spellStart"/>
      <w:r w:rsidR="003643D6" w:rsidRPr="00BA6C9A">
        <w:rPr>
          <w:rFonts w:eastAsia="Times New Roman"/>
          <w:bCs/>
          <w:sz w:val="22"/>
          <w:szCs w:val="22"/>
          <w:lang w:val="fr-FR" w:eastAsia="fr-FR"/>
        </w:rPr>
        <w:t>Reggio</w:t>
      </w:r>
      <w:proofErr w:type="spellEnd"/>
      <w:r w:rsidR="003643D6" w:rsidRPr="00BA6C9A">
        <w:rPr>
          <w:rFonts w:eastAsia="Times New Roman"/>
          <w:bCs/>
          <w:sz w:val="22"/>
          <w:szCs w:val="22"/>
          <w:lang w:val="fr-FR" w:eastAsia="fr-FR"/>
        </w:rPr>
        <w:t xml:space="preserve"> Emilia, </w:t>
      </w:r>
      <w:proofErr w:type="spellStart"/>
      <w:r w:rsidR="003643D6" w:rsidRPr="00BA6C9A">
        <w:rPr>
          <w:rFonts w:eastAsia="Times New Roman"/>
          <w:bCs/>
          <w:sz w:val="22"/>
          <w:szCs w:val="22"/>
          <w:lang w:val="fr-FR" w:eastAsia="fr-FR"/>
        </w:rPr>
        <w:t>Italy</w:t>
      </w:r>
      <w:proofErr w:type="spellEnd"/>
      <w:r w:rsidR="003643D6" w:rsidRPr="00BA6C9A">
        <w:rPr>
          <w:rFonts w:eastAsia="Times New Roman"/>
          <w:bCs/>
          <w:sz w:val="22"/>
          <w:szCs w:val="22"/>
          <w:lang w:val="fr-FR" w:eastAsia="fr-FR"/>
        </w:rPr>
        <w:t>.</w:t>
      </w:r>
    </w:p>
    <w:p w:rsidR="000635D5" w:rsidRPr="00BA6C9A" w:rsidRDefault="000635D5" w:rsidP="000635D5">
      <w:pPr>
        <w:pStyle w:val="Titre3"/>
        <w:spacing w:before="0"/>
        <w:rPr>
          <w:rFonts w:ascii="Arial" w:hAnsi="Arial" w:cs="Arial"/>
          <w:sz w:val="20"/>
          <w:szCs w:val="20"/>
          <w:lang w:val="fr-FR"/>
        </w:rPr>
      </w:pPr>
    </w:p>
    <w:p w:rsidR="000635D5" w:rsidRPr="00BA6C9A" w:rsidRDefault="000635D5" w:rsidP="000635D5">
      <w:pPr>
        <w:pStyle w:val="Titre3"/>
        <w:spacing w:before="0"/>
        <w:rPr>
          <w:rFonts w:ascii="Arial" w:hAnsi="Arial" w:cs="Arial"/>
          <w:b w:val="0"/>
          <w:color w:val="auto"/>
          <w:sz w:val="22"/>
          <w:szCs w:val="22"/>
          <w:lang w:val="fr-FR"/>
        </w:rPr>
      </w:pPr>
      <w:r w:rsidRPr="00BA6C9A">
        <w:rPr>
          <w:rFonts w:ascii="Arial" w:hAnsi="Arial" w:cs="Arial"/>
          <w:b w:val="0"/>
          <w:color w:val="auto"/>
          <w:sz w:val="22"/>
          <w:szCs w:val="22"/>
          <w:lang w:val="fr-FR"/>
        </w:rPr>
        <w:t>Marja-</w:t>
      </w:r>
      <w:proofErr w:type="spellStart"/>
      <w:r w:rsidRPr="00BA6C9A">
        <w:rPr>
          <w:rFonts w:ascii="Arial" w:hAnsi="Arial" w:cs="Arial"/>
          <w:b w:val="0"/>
          <w:color w:val="auto"/>
          <w:sz w:val="22"/>
          <w:szCs w:val="22"/>
          <w:lang w:val="fr-FR"/>
        </w:rPr>
        <w:t>Terttu</w:t>
      </w:r>
      <w:proofErr w:type="spellEnd"/>
      <w:r w:rsidRPr="00BA6C9A">
        <w:rPr>
          <w:rFonts w:ascii="Arial" w:hAnsi="Arial" w:cs="Arial"/>
          <w:b w:val="0"/>
          <w:color w:val="auto"/>
          <w:sz w:val="22"/>
          <w:szCs w:val="22"/>
          <w:lang w:val="fr-FR"/>
        </w:rPr>
        <w:t xml:space="preserve"> </w:t>
      </w:r>
      <w:proofErr w:type="spellStart"/>
      <w:r w:rsidRPr="00BA6C9A">
        <w:rPr>
          <w:rFonts w:ascii="Arial" w:hAnsi="Arial" w:cs="Arial"/>
          <w:b w:val="0"/>
          <w:color w:val="auto"/>
          <w:sz w:val="22"/>
          <w:szCs w:val="22"/>
          <w:lang w:val="fr-FR"/>
        </w:rPr>
        <w:t>Kivirinta</w:t>
      </w:r>
      <w:proofErr w:type="spellEnd"/>
      <w:r w:rsidR="00BA6C9A">
        <w:rPr>
          <w:rFonts w:ascii="Arial" w:hAnsi="Arial" w:cs="Arial"/>
          <w:b w:val="0"/>
          <w:color w:val="auto"/>
          <w:sz w:val="22"/>
          <w:szCs w:val="22"/>
          <w:lang w:val="fr-FR"/>
        </w:rPr>
        <w:t>,</w:t>
      </w:r>
      <w:r w:rsidRPr="00BA6C9A">
        <w:rPr>
          <w:rFonts w:ascii="Arial" w:hAnsi="Arial" w:cs="Arial"/>
          <w:b w:val="0"/>
          <w:color w:val="auto"/>
          <w:sz w:val="22"/>
          <w:szCs w:val="22"/>
          <w:lang w:val="fr-FR"/>
        </w:rPr>
        <w:t xml:space="preserve"> à propos du travail de Kaarina Kaikkonen </w:t>
      </w:r>
    </w:p>
    <w:p w:rsidR="000635D5" w:rsidRPr="00BA6C9A" w:rsidRDefault="000635D5" w:rsidP="000635D5">
      <w:pPr>
        <w:spacing w:after="0"/>
        <w:rPr>
          <w:i/>
          <w:sz w:val="22"/>
          <w:szCs w:val="22"/>
          <w:lang w:val="fr-FR"/>
        </w:rPr>
      </w:pPr>
      <w:r w:rsidRPr="00BA6C9A">
        <w:rPr>
          <w:i/>
          <w:sz w:val="22"/>
          <w:szCs w:val="22"/>
          <w:lang w:val="fr-FR"/>
        </w:rPr>
        <w:t>La force, le pouvoir et la mort.</w:t>
      </w:r>
    </w:p>
    <w:p w:rsidR="000635D5" w:rsidRPr="00BA6C9A" w:rsidRDefault="000635D5" w:rsidP="000635D5">
      <w:pPr>
        <w:pStyle w:val="Titre3"/>
        <w:spacing w:before="0"/>
        <w:rPr>
          <w:rFonts w:ascii="Arial" w:hAnsi="Arial" w:cs="Arial"/>
          <w:sz w:val="4"/>
          <w:szCs w:val="4"/>
          <w:lang w:val="fr-FR"/>
        </w:rPr>
      </w:pPr>
    </w:p>
    <w:p w:rsidR="000635D5" w:rsidRPr="000635D5" w:rsidRDefault="000635D5" w:rsidP="000635D5">
      <w:pPr>
        <w:keepNext/>
        <w:spacing w:after="0"/>
        <w:outlineLvl w:val="3"/>
        <w:rPr>
          <w:sz w:val="22"/>
          <w:szCs w:val="22"/>
          <w:lang w:val="fr-FR"/>
        </w:rPr>
      </w:pPr>
      <w:r w:rsidRPr="000635D5">
        <w:rPr>
          <w:sz w:val="22"/>
          <w:szCs w:val="22"/>
          <w:lang w:val="fr-FR"/>
        </w:rPr>
        <w:t>Kaarina Kaikkonen  construit le plus souvent ses travaux à partir de matériaux recyclés; ses sculptures ont pris forme à partir de papier kraft traité, d'annuaires téléphoniques polonais, de sacs de pommes de terre, ou de vêtements usagés.</w:t>
      </w:r>
    </w:p>
    <w:p w:rsidR="000635D5" w:rsidRPr="000635D5" w:rsidRDefault="000635D5" w:rsidP="000635D5">
      <w:pPr>
        <w:keepNext/>
        <w:spacing w:after="0"/>
        <w:outlineLvl w:val="3"/>
        <w:rPr>
          <w:sz w:val="8"/>
          <w:szCs w:val="8"/>
          <w:lang w:val="fr-FR"/>
        </w:rPr>
      </w:pPr>
    </w:p>
    <w:p w:rsidR="000635D5" w:rsidRPr="000635D5" w:rsidRDefault="000635D5" w:rsidP="000635D5">
      <w:pPr>
        <w:pStyle w:val="Corpsdetexte"/>
        <w:jc w:val="left"/>
        <w:rPr>
          <w:rFonts w:ascii="Arial" w:hAnsi="Arial" w:cs="Arial"/>
          <w:sz w:val="22"/>
          <w:szCs w:val="22"/>
        </w:rPr>
      </w:pPr>
      <w:r w:rsidRPr="000635D5">
        <w:rPr>
          <w:rFonts w:ascii="Arial" w:hAnsi="Arial" w:cs="Arial"/>
          <w:sz w:val="22"/>
          <w:szCs w:val="22"/>
        </w:rPr>
        <w:t xml:space="preserve">Les œuvres faites à partir de vestes et de pantalons d'homme marquent l'esprit. L'une d'entre elles, "Père", était montrée dans l'usine </w:t>
      </w:r>
      <w:proofErr w:type="spellStart"/>
      <w:r w:rsidRPr="000635D5">
        <w:rPr>
          <w:rFonts w:ascii="Arial" w:hAnsi="Arial" w:cs="Arial"/>
          <w:sz w:val="22"/>
          <w:szCs w:val="22"/>
        </w:rPr>
        <w:t>Högfors</w:t>
      </w:r>
      <w:proofErr w:type="spellEnd"/>
      <w:r w:rsidRPr="000635D5">
        <w:rPr>
          <w:rFonts w:ascii="Arial" w:hAnsi="Arial" w:cs="Arial"/>
          <w:sz w:val="22"/>
          <w:szCs w:val="22"/>
        </w:rPr>
        <w:t xml:space="preserve"> à </w:t>
      </w:r>
      <w:proofErr w:type="spellStart"/>
      <w:r w:rsidRPr="000635D5">
        <w:rPr>
          <w:rFonts w:ascii="Arial" w:hAnsi="Arial" w:cs="Arial"/>
          <w:sz w:val="22"/>
          <w:szCs w:val="22"/>
        </w:rPr>
        <w:t>Karkkila</w:t>
      </w:r>
      <w:proofErr w:type="spellEnd"/>
      <w:r w:rsidRPr="000635D5">
        <w:rPr>
          <w:rFonts w:ascii="Arial" w:hAnsi="Arial" w:cs="Arial"/>
          <w:sz w:val="22"/>
          <w:szCs w:val="22"/>
        </w:rPr>
        <w:t xml:space="preserve"> durant l'été 1993. Un espace, mouvant dans son mutisme, modelé à partir de plusieurs centaines de vestes raidies –un collage fait d'associations d'idées. Il se dégageait de cette masse infinie de vestes un poids difficile à expliquer, peut-être l'angoisse existentielle.</w:t>
      </w:r>
    </w:p>
    <w:p w:rsidR="000635D5" w:rsidRPr="000635D5" w:rsidRDefault="000635D5" w:rsidP="000635D5">
      <w:pPr>
        <w:keepNext/>
        <w:spacing w:after="0"/>
        <w:outlineLvl w:val="3"/>
        <w:rPr>
          <w:sz w:val="8"/>
          <w:szCs w:val="8"/>
          <w:lang w:val="fr-FR"/>
        </w:rPr>
      </w:pPr>
    </w:p>
    <w:p w:rsidR="000635D5" w:rsidRDefault="000635D5" w:rsidP="000635D5">
      <w:pPr>
        <w:keepNext/>
        <w:spacing w:after="0"/>
        <w:outlineLvl w:val="3"/>
        <w:rPr>
          <w:sz w:val="22"/>
          <w:szCs w:val="22"/>
          <w:lang w:val="fr-FR"/>
        </w:rPr>
      </w:pPr>
      <w:r w:rsidRPr="000635D5">
        <w:rPr>
          <w:sz w:val="22"/>
          <w:szCs w:val="22"/>
          <w:lang w:val="fr-FR"/>
        </w:rPr>
        <w:t>Kaikkonen a écrit également sur la contradiction de sa propre existence en tant qu'artiste et comment elle essaie, à travers son art, d'identifier son propre profil. Dans son essai "</w:t>
      </w:r>
      <w:r w:rsidRPr="00BA6C9A">
        <w:rPr>
          <w:i/>
          <w:sz w:val="22"/>
          <w:szCs w:val="22"/>
          <w:lang w:val="fr-FR"/>
        </w:rPr>
        <w:t>Le temps donne naissance, pas moi</w:t>
      </w:r>
      <w:r w:rsidRPr="000635D5">
        <w:rPr>
          <w:sz w:val="22"/>
          <w:szCs w:val="22"/>
          <w:lang w:val="fr-FR"/>
        </w:rPr>
        <w:t>",  elle voyage ou avance à ski au plus profond des bois, à la découverte de nouveaux marécages et de forêts sauvages, tout en cherchant son père. "</w:t>
      </w:r>
      <w:r w:rsidRPr="000635D5">
        <w:rPr>
          <w:i/>
          <w:sz w:val="22"/>
          <w:szCs w:val="22"/>
          <w:lang w:val="fr-FR"/>
        </w:rPr>
        <w:t>Qui a planté ces grands arbres"</w:t>
      </w:r>
      <w:r w:rsidRPr="000635D5">
        <w:rPr>
          <w:sz w:val="22"/>
          <w:szCs w:val="22"/>
          <w:lang w:val="fr-FR"/>
        </w:rPr>
        <w:t xml:space="preserve"> se demande-t-elle</w:t>
      </w:r>
      <w:r w:rsidR="00BA6C9A">
        <w:rPr>
          <w:sz w:val="22"/>
          <w:szCs w:val="22"/>
          <w:lang w:val="fr-FR"/>
        </w:rPr>
        <w:t>…</w:t>
      </w:r>
    </w:p>
    <w:p w:rsidR="00BA6C9A" w:rsidRPr="00BA6C9A" w:rsidRDefault="00BA6C9A" w:rsidP="000635D5">
      <w:pPr>
        <w:keepNext/>
        <w:spacing w:after="0"/>
        <w:outlineLvl w:val="3"/>
        <w:rPr>
          <w:sz w:val="16"/>
          <w:szCs w:val="16"/>
          <w:lang w:val="fr-FR"/>
        </w:rPr>
      </w:pPr>
    </w:p>
    <w:p w:rsidR="007D4E22" w:rsidRDefault="00BA6C9A" w:rsidP="00BA6C9A">
      <w:pPr>
        <w:shd w:val="clear" w:color="auto" w:fill="FFFFFF"/>
        <w:spacing w:after="0"/>
        <w:rPr>
          <w:color w:val="000000"/>
          <w:sz w:val="22"/>
          <w:szCs w:val="22"/>
          <w:lang w:val="fr-FR"/>
        </w:rPr>
      </w:pPr>
      <w:r w:rsidRPr="00BA6C9A">
        <w:rPr>
          <w:color w:val="000000"/>
          <w:sz w:val="22"/>
          <w:szCs w:val="22"/>
          <w:lang w:val="fr-FR"/>
        </w:rPr>
        <w:t>Valentina Traïanova</w:t>
      </w:r>
    </w:p>
    <w:p w:rsidR="00BA6C9A" w:rsidRPr="00BA6C9A" w:rsidRDefault="00BA6C9A" w:rsidP="00BA6C9A">
      <w:pPr>
        <w:shd w:val="clear" w:color="auto" w:fill="FFFFFF"/>
        <w:spacing w:after="0"/>
        <w:rPr>
          <w:color w:val="000000"/>
          <w:sz w:val="4"/>
          <w:szCs w:val="4"/>
          <w:lang w:val="fr-FR"/>
        </w:rPr>
      </w:pPr>
    </w:p>
    <w:p w:rsidR="007D4E22" w:rsidRPr="00BA6C9A" w:rsidRDefault="007D4E22" w:rsidP="00BA6C9A">
      <w:pPr>
        <w:spacing w:after="0"/>
        <w:rPr>
          <w:i/>
          <w:color w:val="000000"/>
          <w:sz w:val="22"/>
          <w:szCs w:val="22"/>
          <w:lang w:val="fr-FR"/>
        </w:rPr>
      </w:pPr>
      <w:r w:rsidRPr="00BA6C9A">
        <w:rPr>
          <w:i/>
          <w:iCs/>
          <w:color w:val="000000"/>
          <w:sz w:val="22"/>
          <w:szCs w:val="22"/>
          <w:lang w:val="fr-FR"/>
        </w:rPr>
        <w:t>« La voix est souvent la matière à sculpter de Valentina Traïanova » (Audrey Illouz). Artiste et performeuse, Valentina Traïanova réalise des œuvres sonores, des pièces radiophoniques, des dessins ainsi que des performances dans lesquelles elle se met en scène à partir de chorégraphies adaptées  à une architecture.</w:t>
      </w:r>
      <w:r w:rsidRPr="00BA6C9A">
        <w:rPr>
          <w:i/>
          <w:color w:val="000000"/>
          <w:sz w:val="22"/>
          <w:szCs w:val="22"/>
          <w:lang w:val="fr-FR"/>
        </w:rPr>
        <w:t xml:space="preserve"> </w:t>
      </w:r>
    </w:p>
    <w:p w:rsidR="007D4E22" w:rsidRPr="00BA6C9A" w:rsidRDefault="007D4E22" w:rsidP="00BA6C9A">
      <w:pPr>
        <w:spacing w:after="0"/>
        <w:rPr>
          <w:i/>
          <w:sz w:val="22"/>
          <w:szCs w:val="22"/>
          <w:lang w:val="fr-FR"/>
        </w:rPr>
      </w:pPr>
      <w:r w:rsidRPr="00BA6C9A">
        <w:rPr>
          <w:i/>
          <w:sz w:val="22"/>
          <w:szCs w:val="22"/>
          <w:lang w:val="fr-FR"/>
        </w:rPr>
        <w:lastRenderedPageBreak/>
        <w:t xml:space="preserve">Ayant eu la chance de grandir dans un environnement qui lui a permis de fréquenter les studios du cinéma central d’animation bulgare de Sofia, elle a pu très tôt découvrir différentes formes du dessin. </w:t>
      </w:r>
    </w:p>
    <w:p w:rsidR="007D4E22" w:rsidRPr="00BA6C9A" w:rsidRDefault="007D4E22" w:rsidP="00BA6C9A">
      <w:pPr>
        <w:spacing w:after="0"/>
        <w:rPr>
          <w:i/>
          <w:sz w:val="22"/>
          <w:szCs w:val="22"/>
          <w:vertAlign w:val="subscript"/>
          <w:lang w:val="fr-FR"/>
        </w:rPr>
      </w:pPr>
      <w:r w:rsidRPr="00BA6C9A">
        <w:rPr>
          <w:i/>
          <w:sz w:val="22"/>
          <w:szCs w:val="22"/>
          <w:lang w:val="fr-FR"/>
        </w:rPr>
        <w:t>Depuis plusieurs années, elle conçoit avec  l’écrivain et poète Antoine Dufeu  une série de performances,</w:t>
      </w:r>
      <w:r w:rsidRPr="00BA6C9A">
        <w:rPr>
          <w:sz w:val="22"/>
          <w:szCs w:val="22"/>
          <w:lang w:val="fr-FR"/>
        </w:rPr>
        <w:t xml:space="preserve"> Lubovda, </w:t>
      </w:r>
      <w:r w:rsidRPr="00BA6C9A">
        <w:rPr>
          <w:i/>
          <w:sz w:val="22"/>
          <w:szCs w:val="22"/>
          <w:lang w:val="fr-FR"/>
        </w:rPr>
        <w:t xml:space="preserve"> En menant une réflexion sur différentes textures vocales et sonores du langage ainsi que sur le déplacement  d’un champ de l’art à l’autre, elle invente la figure inédite de la cantatrice-patineuse et le concept de ‘surfaces augmentées’. </w:t>
      </w:r>
    </w:p>
    <w:p w:rsidR="007D4E22" w:rsidRPr="0078337F" w:rsidRDefault="007D4E22" w:rsidP="007D4E22">
      <w:pPr>
        <w:widowControl w:val="0"/>
        <w:autoSpaceDE w:val="0"/>
        <w:autoSpaceDN w:val="0"/>
        <w:adjustRightInd w:val="0"/>
        <w:rPr>
          <w:iCs/>
          <w:sz w:val="22"/>
          <w:szCs w:val="22"/>
          <w:lang w:val="fr-FR"/>
        </w:rPr>
      </w:pPr>
      <w:r w:rsidRPr="007D4E22">
        <w:rPr>
          <w:color w:val="000000"/>
          <w:sz w:val="22"/>
          <w:szCs w:val="22"/>
          <w:lang w:val="fr-FR"/>
        </w:rPr>
        <w:t xml:space="preserve">Née à Sofia, elle est arrivée en France en 1996, à Nice, où elle se fit passer pour une championne de planche à voile avant d’y poursuivre ses études à la Villa Arson. </w:t>
      </w:r>
      <w:r w:rsidRPr="0078337F">
        <w:rPr>
          <w:color w:val="000000"/>
          <w:sz w:val="22"/>
          <w:szCs w:val="22"/>
          <w:lang w:val="fr-FR"/>
        </w:rPr>
        <w:t>Elle vit à Paris.</w:t>
      </w:r>
      <w:r w:rsidRPr="0078337F">
        <w:rPr>
          <w:iCs/>
          <w:sz w:val="22"/>
          <w:szCs w:val="22"/>
          <w:lang w:val="fr-FR"/>
        </w:rPr>
        <w:t xml:space="preserve"> </w:t>
      </w:r>
    </w:p>
    <w:p w:rsidR="00B579FD" w:rsidRPr="007D4E22" w:rsidRDefault="007D4E22" w:rsidP="007D4E22">
      <w:pPr>
        <w:widowControl w:val="0"/>
        <w:autoSpaceDE w:val="0"/>
        <w:autoSpaceDN w:val="0"/>
        <w:adjustRightInd w:val="0"/>
        <w:spacing w:after="0"/>
        <w:rPr>
          <w:i/>
          <w:sz w:val="26"/>
          <w:szCs w:val="26"/>
          <w:lang w:val="fr-FR"/>
        </w:rPr>
      </w:pPr>
      <w:r w:rsidRPr="007D4E22">
        <w:rPr>
          <w:iCs/>
          <w:sz w:val="22"/>
          <w:szCs w:val="22"/>
          <w:lang w:val="fr-FR"/>
        </w:rPr>
        <w:t xml:space="preserve">Parmi ses performances : </w:t>
      </w:r>
      <w:r w:rsidR="00BA6C9A">
        <w:rPr>
          <w:iCs/>
          <w:sz w:val="22"/>
          <w:szCs w:val="22"/>
          <w:lang w:val="fr-FR"/>
        </w:rPr>
        <w:t>‘</w:t>
      </w:r>
      <w:proofErr w:type="spellStart"/>
      <w:r w:rsidRPr="007D4E22">
        <w:rPr>
          <w:iCs/>
          <w:sz w:val="22"/>
          <w:szCs w:val="22"/>
          <w:lang w:val="fr-FR"/>
        </w:rPr>
        <w:t>Shlap</w:t>
      </w:r>
      <w:proofErr w:type="spellEnd"/>
      <w:r w:rsidR="00BA6C9A">
        <w:rPr>
          <w:iCs/>
          <w:sz w:val="22"/>
          <w:szCs w:val="22"/>
          <w:lang w:val="fr-FR"/>
        </w:rPr>
        <w:t>’</w:t>
      </w:r>
      <w:r w:rsidRPr="007D4E22">
        <w:rPr>
          <w:iCs/>
          <w:sz w:val="22"/>
          <w:szCs w:val="22"/>
          <w:lang w:val="fr-FR"/>
        </w:rPr>
        <w:t xml:space="preserve"> (« </w:t>
      </w:r>
      <w:r w:rsidRPr="00BA6C9A">
        <w:rPr>
          <w:i/>
          <w:iCs/>
          <w:sz w:val="22"/>
          <w:szCs w:val="22"/>
          <w:lang w:val="fr-FR"/>
        </w:rPr>
        <w:t>Flamme éternelle</w:t>
      </w:r>
      <w:r w:rsidRPr="007D4E22">
        <w:rPr>
          <w:iCs/>
          <w:sz w:val="22"/>
          <w:szCs w:val="22"/>
          <w:lang w:val="fr-FR"/>
        </w:rPr>
        <w:t xml:space="preserve"> » de Thomas </w:t>
      </w:r>
      <w:proofErr w:type="spellStart"/>
      <w:r w:rsidRPr="007D4E22">
        <w:rPr>
          <w:iCs/>
          <w:sz w:val="22"/>
          <w:szCs w:val="22"/>
          <w:lang w:val="fr-FR"/>
        </w:rPr>
        <w:t>Hirschhorn</w:t>
      </w:r>
      <w:proofErr w:type="spellEnd"/>
      <w:r w:rsidRPr="007D4E22">
        <w:rPr>
          <w:iCs/>
          <w:sz w:val="22"/>
          <w:szCs w:val="22"/>
          <w:lang w:val="fr-FR"/>
        </w:rPr>
        <w:t xml:space="preserve">, </w:t>
      </w:r>
      <w:r w:rsidR="00BA6C9A">
        <w:rPr>
          <w:iCs/>
          <w:sz w:val="22"/>
          <w:szCs w:val="22"/>
          <w:lang w:val="fr-FR"/>
        </w:rPr>
        <w:t xml:space="preserve">2014, </w:t>
      </w:r>
      <w:r w:rsidRPr="007D4E22">
        <w:rPr>
          <w:iCs/>
          <w:sz w:val="22"/>
          <w:szCs w:val="22"/>
          <w:lang w:val="fr-FR"/>
        </w:rPr>
        <w:t>Palais de Tokyo, Paris)</w:t>
      </w:r>
      <w:r w:rsidRPr="007D4E22">
        <w:rPr>
          <w:b/>
          <w:iCs/>
          <w:sz w:val="22"/>
          <w:szCs w:val="22"/>
          <w:lang w:val="fr-FR"/>
        </w:rPr>
        <w:t xml:space="preserve">, </w:t>
      </w:r>
      <w:r w:rsidRPr="007D4E22">
        <w:rPr>
          <w:iCs/>
          <w:sz w:val="22"/>
          <w:szCs w:val="22"/>
          <w:lang w:val="fr-FR"/>
        </w:rPr>
        <w:t>« </w:t>
      </w:r>
      <w:proofErr w:type="spellStart"/>
      <w:r w:rsidRPr="007D4E22">
        <w:rPr>
          <w:iCs/>
          <w:sz w:val="22"/>
          <w:szCs w:val="22"/>
          <w:lang w:val="fr-FR"/>
        </w:rPr>
        <w:t>Frankistan</w:t>
      </w:r>
      <w:proofErr w:type="spellEnd"/>
      <w:r w:rsidRPr="007D4E22">
        <w:rPr>
          <w:iCs/>
          <w:sz w:val="22"/>
          <w:szCs w:val="22"/>
          <w:lang w:val="fr-FR"/>
        </w:rPr>
        <w:t> » (CNEAI = FESTIVAL ISLAND #4, île des Impressionnistes, Chatou),</w:t>
      </w:r>
    </w:p>
    <w:p w:rsidR="00BA6C9A" w:rsidRDefault="00BA6C9A" w:rsidP="00B579FD">
      <w:pPr>
        <w:widowControl w:val="0"/>
        <w:autoSpaceDE w:val="0"/>
        <w:autoSpaceDN w:val="0"/>
        <w:adjustRightInd w:val="0"/>
        <w:spacing w:after="0"/>
        <w:rPr>
          <w:i/>
          <w:sz w:val="22"/>
          <w:szCs w:val="22"/>
          <w:lang w:val="fr-FR"/>
        </w:rPr>
      </w:pPr>
    </w:p>
    <w:p w:rsidR="00106006" w:rsidRPr="00D17AA5" w:rsidRDefault="00106006" w:rsidP="00106006">
      <w:pPr>
        <w:widowControl w:val="0"/>
        <w:autoSpaceDE w:val="0"/>
        <w:autoSpaceDN w:val="0"/>
        <w:adjustRightInd w:val="0"/>
        <w:spacing w:after="0"/>
        <w:rPr>
          <w:b/>
          <w:bCs/>
          <w:color w:val="800000"/>
          <w:spacing w:val="6"/>
          <w:kern w:val="1"/>
          <w:sz w:val="22"/>
          <w:szCs w:val="30"/>
          <w:lang w:val="fr-FR"/>
        </w:rPr>
      </w:pPr>
      <w:r w:rsidRPr="00D17AA5">
        <w:rPr>
          <w:b/>
          <w:bCs/>
          <w:color w:val="800000"/>
          <w:spacing w:val="6"/>
          <w:kern w:val="1"/>
          <w:sz w:val="22"/>
          <w:szCs w:val="30"/>
          <w:lang w:val="fr-FR"/>
        </w:rPr>
        <w:t>A venir à la galerie</w:t>
      </w:r>
      <w:r w:rsidRPr="00D17AA5">
        <w:rPr>
          <w:b/>
          <w:color w:val="404040" w:themeColor="text1" w:themeTint="BF"/>
          <w:kern w:val="1"/>
          <w:sz w:val="20"/>
          <w:szCs w:val="20"/>
          <w:lang w:val="fr-FR"/>
        </w:rPr>
        <w:t xml:space="preserve"> </w:t>
      </w:r>
    </w:p>
    <w:p w:rsidR="00106006" w:rsidRPr="00861DDB" w:rsidRDefault="00106006" w:rsidP="00106006">
      <w:pPr>
        <w:widowControl w:val="0"/>
        <w:autoSpaceDE w:val="0"/>
        <w:autoSpaceDN w:val="0"/>
        <w:adjustRightInd w:val="0"/>
        <w:spacing w:after="0"/>
        <w:rPr>
          <w:bCs/>
          <w:color w:val="800000"/>
          <w:spacing w:val="6"/>
          <w:kern w:val="1"/>
          <w:sz w:val="16"/>
          <w:szCs w:val="16"/>
          <w:lang w:val="fr-FR"/>
        </w:rPr>
      </w:pPr>
    </w:p>
    <w:p w:rsidR="00106006" w:rsidRPr="00BA6C9A" w:rsidRDefault="00106006" w:rsidP="00106006">
      <w:pPr>
        <w:autoSpaceDE w:val="0"/>
        <w:autoSpaceDN w:val="0"/>
        <w:rPr>
          <w:bCs/>
          <w:color w:val="000000" w:themeColor="text1"/>
          <w:spacing w:val="6"/>
          <w:sz w:val="22"/>
          <w:szCs w:val="22"/>
          <w:lang w:val="fr-FR"/>
        </w:rPr>
      </w:pPr>
      <w:r w:rsidRPr="00BA6C9A">
        <w:rPr>
          <w:bCs/>
          <w:color w:val="000000" w:themeColor="text1"/>
          <w:spacing w:val="6"/>
          <w:sz w:val="22"/>
          <w:szCs w:val="22"/>
          <w:lang w:val="fr-FR"/>
        </w:rPr>
        <w:t xml:space="preserve">7.10.14 &gt; 8.11.14, </w:t>
      </w:r>
      <w:r w:rsidRPr="00BA6C9A">
        <w:rPr>
          <w:bCs/>
          <w:color w:val="C00000"/>
          <w:spacing w:val="6"/>
          <w:sz w:val="22"/>
          <w:szCs w:val="22"/>
          <w:lang w:val="fr-FR"/>
        </w:rPr>
        <w:t>Frédéric Coché</w:t>
      </w:r>
      <w:r w:rsidRPr="00BA6C9A">
        <w:rPr>
          <w:bCs/>
          <w:color w:val="000000" w:themeColor="text1"/>
          <w:spacing w:val="6"/>
          <w:sz w:val="22"/>
          <w:szCs w:val="22"/>
          <w:lang w:val="fr-FR"/>
        </w:rPr>
        <w:t>, solo show</w:t>
      </w:r>
    </w:p>
    <w:p w:rsidR="00106006" w:rsidRPr="0071079C" w:rsidRDefault="00106006" w:rsidP="00106006">
      <w:pPr>
        <w:widowControl w:val="0"/>
        <w:autoSpaceDE w:val="0"/>
        <w:autoSpaceDN w:val="0"/>
        <w:adjustRightInd w:val="0"/>
        <w:spacing w:after="0"/>
        <w:rPr>
          <w:b/>
          <w:bCs/>
          <w:color w:val="800000"/>
          <w:spacing w:val="6"/>
          <w:kern w:val="1"/>
          <w:sz w:val="22"/>
          <w:szCs w:val="30"/>
          <w:lang w:val="en-US"/>
        </w:rPr>
      </w:pPr>
      <w:r w:rsidRPr="0071079C">
        <w:rPr>
          <w:b/>
          <w:bCs/>
          <w:color w:val="800000"/>
          <w:spacing w:val="6"/>
          <w:kern w:val="1"/>
          <w:sz w:val="22"/>
          <w:szCs w:val="30"/>
          <w:lang w:val="en-US"/>
        </w:rPr>
        <w:t xml:space="preserve">Hors les </w:t>
      </w:r>
      <w:proofErr w:type="spellStart"/>
      <w:r w:rsidRPr="0071079C">
        <w:rPr>
          <w:b/>
          <w:bCs/>
          <w:color w:val="800000"/>
          <w:spacing w:val="6"/>
          <w:kern w:val="1"/>
          <w:sz w:val="22"/>
          <w:szCs w:val="30"/>
          <w:lang w:val="en-US"/>
        </w:rPr>
        <w:t>murs</w:t>
      </w:r>
      <w:proofErr w:type="spellEnd"/>
    </w:p>
    <w:p w:rsidR="00106006" w:rsidRPr="0071079C" w:rsidRDefault="00106006" w:rsidP="00106006">
      <w:pPr>
        <w:widowControl w:val="0"/>
        <w:autoSpaceDE w:val="0"/>
        <w:autoSpaceDN w:val="0"/>
        <w:adjustRightInd w:val="0"/>
        <w:spacing w:after="0"/>
        <w:rPr>
          <w:bCs/>
          <w:color w:val="0D0D0D" w:themeColor="text1" w:themeTint="F2"/>
          <w:spacing w:val="6"/>
          <w:kern w:val="1"/>
          <w:sz w:val="22"/>
          <w:szCs w:val="30"/>
          <w:lang w:val="en-US"/>
        </w:rPr>
      </w:pPr>
    </w:p>
    <w:p w:rsidR="00106006" w:rsidRDefault="00106006" w:rsidP="00106006">
      <w:pPr>
        <w:widowControl w:val="0"/>
        <w:autoSpaceDE w:val="0"/>
        <w:autoSpaceDN w:val="0"/>
        <w:adjustRightInd w:val="0"/>
        <w:spacing w:after="0"/>
        <w:rPr>
          <w:bCs/>
          <w:color w:val="800000"/>
          <w:kern w:val="1"/>
          <w:sz w:val="22"/>
          <w:szCs w:val="22"/>
          <w:lang w:val="en-US"/>
        </w:rPr>
      </w:pPr>
      <w:r w:rsidRPr="00106006">
        <w:rPr>
          <w:bCs/>
          <w:color w:val="800000"/>
          <w:kern w:val="1"/>
          <w:sz w:val="22"/>
          <w:szCs w:val="22"/>
          <w:lang w:val="en-US"/>
        </w:rPr>
        <w:t xml:space="preserve">Kaarina Kaikkonen </w:t>
      </w:r>
    </w:p>
    <w:p w:rsidR="00106006" w:rsidRPr="00106006" w:rsidRDefault="00106006" w:rsidP="00106006">
      <w:pPr>
        <w:widowControl w:val="0"/>
        <w:autoSpaceDE w:val="0"/>
        <w:autoSpaceDN w:val="0"/>
        <w:adjustRightInd w:val="0"/>
        <w:spacing w:after="0"/>
        <w:rPr>
          <w:bCs/>
          <w:color w:val="800000"/>
          <w:kern w:val="1"/>
          <w:sz w:val="22"/>
          <w:szCs w:val="22"/>
          <w:lang w:val="en-US"/>
        </w:rPr>
      </w:pPr>
      <w:r w:rsidRPr="00106006">
        <w:rPr>
          <w:sz w:val="22"/>
          <w:szCs w:val="22"/>
        </w:rPr>
        <w:t xml:space="preserve">5.09.14- 16.11.14, </w:t>
      </w:r>
      <w:r w:rsidRPr="00106006">
        <w:rPr>
          <w:i/>
          <w:sz w:val="22"/>
          <w:szCs w:val="22"/>
        </w:rPr>
        <w:t>Time to sprout, solo show</w:t>
      </w:r>
      <w:r w:rsidRPr="00106006">
        <w:rPr>
          <w:sz w:val="22"/>
          <w:szCs w:val="22"/>
        </w:rPr>
        <w:t xml:space="preserve">, </w:t>
      </w:r>
      <w:proofErr w:type="spellStart"/>
      <w:r w:rsidRPr="00106006">
        <w:rPr>
          <w:sz w:val="22"/>
          <w:szCs w:val="22"/>
        </w:rPr>
        <w:t>W</w:t>
      </w:r>
      <w:r>
        <w:rPr>
          <w:sz w:val="22"/>
          <w:szCs w:val="22"/>
        </w:rPr>
        <w:t>äinö</w:t>
      </w:r>
      <w:proofErr w:type="spellEnd"/>
      <w:r w:rsidRPr="00106006">
        <w:rPr>
          <w:sz w:val="22"/>
          <w:szCs w:val="22"/>
        </w:rPr>
        <w:t xml:space="preserve"> </w:t>
      </w:r>
      <w:proofErr w:type="spellStart"/>
      <w:r>
        <w:rPr>
          <w:sz w:val="22"/>
          <w:szCs w:val="22"/>
        </w:rPr>
        <w:t>Aaltonen</w:t>
      </w:r>
      <w:proofErr w:type="spellEnd"/>
      <w:r w:rsidRPr="00106006">
        <w:rPr>
          <w:sz w:val="22"/>
          <w:szCs w:val="22"/>
        </w:rPr>
        <w:t xml:space="preserve"> M</w:t>
      </w:r>
      <w:r>
        <w:rPr>
          <w:sz w:val="22"/>
          <w:szCs w:val="22"/>
        </w:rPr>
        <w:t xml:space="preserve">useum </w:t>
      </w:r>
      <w:r w:rsidRPr="00106006">
        <w:rPr>
          <w:sz w:val="22"/>
          <w:szCs w:val="22"/>
        </w:rPr>
        <w:t xml:space="preserve">of Art, Turku, </w:t>
      </w:r>
      <w:proofErr w:type="spellStart"/>
      <w:r w:rsidRPr="00106006">
        <w:rPr>
          <w:sz w:val="22"/>
          <w:szCs w:val="22"/>
        </w:rPr>
        <w:t>Finlande</w:t>
      </w:r>
      <w:proofErr w:type="spellEnd"/>
    </w:p>
    <w:p w:rsidR="00106006" w:rsidRDefault="00106006" w:rsidP="00106006">
      <w:pPr>
        <w:widowControl w:val="0"/>
        <w:autoSpaceDE w:val="0"/>
        <w:autoSpaceDN w:val="0"/>
        <w:adjustRightInd w:val="0"/>
        <w:spacing w:after="0"/>
        <w:rPr>
          <w:bCs/>
          <w:color w:val="800000"/>
          <w:kern w:val="1"/>
          <w:sz w:val="22"/>
          <w:szCs w:val="22"/>
          <w:lang w:val="en-US"/>
        </w:rPr>
      </w:pPr>
    </w:p>
    <w:p w:rsidR="00106006" w:rsidRPr="00106006" w:rsidRDefault="00106006" w:rsidP="00106006">
      <w:pPr>
        <w:widowControl w:val="0"/>
        <w:autoSpaceDE w:val="0"/>
        <w:autoSpaceDN w:val="0"/>
        <w:adjustRightInd w:val="0"/>
        <w:spacing w:after="0"/>
        <w:rPr>
          <w:bCs/>
          <w:color w:val="800000"/>
          <w:kern w:val="1"/>
          <w:sz w:val="22"/>
          <w:szCs w:val="22"/>
          <w:lang w:val="en-US"/>
        </w:rPr>
      </w:pPr>
      <w:proofErr w:type="spellStart"/>
      <w:r w:rsidRPr="00106006">
        <w:rPr>
          <w:bCs/>
          <w:color w:val="800000"/>
          <w:kern w:val="1"/>
          <w:sz w:val="22"/>
          <w:szCs w:val="22"/>
          <w:lang w:val="en-US"/>
        </w:rPr>
        <w:t>Fréderic</w:t>
      </w:r>
      <w:proofErr w:type="spellEnd"/>
      <w:r w:rsidRPr="00106006">
        <w:rPr>
          <w:bCs/>
          <w:color w:val="800000"/>
          <w:kern w:val="1"/>
          <w:sz w:val="22"/>
          <w:szCs w:val="22"/>
          <w:lang w:val="en-US"/>
        </w:rPr>
        <w:t xml:space="preserve"> </w:t>
      </w:r>
      <w:proofErr w:type="spellStart"/>
      <w:r w:rsidRPr="00106006">
        <w:rPr>
          <w:bCs/>
          <w:color w:val="800000"/>
          <w:kern w:val="1"/>
          <w:sz w:val="22"/>
          <w:szCs w:val="22"/>
          <w:lang w:val="en-US"/>
        </w:rPr>
        <w:t>Coché</w:t>
      </w:r>
      <w:proofErr w:type="spellEnd"/>
    </w:p>
    <w:p w:rsidR="00106006" w:rsidRPr="00056204" w:rsidRDefault="00106006" w:rsidP="00106006">
      <w:pPr>
        <w:widowControl w:val="0"/>
        <w:autoSpaceDE w:val="0"/>
        <w:autoSpaceDN w:val="0"/>
        <w:adjustRightInd w:val="0"/>
        <w:spacing w:after="0"/>
        <w:rPr>
          <w:bCs/>
          <w:i/>
          <w:color w:val="000000" w:themeColor="text1"/>
          <w:kern w:val="1"/>
          <w:sz w:val="22"/>
          <w:szCs w:val="30"/>
          <w:lang w:val="fr-FR"/>
        </w:rPr>
      </w:pPr>
      <w:r w:rsidRPr="00056204">
        <w:rPr>
          <w:bCs/>
          <w:color w:val="000000" w:themeColor="text1"/>
          <w:kern w:val="1"/>
          <w:sz w:val="22"/>
          <w:szCs w:val="30"/>
          <w:lang w:val="fr-FR"/>
        </w:rPr>
        <w:t xml:space="preserve">23.05.14 &gt; 28.09.14 </w:t>
      </w:r>
      <w:r w:rsidRPr="00056204">
        <w:rPr>
          <w:bCs/>
          <w:color w:val="C00000"/>
          <w:kern w:val="1"/>
          <w:sz w:val="22"/>
          <w:szCs w:val="30"/>
          <w:lang w:val="fr-FR"/>
        </w:rPr>
        <w:t>(S</w:t>
      </w:r>
      <w:proofErr w:type="gramStart"/>
      <w:r w:rsidRPr="00056204">
        <w:rPr>
          <w:bCs/>
          <w:color w:val="C00000"/>
          <w:kern w:val="1"/>
          <w:sz w:val="22"/>
          <w:szCs w:val="30"/>
          <w:lang w:val="fr-FR"/>
        </w:rPr>
        <w:t>)ITATIONS</w:t>
      </w:r>
      <w:proofErr w:type="gramEnd"/>
      <w:r w:rsidRPr="00056204">
        <w:rPr>
          <w:bCs/>
          <w:color w:val="C00000"/>
          <w:kern w:val="1"/>
          <w:sz w:val="22"/>
          <w:szCs w:val="30"/>
          <w:lang w:val="fr-FR"/>
        </w:rPr>
        <w:t>,</w:t>
      </w:r>
      <w:r w:rsidRPr="00056204">
        <w:rPr>
          <w:bCs/>
          <w:i/>
          <w:color w:val="C00000"/>
          <w:kern w:val="1"/>
          <w:sz w:val="22"/>
          <w:szCs w:val="30"/>
          <w:lang w:val="fr-FR"/>
        </w:rPr>
        <w:t xml:space="preserve"> </w:t>
      </w:r>
      <w:r w:rsidRPr="00056204">
        <w:rPr>
          <w:bCs/>
          <w:i/>
          <w:color w:val="000000" w:themeColor="text1"/>
          <w:kern w:val="1"/>
          <w:sz w:val="22"/>
          <w:szCs w:val="30"/>
          <w:lang w:val="fr-FR"/>
        </w:rPr>
        <w:t>La Beauté devient avant-garde, une passion privée,</w:t>
      </w:r>
    </w:p>
    <w:p w:rsidR="00106006" w:rsidRDefault="00106006" w:rsidP="00106006">
      <w:pPr>
        <w:widowControl w:val="0"/>
        <w:autoSpaceDE w:val="0"/>
        <w:autoSpaceDN w:val="0"/>
        <w:adjustRightInd w:val="0"/>
        <w:spacing w:after="0"/>
        <w:rPr>
          <w:bCs/>
          <w:color w:val="000000" w:themeColor="text1"/>
          <w:kern w:val="1"/>
          <w:sz w:val="22"/>
          <w:szCs w:val="30"/>
          <w:lang w:val="fr-FR"/>
        </w:rPr>
      </w:pPr>
      <w:r>
        <w:rPr>
          <w:bCs/>
          <w:color w:val="000000" w:themeColor="text1"/>
          <w:kern w:val="1"/>
          <w:sz w:val="22"/>
          <w:szCs w:val="30"/>
          <w:lang w:val="fr-FR"/>
        </w:rPr>
        <w:t>Musée du Pays de Sarrebourg, France</w:t>
      </w:r>
    </w:p>
    <w:p w:rsidR="00106006" w:rsidRDefault="009C04D8" w:rsidP="00106006">
      <w:pPr>
        <w:widowControl w:val="0"/>
        <w:autoSpaceDE w:val="0"/>
        <w:autoSpaceDN w:val="0"/>
        <w:adjustRightInd w:val="0"/>
        <w:spacing w:after="0"/>
        <w:rPr>
          <w:bCs/>
          <w:color w:val="000000" w:themeColor="text1"/>
          <w:kern w:val="1"/>
          <w:sz w:val="22"/>
          <w:szCs w:val="30"/>
          <w:lang w:val="fr-FR"/>
        </w:rPr>
      </w:pPr>
      <w:r>
        <w:rPr>
          <w:bCs/>
          <w:color w:val="000000" w:themeColor="text1"/>
          <w:kern w:val="1"/>
          <w:sz w:val="22"/>
          <w:szCs w:val="30"/>
          <w:lang w:val="fr-FR"/>
        </w:rPr>
        <w:t>15</w:t>
      </w:r>
      <w:r w:rsidR="00106006">
        <w:rPr>
          <w:bCs/>
          <w:color w:val="000000" w:themeColor="text1"/>
          <w:kern w:val="1"/>
          <w:sz w:val="22"/>
          <w:szCs w:val="30"/>
          <w:lang w:val="fr-FR"/>
        </w:rPr>
        <w:t>.07.14 &gt; 15.0</w:t>
      </w:r>
      <w:r>
        <w:rPr>
          <w:bCs/>
          <w:color w:val="000000" w:themeColor="text1"/>
          <w:kern w:val="1"/>
          <w:sz w:val="22"/>
          <w:szCs w:val="30"/>
          <w:lang w:val="fr-FR"/>
        </w:rPr>
        <w:t>9</w:t>
      </w:r>
      <w:r w:rsidR="00106006">
        <w:rPr>
          <w:bCs/>
          <w:color w:val="000000" w:themeColor="text1"/>
          <w:kern w:val="1"/>
          <w:sz w:val="22"/>
          <w:szCs w:val="30"/>
          <w:lang w:val="fr-FR"/>
        </w:rPr>
        <w:t xml:space="preserve">.14 </w:t>
      </w:r>
      <w:proofErr w:type="spellStart"/>
      <w:r w:rsidR="00106006" w:rsidRPr="00B364EB">
        <w:rPr>
          <w:bCs/>
          <w:i/>
          <w:color w:val="000000" w:themeColor="text1"/>
          <w:kern w:val="1"/>
          <w:sz w:val="22"/>
          <w:szCs w:val="30"/>
          <w:lang w:val="fr-FR"/>
        </w:rPr>
        <w:t>Trazas</w:t>
      </w:r>
      <w:proofErr w:type="spellEnd"/>
      <w:r w:rsidR="00106006" w:rsidRPr="00B364EB">
        <w:rPr>
          <w:bCs/>
          <w:i/>
          <w:color w:val="000000" w:themeColor="text1"/>
          <w:kern w:val="1"/>
          <w:sz w:val="22"/>
          <w:szCs w:val="30"/>
          <w:lang w:val="fr-FR"/>
        </w:rPr>
        <w:t>,</w:t>
      </w:r>
      <w:r w:rsidR="00106006">
        <w:rPr>
          <w:bCs/>
          <w:color w:val="000000" w:themeColor="text1"/>
          <w:kern w:val="1"/>
          <w:sz w:val="22"/>
          <w:szCs w:val="30"/>
          <w:lang w:val="fr-FR"/>
        </w:rPr>
        <w:t xml:space="preserve"> exposition de groupe, </w:t>
      </w:r>
      <w:proofErr w:type="spellStart"/>
      <w:r w:rsidR="00106006">
        <w:rPr>
          <w:bCs/>
          <w:color w:val="000000" w:themeColor="text1"/>
          <w:kern w:val="1"/>
          <w:sz w:val="22"/>
          <w:szCs w:val="30"/>
          <w:lang w:val="fr-FR"/>
        </w:rPr>
        <w:t>Museo</w:t>
      </w:r>
      <w:proofErr w:type="spellEnd"/>
      <w:r w:rsidR="00106006">
        <w:rPr>
          <w:bCs/>
          <w:color w:val="000000" w:themeColor="text1"/>
          <w:kern w:val="1"/>
          <w:sz w:val="22"/>
          <w:szCs w:val="30"/>
          <w:lang w:val="fr-FR"/>
        </w:rPr>
        <w:t xml:space="preserve"> </w:t>
      </w:r>
      <w:proofErr w:type="spellStart"/>
      <w:r w:rsidR="00106006">
        <w:rPr>
          <w:bCs/>
          <w:color w:val="000000" w:themeColor="text1"/>
          <w:kern w:val="1"/>
          <w:sz w:val="22"/>
          <w:szCs w:val="30"/>
          <w:lang w:val="fr-FR"/>
        </w:rPr>
        <w:t>del</w:t>
      </w:r>
      <w:proofErr w:type="spellEnd"/>
      <w:r w:rsidR="00106006">
        <w:rPr>
          <w:bCs/>
          <w:color w:val="000000" w:themeColor="text1"/>
          <w:kern w:val="1"/>
          <w:sz w:val="22"/>
          <w:szCs w:val="30"/>
          <w:lang w:val="fr-FR"/>
        </w:rPr>
        <w:t xml:space="preserve"> Carmen, Valencia, Espagne</w:t>
      </w:r>
    </w:p>
    <w:p w:rsidR="00106006" w:rsidRPr="00861DDB" w:rsidRDefault="00106006" w:rsidP="00106006">
      <w:pPr>
        <w:widowControl w:val="0"/>
        <w:autoSpaceDE w:val="0"/>
        <w:autoSpaceDN w:val="0"/>
        <w:adjustRightInd w:val="0"/>
        <w:spacing w:after="0"/>
        <w:rPr>
          <w:bCs/>
          <w:color w:val="000000" w:themeColor="text1"/>
          <w:kern w:val="1"/>
          <w:sz w:val="16"/>
          <w:szCs w:val="16"/>
          <w:lang w:val="fr-FR"/>
        </w:rPr>
      </w:pPr>
    </w:p>
    <w:p w:rsidR="00F042B6" w:rsidRDefault="00106006" w:rsidP="00106006">
      <w:pPr>
        <w:widowControl w:val="0"/>
        <w:autoSpaceDE w:val="0"/>
        <w:autoSpaceDN w:val="0"/>
        <w:adjustRightInd w:val="0"/>
        <w:spacing w:after="0"/>
        <w:rPr>
          <w:rFonts w:ascii="Times New Roman" w:eastAsia="Times New Roman" w:hAnsi="Times New Roman" w:cs="Times New Roman"/>
          <w:lang w:val="en-US" w:eastAsia="fr-FR"/>
        </w:rPr>
      </w:pPr>
      <w:r w:rsidRPr="00F042B6">
        <w:rPr>
          <w:bCs/>
          <w:color w:val="800000"/>
          <w:kern w:val="1"/>
          <w:sz w:val="22"/>
          <w:szCs w:val="22"/>
          <w:lang w:val="en-US"/>
        </w:rPr>
        <w:t>Benjamin Nachtwey</w:t>
      </w:r>
      <w:r w:rsidR="00F042B6" w:rsidRPr="00F042B6">
        <w:rPr>
          <w:rFonts w:ascii="Times New Roman" w:eastAsia="Times New Roman" w:hAnsi="Times New Roman" w:cs="Times New Roman"/>
          <w:lang w:val="en-US" w:eastAsia="fr-FR"/>
        </w:rPr>
        <w:t xml:space="preserve"> </w:t>
      </w:r>
    </w:p>
    <w:p w:rsidR="00106006" w:rsidRPr="00F042B6" w:rsidRDefault="00F042B6" w:rsidP="00106006">
      <w:pPr>
        <w:widowControl w:val="0"/>
        <w:autoSpaceDE w:val="0"/>
        <w:autoSpaceDN w:val="0"/>
        <w:adjustRightInd w:val="0"/>
        <w:spacing w:after="0"/>
        <w:rPr>
          <w:rFonts w:eastAsia="Times New Roman"/>
          <w:sz w:val="22"/>
          <w:szCs w:val="22"/>
          <w:lang w:val="en-US" w:eastAsia="fr-FR"/>
        </w:rPr>
      </w:pPr>
      <w:r w:rsidRPr="00F042B6">
        <w:rPr>
          <w:rFonts w:eastAsia="Times New Roman"/>
          <w:sz w:val="22"/>
          <w:szCs w:val="22"/>
          <w:lang w:val="en-US" w:eastAsia="fr-FR"/>
        </w:rPr>
        <w:t xml:space="preserve">7.09.14 &gt; 5.10.14 </w:t>
      </w:r>
      <w:r w:rsidRPr="00F042B6">
        <w:rPr>
          <w:rFonts w:eastAsia="Times New Roman"/>
          <w:i/>
          <w:sz w:val="22"/>
          <w:szCs w:val="22"/>
          <w:lang w:val="en-US" w:eastAsia="fr-FR"/>
        </w:rPr>
        <w:t xml:space="preserve">Personal Pictures </w:t>
      </w:r>
      <w:r w:rsidRPr="00F042B6">
        <w:rPr>
          <w:rFonts w:eastAsia="Times New Roman"/>
          <w:sz w:val="22"/>
          <w:szCs w:val="22"/>
          <w:lang w:val="en-US" w:eastAsia="fr-FR"/>
        </w:rPr>
        <w:t xml:space="preserve">– group show, </w:t>
      </w:r>
      <w:proofErr w:type="spellStart"/>
      <w:r w:rsidRPr="00F042B6">
        <w:rPr>
          <w:rFonts w:eastAsia="Times New Roman"/>
          <w:sz w:val="22"/>
          <w:szCs w:val="22"/>
          <w:lang w:val="en-US" w:eastAsia="fr-FR"/>
        </w:rPr>
        <w:t>Neuer</w:t>
      </w:r>
      <w:proofErr w:type="spellEnd"/>
      <w:r w:rsidRPr="00F042B6">
        <w:rPr>
          <w:rFonts w:eastAsia="Times New Roman"/>
          <w:sz w:val="22"/>
          <w:szCs w:val="22"/>
          <w:lang w:val="en-US" w:eastAsia="fr-FR"/>
        </w:rPr>
        <w:t xml:space="preserve"> </w:t>
      </w:r>
      <w:hyperlink r:id="rId8" w:history="1">
        <w:proofErr w:type="spellStart"/>
        <w:r w:rsidRPr="00F042B6">
          <w:rPr>
            <w:rStyle w:val="Lienhypertexte"/>
            <w:sz w:val="22"/>
            <w:szCs w:val="22"/>
          </w:rPr>
          <w:t>Kunstverein</w:t>
        </w:r>
        <w:proofErr w:type="spellEnd"/>
        <w:r w:rsidRPr="00F042B6">
          <w:rPr>
            <w:rStyle w:val="Lienhypertexte"/>
            <w:sz w:val="22"/>
            <w:szCs w:val="22"/>
          </w:rPr>
          <w:t xml:space="preserve"> Wuppertal</w:t>
        </w:r>
      </w:hyperlink>
    </w:p>
    <w:p w:rsidR="00106006" w:rsidRPr="00F042B6" w:rsidRDefault="00106006" w:rsidP="00106006">
      <w:pPr>
        <w:widowControl w:val="0"/>
        <w:autoSpaceDE w:val="0"/>
        <w:autoSpaceDN w:val="0"/>
        <w:adjustRightInd w:val="0"/>
        <w:spacing w:after="0"/>
        <w:rPr>
          <w:bCs/>
          <w:color w:val="C00000"/>
          <w:kern w:val="1"/>
          <w:sz w:val="16"/>
          <w:szCs w:val="16"/>
          <w:lang w:val="en-US"/>
        </w:rPr>
      </w:pPr>
    </w:p>
    <w:p w:rsidR="00106006" w:rsidRPr="009C04D8" w:rsidRDefault="00106006" w:rsidP="00106006">
      <w:pPr>
        <w:widowControl w:val="0"/>
        <w:autoSpaceDE w:val="0"/>
        <w:autoSpaceDN w:val="0"/>
        <w:adjustRightInd w:val="0"/>
        <w:spacing w:after="0"/>
        <w:rPr>
          <w:bCs/>
          <w:color w:val="A20000"/>
          <w:kern w:val="1"/>
          <w:sz w:val="22"/>
          <w:szCs w:val="22"/>
          <w:lang w:val="fr-FR"/>
        </w:rPr>
      </w:pPr>
      <w:r w:rsidRPr="009C04D8">
        <w:rPr>
          <w:bCs/>
          <w:color w:val="A20000"/>
          <w:kern w:val="1"/>
          <w:sz w:val="22"/>
          <w:szCs w:val="22"/>
          <w:lang w:val="fr-FR"/>
        </w:rPr>
        <w:t xml:space="preserve">Laurent Fiévet </w:t>
      </w:r>
    </w:p>
    <w:p w:rsidR="00106006" w:rsidRDefault="00106006" w:rsidP="00106006">
      <w:pPr>
        <w:widowControl w:val="0"/>
        <w:autoSpaceDE w:val="0"/>
        <w:autoSpaceDN w:val="0"/>
        <w:adjustRightInd w:val="0"/>
        <w:spacing w:after="0"/>
        <w:rPr>
          <w:bCs/>
          <w:sz w:val="22"/>
          <w:szCs w:val="22"/>
          <w:lang w:val="fr-FR"/>
        </w:rPr>
      </w:pPr>
      <w:r w:rsidRPr="00CC5E7B">
        <w:rPr>
          <w:bCs/>
          <w:color w:val="000000" w:themeColor="text1"/>
          <w:kern w:val="1"/>
          <w:sz w:val="22"/>
          <w:szCs w:val="30"/>
          <w:lang w:val="fr-FR"/>
        </w:rPr>
        <w:t xml:space="preserve">18.07.14 &gt; 2.11.14, group show, </w:t>
      </w:r>
      <w:r w:rsidRPr="00CC5E7B">
        <w:rPr>
          <w:bCs/>
          <w:i/>
          <w:sz w:val="22"/>
          <w:szCs w:val="22"/>
          <w:lang w:val="fr-FR"/>
        </w:rPr>
        <w:t>Esthétiques d'un monde désenchanté</w:t>
      </w:r>
      <w:r>
        <w:rPr>
          <w:bCs/>
          <w:i/>
          <w:sz w:val="22"/>
          <w:szCs w:val="22"/>
          <w:lang w:val="fr-FR"/>
        </w:rPr>
        <w:t xml:space="preserve">, </w:t>
      </w:r>
      <w:r w:rsidRPr="00CC5E7B">
        <w:rPr>
          <w:bCs/>
          <w:sz w:val="22"/>
          <w:szCs w:val="22"/>
          <w:lang w:val="fr-FR"/>
        </w:rPr>
        <w:t xml:space="preserve">Abbaye Saint André, </w:t>
      </w:r>
    </w:p>
    <w:p w:rsidR="00106006" w:rsidRPr="00CC5E7B" w:rsidRDefault="00106006" w:rsidP="00106006">
      <w:pPr>
        <w:widowControl w:val="0"/>
        <w:autoSpaceDE w:val="0"/>
        <w:autoSpaceDN w:val="0"/>
        <w:adjustRightInd w:val="0"/>
        <w:spacing w:after="0"/>
        <w:rPr>
          <w:bCs/>
          <w:color w:val="000000" w:themeColor="text1"/>
          <w:kern w:val="1"/>
          <w:sz w:val="22"/>
          <w:szCs w:val="22"/>
          <w:lang w:val="fr-FR"/>
        </w:rPr>
      </w:pPr>
      <w:r w:rsidRPr="00CC5E7B">
        <w:rPr>
          <w:bCs/>
          <w:sz w:val="22"/>
          <w:szCs w:val="22"/>
          <w:lang w:val="fr-FR"/>
        </w:rPr>
        <w:t>Centre d’art contemporain, M</w:t>
      </w:r>
      <w:r>
        <w:rPr>
          <w:bCs/>
          <w:sz w:val="22"/>
          <w:szCs w:val="22"/>
          <w:lang w:val="fr-FR"/>
        </w:rPr>
        <w:t>eymac, France</w:t>
      </w:r>
    </w:p>
    <w:p w:rsidR="00FE1E2C" w:rsidRPr="00181D7E" w:rsidRDefault="00DA0BAE">
      <w:pPr>
        <w:rPr>
          <w:lang w:val="fr-FR"/>
        </w:rPr>
      </w:pPr>
    </w:p>
    <w:sectPr w:rsidR="00FE1E2C" w:rsidRPr="00181D7E" w:rsidSect="00817F0D">
      <w:pgSz w:w="11906" w:h="16838"/>
      <w:pgMar w:top="720" w:right="1106" w:bottom="96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D7E"/>
    <w:rsid w:val="00051EA2"/>
    <w:rsid w:val="0005498B"/>
    <w:rsid w:val="000575B6"/>
    <w:rsid w:val="000635D5"/>
    <w:rsid w:val="00106006"/>
    <w:rsid w:val="00143E3A"/>
    <w:rsid w:val="00181D7E"/>
    <w:rsid w:val="001A72E7"/>
    <w:rsid w:val="002261DC"/>
    <w:rsid w:val="0024375A"/>
    <w:rsid w:val="00321152"/>
    <w:rsid w:val="003643D6"/>
    <w:rsid w:val="00391787"/>
    <w:rsid w:val="00581870"/>
    <w:rsid w:val="006F1409"/>
    <w:rsid w:val="0071079C"/>
    <w:rsid w:val="00727595"/>
    <w:rsid w:val="0078337F"/>
    <w:rsid w:val="00795440"/>
    <w:rsid w:val="007D4E22"/>
    <w:rsid w:val="007E145F"/>
    <w:rsid w:val="00817F0D"/>
    <w:rsid w:val="008A79F6"/>
    <w:rsid w:val="00995D1F"/>
    <w:rsid w:val="009C04D8"/>
    <w:rsid w:val="009F2AF6"/>
    <w:rsid w:val="009F63A0"/>
    <w:rsid w:val="00A92F83"/>
    <w:rsid w:val="00B42D5C"/>
    <w:rsid w:val="00B56C75"/>
    <w:rsid w:val="00B579FD"/>
    <w:rsid w:val="00BA6C9A"/>
    <w:rsid w:val="00BF5C0D"/>
    <w:rsid w:val="00C61688"/>
    <w:rsid w:val="00C90A6F"/>
    <w:rsid w:val="00DA0BAE"/>
    <w:rsid w:val="00EE7F9B"/>
    <w:rsid w:val="00F042B6"/>
    <w:rsid w:val="00FE6A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7E"/>
    <w:pPr>
      <w:spacing w:line="240" w:lineRule="auto"/>
    </w:pPr>
    <w:rPr>
      <w:lang w:val="en-GB"/>
    </w:rPr>
  </w:style>
  <w:style w:type="paragraph" w:styleId="Titre1">
    <w:name w:val="heading 1"/>
    <w:basedOn w:val="Normal"/>
    <w:link w:val="Titre1Car"/>
    <w:uiPriority w:val="9"/>
    <w:qFormat/>
    <w:rsid w:val="00181D7E"/>
    <w:pPr>
      <w:spacing w:before="100" w:beforeAutospacing="1" w:after="100" w:afterAutospacing="1"/>
      <w:outlineLvl w:val="0"/>
    </w:pPr>
    <w:rPr>
      <w:rFonts w:ascii="Times New Roman" w:eastAsia="Times New Roman" w:hAnsi="Times New Roman" w:cs="Times New Roman"/>
      <w:b/>
      <w:bCs/>
      <w:kern w:val="36"/>
      <w:sz w:val="48"/>
      <w:szCs w:val="48"/>
      <w:lang w:val="fr-FR" w:eastAsia="fr-FR"/>
    </w:rPr>
  </w:style>
  <w:style w:type="paragraph" w:styleId="Titre3">
    <w:name w:val="heading 3"/>
    <w:basedOn w:val="Normal"/>
    <w:next w:val="Normal"/>
    <w:link w:val="Titre3Car"/>
    <w:uiPriority w:val="9"/>
    <w:semiHidden/>
    <w:unhideWhenUsed/>
    <w:qFormat/>
    <w:rsid w:val="00063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1D7E"/>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3643D6"/>
    <w:rPr>
      <w:i/>
      <w:iCs/>
    </w:rPr>
  </w:style>
  <w:style w:type="paragraph" w:styleId="NormalWeb">
    <w:name w:val="Normal (Web)"/>
    <w:basedOn w:val="Normal"/>
    <w:uiPriority w:val="99"/>
    <w:unhideWhenUsed/>
    <w:rsid w:val="003643D6"/>
    <w:pPr>
      <w:spacing w:before="100" w:beforeAutospacing="1" w:after="100" w:afterAutospacing="1"/>
    </w:pPr>
    <w:rPr>
      <w:rFonts w:ascii="Times New Roman" w:eastAsia="Times New Roman" w:hAnsi="Times New Roman" w:cs="Times New Roman"/>
      <w:lang w:val="fr-FR" w:eastAsia="fr-FR"/>
    </w:rPr>
  </w:style>
  <w:style w:type="character" w:styleId="lev">
    <w:name w:val="Strong"/>
    <w:basedOn w:val="Policepardfaut"/>
    <w:uiPriority w:val="22"/>
    <w:qFormat/>
    <w:rsid w:val="003643D6"/>
    <w:rPr>
      <w:b/>
      <w:bCs/>
    </w:rPr>
  </w:style>
  <w:style w:type="paragraph" w:styleId="Textedebulles">
    <w:name w:val="Balloon Text"/>
    <w:basedOn w:val="Normal"/>
    <w:link w:val="TextedebullesCar"/>
    <w:uiPriority w:val="99"/>
    <w:semiHidden/>
    <w:unhideWhenUsed/>
    <w:rsid w:val="001A72E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A72E7"/>
    <w:rPr>
      <w:rFonts w:ascii="Tahoma" w:hAnsi="Tahoma" w:cs="Tahoma"/>
      <w:sz w:val="16"/>
      <w:szCs w:val="16"/>
      <w:lang w:val="en-GB"/>
    </w:rPr>
  </w:style>
  <w:style w:type="character" w:customStyle="1" w:styleId="style10">
    <w:name w:val="style10"/>
    <w:basedOn w:val="Policepardfaut"/>
    <w:rsid w:val="00106006"/>
  </w:style>
  <w:style w:type="paragraph" w:customStyle="1" w:styleId="dmarche">
    <w:name w:val="démarche"/>
    <w:basedOn w:val="Normal"/>
    <w:uiPriority w:val="99"/>
    <w:rsid w:val="009C04D8"/>
    <w:pPr>
      <w:widowControl w:val="0"/>
      <w:suppressAutoHyphens/>
      <w:autoSpaceDE w:val="0"/>
      <w:autoSpaceDN w:val="0"/>
      <w:adjustRightInd w:val="0"/>
      <w:spacing w:after="0" w:line="288" w:lineRule="auto"/>
      <w:textAlignment w:val="center"/>
    </w:pPr>
    <w:rPr>
      <w:rFonts w:ascii="AGaramondPro-Regular" w:hAnsi="AGaramondPro-Regular" w:cs="AGaramondPro-Regular"/>
      <w:color w:val="000000"/>
      <w:sz w:val="28"/>
      <w:szCs w:val="28"/>
      <w:lang w:val="fr-FR"/>
    </w:rPr>
  </w:style>
  <w:style w:type="character" w:customStyle="1" w:styleId="Titre3Car">
    <w:name w:val="Titre 3 Car"/>
    <w:basedOn w:val="Policepardfaut"/>
    <w:link w:val="Titre3"/>
    <w:uiPriority w:val="9"/>
    <w:semiHidden/>
    <w:rsid w:val="000635D5"/>
    <w:rPr>
      <w:rFonts w:asciiTheme="majorHAnsi" w:eastAsiaTheme="majorEastAsia" w:hAnsiTheme="majorHAnsi" w:cstheme="majorBidi"/>
      <w:b/>
      <w:bCs/>
      <w:color w:val="4F81BD" w:themeColor="accent1"/>
      <w:lang w:val="en-GB"/>
    </w:rPr>
  </w:style>
  <w:style w:type="paragraph" w:styleId="Corpsdetexte">
    <w:name w:val="Body Text"/>
    <w:basedOn w:val="Normal"/>
    <w:link w:val="CorpsdetexteCar"/>
    <w:rsid w:val="000635D5"/>
    <w:pPr>
      <w:spacing w:after="0"/>
      <w:jc w:val="center"/>
    </w:pPr>
    <w:rPr>
      <w:rFonts w:ascii="Times New Roman" w:eastAsia="Times New Roman" w:hAnsi="Times New Roman" w:cs="Times New Roman"/>
      <w:sz w:val="28"/>
      <w:szCs w:val="20"/>
      <w:lang w:val="fr-FR" w:eastAsia="fr-FR"/>
    </w:rPr>
  </w:style>
  <w:style w:type="character" w:customStyle="1" w:styleId="CorpsdetexteCar">
    <w:name w:val="Corps de texte Car"/>
    <w:basedOn w:val="Policepardfaut"/>
    <w:link w:val="Corpsdetexte"/>
    <w:rsid w:val="000635D5"/>
    <w:rPr>
      <w:rFonts w:ascii="Times New Roman" w:eastAsia="Times New Roman" w:hAnsi="Times New Roman" w:cs="Times New Roman"/>
      <w:sz w:val="28"/>
      <w:szCs w:val="20"/>
      <w:lang w:eastAsia="fr-FR"/>
    </w:rPr>
  </w:style>
  <w:style w:type="character" w:customStyle="1" w:styleId="a3">
    <w:name w:val="a3"/>
    <w:basedOn w:val="Policepardfaut"/>
    <w:rsid w:val="0071079C"/>
  </w:style>
  <w:style w:type="character" w:customStyle="1" w:styleId="a2">
    <w:name w:val="a2"/>
    <w:basedOn w:val="Policepardfaut"/>
    <w:rsid w:val="0071079C"/>
  </w:style>
  <w:style w:type="paragraph" w:customStyle="1" w:styleId="Paragraphestandard">
    <w:name w:val="[Paragraphe standard]"/>
    <w:basedOn w:val="Normal"/>
    <w:uiPriority w:val="99"/>
    <w:rsid w:val="0071079C"/>
    <w:pPr>
      <w:widowControl w:val="0"/>
      <w:autoSpaceDE w:val="0"/>
      <w:autoSpaceDN w:val="0"/>
      <w:adjustRightInd w:val="0"/>
      <w:spacing w:after="0" w:line="288" w:lineRule="auto"/>
      <w:textAlignment w:val="center"/>
    </w:pPr>
    <w:rPr>
      <w:rFonts w:ascii="Times-Roman" w:eastAsia="Cambria" w:hAnsi="Times-Roman" w:cs="Times-Roman"/>
      <w:color w:val="000000"/>
      <w:lang w:val="fr-FR"/>
    </w:rPr>
  </w:style>
  <w:style w:type="character" w:styleId="Lienhypertexte">
    <w:name w:val="Hyperlink"/>
    <w:basedOn w:val="Policepardfaut"/>
    <w:uiPriority w:val="99"/>
    <w:semiHidden/>
    <w:unhideWhenUsed/>
    <w:rsid w:val="00F042B6"/>
    <w:rPr>
      <w:color w:val="0000FF"/>
      <w:u w:val="single"/>
    </w:rPr>
  </w:style>
</w:styles>
</file>

<file path=word/webSettings.xml><?xml version="1.0" encoding="utf-8"?>
<w:webSettings xmlns:r="http://schemas.openxmlformats.org/officeDocument/2006/relationships" xmlns:w="http://schemas.openxmlformats.org/wordprocessingml/2006/main">
  <w:divs>
    <w:div w:id="1207789546">
      <w:bodyDiv w:val="1"/>
      <w:marLeft w:val="0"/>
      <w:marRight w:val="0"/>
      <w:marTop w:val="0"/>
      <w:marBottom w:val="0"/>
      <w:divBdr>
        <w:top w:val="none" w:sz="0" w:space="0" w:color="auto"/>
        <w:left w:val="none" w:sz="0" w:space="0" w:color="auto"/>
        <w:bottom w:val="none" w:sz="0" w:space="0" w:color="auto"/>
        <w:right w:val="none" w:sz="0" w:space="0" w:color="auto"/>
      </w:divBdr>
      <w:divsChild>
        <w:div w:id="628560405">
          <w:marLeft w:val="0"/>
          <w:marRight w:val="0"/>
          <w:marTop w:val="0"/>
          <w:marBottom w:val="0"/>
          <w:divBdr>
            <w:top w:val="none" w:sz="0" w:space="0" w:color="auto"/>
            <w:left w:val="none" w:sz="0" w:space="0" w:color="auto"/>
            <w:bottom w:val="none" w:sz="0" w:space="0" w:color="auto"/>
            <w:right w:val="none" w:sz="0" w:space="0" w:color="auto"/>
          </w:divBdr>
          <w:divsChild>
            <w:div w:id="1374579417">
              <w:marLeft w:val="0"/>
              <w:marRight w:val="0"/>
              <w:marTop w:val="0"/>
              <w:marBottom w:val="0"/>
              <w:divBdr>
                <w:top w:val="none" w:sz="0" w:space="0" w:color="auto"/>
                <w:left w:val="none" w:sz="0" w:space="0" w:color="auto"/>
                <w:bottom w:val="none" w:sz="0" w:space="0" w:color="auto"/>
                <w:right w:val="none" w:sz="0" w:space="0" w:color="auto"/>
              </w:divBdr>
              <w:divsChild>
                <w:div w:id="209905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703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24643816">
      <w:bodyDiv w:val="1"/>
      <w:marLeft w:val="0"/>
      <w:marRight w:val="0"/>
      <w:marTop w:val="0"/>
      <w:marBottom w:val="0"/>
      <w:divBdr>
        <w:top w:val="none" w:sz="0" w:space="0" w:color="auto"/>
        <w:left w:val="none" w:sz="0" w:space="0" w:color="auto"/>
        <w:bottom w:val="none" w:sz="0" w:space="0" w:color="auto"/>
        <w:right w:val="none" w:sz="0" w:space="0" w:color="auto"/>
      </w:divBdr>
    </w:div>
    <w:div w:id="1524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er-kunstverein-wuppertal.d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alerielaferronneri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3</Pages>
  <Words>1043</Words>
  <Characters>5738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26</cp:revision>
  <dcterms:created xsi:type="dcterms:W3CDTF">2014-08-22T17:31:00Z</dcterms:created>
  <dcterms:modified xsi:type="dcterms:W3CDTF">2014-08-23T20:05:00Z</dcterms:modified>
</cp:coreProperties>
</file>