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400" w:rsidRPr="00086EE0" w:rsidRDefault="00E96400" w:rsidP="00E96400">
      <w:pPr>
        <w:pStyle w:val="NormalWeb"/>
        <w:spacing w:before="0" w:beforeAutospacing="0" w:after="0" w:line="276" w:lineRule="auto"/>
        <w:rPr>
          <w:rFonts w:ascii="Arial" w:hAnsi="Arial" w:cs="Arial"/>
          <w:color w:val="404040" w:themeColor="text1" w:themeTint="BF"/>
        </w:rPr>
      </w:pPr>
      <w:r w:rsidRPr="00086EE0">
        <w:rPr>
          <w:rFonts w:ascii="Arial" w:hAnsi="Arial" w:cs="Arial"/>
          <w:b/>
          <w:bCs/>
          <w:color w:val="404040" w:themeColor="text1" w:themeTint="BF"/>
        </w:rPr>
        <w:t>Galerie La Ferronnerie</w:t>
      </w:r>
    </w:p>
    <w:p w:rsidR="00E96400" w:rsidRPr="00086EE0" w:rsidRDefault="00E96400" w:rsidP="00E96400">
      <w:pPr>
        <w:pStyle w:val="NormalWeb"/>
        <w:spacing w:before="0" w:beforeAutospacing="0" w:after="0" w:line="276" w:lineRule="auto"/>
        <w:rPr>
          <w:rFonts w:ascii="Arial" w:hAnsi="Arial" w:cs="Arial"/>
          <w:color w:val="404040" w:themeColor="text1" w:themeTint="BF"/>
        </w:rPr>
      </w:pPr>
      <w:r w:rsidRPr="00086EE0">
        <w:rPr>
          <w:rFonts w:ascii="Arial" w:hAnsi="Arial" w:cs="Arial"/>
          <w:color w:val="404040" w:themeColor="text1" w:themeTint="BF"/>
          <w:sz w:val="20"/>
          <w:szCs w:val="20"/>
        </w:rPr>
        <w:t xml:space="preserve">       Brigitte Négrier</w:t>
      </w:r>
    </w:p>
    <w:p w:rsidR="00E96400" w:rsidRPr="00086EE0" w:rsidRDefault="00E96400" w:rsidP="00E96400">
      <w:pPr>
        <w:pStyle w:val="NormalWeb"/>
        <w:spacing w:before="0" w:beforeAutospacing="0" w:after="0" w:line="276" w:lineRule="auto"/>
        <w:rPr>
          <w:rFonts w:ascii="Arial" w:hAnsi="Arial" w:cs="Arial"/>
          <w:color w:val="404040" w:themeColor="text1" w:themeTint="BF"/>
        </w:rPr>
      </w:pPr>
      <w:r w:rsidRPr="00086EE0">
        <w:rPr>
          <w:rFonts w:ascii="Arial" w:hAnsi="Arial" w:cs="Arial"/>
          <w:color w:val="404040" w:themeColor="text1" w:themeTint="BF"/>
          <w:sz w:val="20"/>
          <w:szCs w:val="20"/>
        </w:rPr>
        <w:t xml:space="preserve">40, rue de la Folie-Méricourt                    </w:t>
      </w:r>
    </w:p>
    <w:p w:rsidR="00E96400" w:rsidRPr="00086EE0" w:rsidRDefault="00E96400" w:rsidP="00E96400">
      <w:pPr>
        <w:pStyle w:val="NormalWeb"/>
        <w:spacing w:before="0" w:beforeAutospacing="0" w:after="0" w:line="276" w:lineRule="auto"/>
        <w:rPr>
          <w:rFonts w:ascii="Arial" w:hAnsi="Arial" w:cs="Arial"/>
          <w:color w:val="404040" w:themeColor="text1" w:themeTint="BF"/>
        </w:rPr>
      </w:pPr>
      <w:r w:rsidRPr="00086EE0">
        <w:rPr>
          <w:rFonts w:ascii="Arial" w:hAnsi="Arial" w:cs="Arial"/>
          <w:color w:val="404040" w:themeColor="text1" w:themeTint="BF"/>
          <w:sz w:val="20"/>
          <w:szCs w:val="20"/>
        </w:rPr>
        <w:t xml:space="preserve">F-75011 Paris </w:t>
      </w:r>
      <w:hyperlink r:id="rId4" w:tgtFrame="_blank" w:history="1">
        <w:r w:rsidRPr="00086EE0">
          <w:rPr>
            <w:rStyle w:val="Lienhypertexte"/>
            <w:rFonts w:ascii="Arial" w:hAnsi="Arial" w:cs="Arial"/>
            <w:color w:val="404040" w:themeColor="text1" w:themeTint="BF"/>
            <w:sz w:val="20"/>
            <w:szCs w:val="20"/>
            <w:u w:val="none"/>
          </w:rPr>
          <w:t xml:space="preserve">+33 (0)1 78 01 13 </w:t>
        </w:r>
        <w:proofErr w:type="spellStart"/>
        <w:r w:rsidRPr="00086EE0">
          <w:rPr>
            <w:rStyle w:val="Lienhypertexte"/>
            <w:rFonts w:ascii="Arial" w:hAnsi="Arial" w:cs="Arial"/>
            <w:color w:val="404040" w:themeColor="text1" w:themeTint="BF"/>
            <w:sz w:val="20"/>
            <w:szCs w:val="20"/>
            <w:u w:val="none"/>
          </w:rPr>
          <w:t>13</w:t>
        </w:r>
        <w:proofErr w:type="spellEnd"/>
      </w:hyperlink>
    </w:p>
    <w:p w:rsidR="00E96400" w:rsidRPr="00086EE0" w:rsidRDefault="00A87928" w:rsidP="00E96400">
      <w:pPr>
        <w:pStyle w:val="NormalWeb"/>
        <w:spacing w:before="0" w:beforeAutospacing="0" w:after="0" w:line="276" w:lineRule="auto"/>
        <w:rPr>
          <w:rFonts w:ascii="Arial" w:hAnsi="Arial" w:cs="Arial"/>
          <w:color w:val="404040" w:themeColor="text1" w:themeTint="BF"/>
        </w:rPr>
      </w:pPr>
      <w:hyperlink r:id="rId5" w:tgtFrame="_blank" w:history="1">
        <w:r w:rsidR="00E96400" w:rsidRPr="00086EE0">
          <w:rPr>
            <w:rStyle w:val="Lienhypertexte"/>
            <w:rFonts w:ascii="Arial" w:hAnsi="Arial" w:cs="Arial"/>
            <w:b/>
            <w:bCs/>
            <w:color w:val="404040" w:themeColor="text1" w:themeTint="BF"/>
            <w:sz w:val="20"/>
            <w:szCs w:val="20"/>
            <w:u w:val="none"/>
          </w:rPr>
          <w:t>www.galerielaferronnerie.fr</w:t>
        </w:r>
      </w:hyperlink>
    </w:p>
    <w:p w:rsidR="00E96400" w:rsidRPr="00086EE0" w:rsidRDefault="00E96400" w:rsidP="00E96400">
      <w:pPr>
        <w:pStyle w:val="NormalWeb"/>
        <w:spacing w:before="0" w:beforeAutospacing="0" w:after="0" w:line="276" w:lineRule="auto"/>
        <w:rPr>
          <w:rFonts w:ascii="Arial" w:hAnsi="Arial" w:cs="Arial"/>
          <w:color w:val="404040" w:themeColor="text1" w:themeTint="BF"/>
          <w:sz w:val="20"/>
          <w:szCs w:val="20"/>
        </w:rPr>
      </w:pPr>
      <w:proofErr w:type="gramStart"/>
      <w:r w:rsidRPr="00086EE0">
        <w:rPr>
          <w:rFonts w:ascii="Arial" w:hAnsi="Arial" w:cs="Arial"/>
          <w:color w:val="404040" w:themeColor="text1" w:themeTint="BF"/>
          <w:sz w:val="20"/>
          <w:szCs w:val="20"/>
        </w:rPr>
        <w:t>mardi</w:t>
      </w:r>
      <w:proofErr w:type="gramEnd"/>
      <w:r w:rsidRPr="00086EE0">
        <w:rPr>
          <w:rFonts w:ascii="Arial" w:hAnsi="Arial" w:cs="Arial"/>
          <w:color w:val="404040" w:themeColor="text1" w:themeTint="BF"/>
          <w:sz w:val="20"/>
          <w:szCs w:val="20"/>
        </w:rPr>
        <w:t xml:space="preserve"> à vendredi : 14h-19h, samedi : 13h-19h</w:t>
      </w:r>
    </w:p>
    <w:p w:rsidR="00E96400" w:rsidRPr="00086EE0" w:rsidRDefault="00E96400" w:rsidP="00E96400">
      <w:pPr>
        <w:autoSpaceDE w:val="0"/>
        <w:spacing w:line="100" w:lineRule="atLeast"/>
        <w:rPr>
          <w:rStyle w:val="Lienhypertexte"/>
          <w:rFonts w:eastAsia="ArialMT"/>
          <w:color w:val="CF2F03"/>
          <w:spacing w:val="5"/>
          <w:u w:val="none"/>
        </w:rPr>
      </w:pPr>
    </w:p>
    <w:p w:rsidR="00E96400" w:rsidRPr="000E7B08" w:rsidRDefault="00E96400" w:rsidP="00E96400">
      <w:pPr>
        <w:autoSpaceDE w:val="0"/>
        <w:spacing w:line="100" w:lineRule="atLeast"/>
        <w:rPr>
          <w:rStyle w:val="Lienhypertexte"/>
          <w:rFonts w:eastAsia="ArialMT"/>
          <w:b/>
          <w:bCs/>
          <w:color w:val="CC0000"/>
          <w:spacing w:val="5"/>
          <w:sz w:val="32"/>
          <w:szCs w:val="32"/>
          <w:u w:val="none"/>
        </w:rPr>
      </w:pPr>
      <w:r w:rsidRPr="000E7B08">
        <w:rPr>
          <w:rStyle w:val="Lienhypertexte"/>
          <w:rFonts w:eastAsia="ArialMT"/>
          <w:color w:val="CC0000"/>
          <w:spacing w:val="5"/>
          <w:sz w:val="32"/>
          <w:szCs w:val="32"/>
          <w:u w:val="none"/>
        </w:rPr>
        <w:t>Aymeric Vergnon-d'Alançon</w:t>
      </w:r>
      <w:r w:rsidRPr="000E7B08">
        <w:rPr>
          <w:rStyle w:val="Lienhypertexte"/>
          <w:rFonts w:eastAsia="ArialMT"/>
          <w:b/>
          <w:bCs/>
          <w:color w:val="CC0000"/>
          <w:spacing w:val="5"/>
          <w:sz w:val="32"/>
          <w:szCs w:val="32"/>
          <w:u w:val="none"/>
        </w:rPr>
        <w:t xml:space="preserve"> </w:t>
      </w:r>
    </w:p>
    <w:p w:rsidR="00086EE0" w:rsidRDefault="00E96400" w:rsidP="00E96400">
      <w:pPr>
        <w:rPr>
          <w:rStyle w:val="Lienhypertexte"/>
          <w:rFonts w:eastAsia="ArialMT"/>
          <w:color w:val="333333"/>
          <w:spacing w:val="5"/>
          <w:sz w:val="24"/>
          <w:szCs w:val="24"/>
          <w:u w:val="none"/>
        </w:rPr>
      </w:pPr>
      <w:proofErr w:type="spellStart"/>
      <w:r w:rsidRPr="000E7B08">
        <w:rPr>
          <w:rStyle w:val="Lienhypertexte"/>
          <w:rFonts w:eastAsia="ArialMT"/>
          <w:iCs/>
          <w:color w:val="653090"/>
          <w:spacing w:val="5"/>
          <w:sz w:val="28"/>
          <w:szCs w:val="28"/>
          <w:u w:val="none"/>
        </w:rPr>
        <w:t>Sürgun</w:t>
      </w:r>
      <w:proofErr w:type="spellEnd"/>
      <w:r w:rsidRPr="000E7B08">
        <w:rPr>
          <w:rStyle w:val="Lienhypertexte"/>
          <w:rFonts w:eastAsia="ArialMT"/>
          <w:iCs/>
          <w:color w:val="653090"/>
          <w:spacing w:val="5"/>
          <w:sz w:val="28"/>
          <w:szCs w:val="28"/>
          <w:u w:val="none"/>
        </w:rPr>
        <w:t xml:space="preserve"> Photo Club</w:t>
      </w:r>
      <w:r w:rsidRPr="00086EE0">
        <w:rPr>
          <w:rStyle w:val="Lienhypertexte"/>
          <w:rFonts w:eastAsia="ArialMT"/>
          <w:i/>
          <w:iCs/>
          <w:color w:val="002060"/>
          <w:spacing w:val="5"/>
          <w:sz w:val="28"/>
          <w:szCs w:val="28"/>
          <w:u w:val="none"/>
        </w:rPr>
        <w:t>,</w:t>
      </w:r>
      <w:r w:rsidRPr="00086EE0">
        <w:rPr>
          <w:rStyle w:val="Lienhypertexte"/>
          <w:rFonts w:eastAsia="ArialMT"/>
          <w:i/>
          <w:iCs/>
          <w:color w:val="333333"/>
          <w:spacing w:val="5"/>
          <w:sz w:val="28"/>
          <w:szCs w:val="28"/>
          <w:u w:val="none"/>
        </w:rPr>
        <w:t xml:space="preserve"> </w:t>
      </w:r>
      <w:r w:rsidRPr="00086EE0">
        <w:rPr>
          <w:rStyle w:val="Lienhypertexte"/>
          <w:rFonts w:eastAsia="ArialMT"/>
          <w:color w:val="333333"/>
          <w:spacing w:val="5"/>
          <w:sz w:val="24"/>
          <w:szCs w:val="24"/>
          <w:u w:val="none"/>
        </w:rPr>
        <w:t>photographie</w:t>
      </w:r>
    </w:p>
    <w:p w:rsidR="00086EE0" w:rsidRPr="00086EE0" w:rsidRDefault="00E96400" w:rsidP="00E96400">
      <w:pPr>
        <w:rPr>
          <w:rStyle w:val="Lienhypertexte"/>
          <w:rFonts w:eastAsia="ArialMT"/>
          <w:color w:val="404040" w:themeColor="text1" w:themeTint="BF"/>
          <w:sz w:val="28"/>
          <w:szCs w:val="28"/>
          <w:u w:val="none"/>
        </w:rPr>
      </w:pPr>
      <w:r w:rsidRPr="00086EE0">
        <w:rPr>
          <w:rStyle w:val="Lienhypertexte"/>
          <w:rFonts w:eastAsia="ArialMT"/>
          <w:i/>
          <w:iCs/>
          <w:color w:val="333333"/>
          <w:spacing w:val="5"/>
          <w:sz w:val="16"/>
          <w:szCs w:val="16"/>
          <w:u w:val="none"/>
        </w:rPr>
        <w:br/>
      </w:r>
      <w:proofErr w:type="gramStart"/>
      <w:r w:rsidR="00086EE0" w:rsidRPr="00086EE0">
        <w:rPr>
          <w:rStyle w:val="Lienhypertexte"/>
          <w:rFonts w:eastAsia="ArialMT"/>
          <w:color w:val="404040" w:themeColor="text1" w:themeTint="BF"/>
          <w:sz w:val="28"/>
          <w:szCs w:val="28"/>
          <w:u w:val="none"/>
        </w:rPr>
        <w:t>vernissage</w:t>
      </w:r>
      <w:proofErr w:type="gramEnd"/>
      <w:r w:rsidR="00086EE0" w:rsidRPr="00086EE0">
        <w:rPr>
          <w:rStyle w:val="Lienhypertexte"/>
          <w:rFonts w:eastAsia="ArialMT"/>
          <w:color w:val="333333"/>
          <w:sz w:val="28"/>
          <w:szCs w:val="28"/>
          <w:u w:val="none"/>
        </w:rPr>
        <w:t xml:space="preserve"> </w:t>
      </w:r>
      <w:r w:rsidR="00086EE0" w:rsidRPr="004C4F77">
        <w:rPr>
          <w:rStyle w:val="Lienhypertexte"/>
          <w:rFonts w:eastAsia="ArialMT"/>
          <w:color w:val="CF2F03"/>
          <w:sz w:val="28"/>
          <w:szCs w:val="28"/>
          <w:u w:val="none"/>
        </w:rPr>
        <w:t>samedi 9</w:t>
      </w:r>
      <w:r w:rsidR="00086EE0" w:rsidRPr="00086EE0">
        <w:rPr>
          <w:rStyle w:val="Lienhypertexte"/>
          <w:rFonts w:eastAsia="ArialMT"/>
          <w:color w:val="333333"/>
          <w:sz w:val="28"/>
          <w:szCs w:val="28"/>
          <w:u w:val="none"/>
        </w:rPr>
        <w:t xml:space="preserve"> </w:t>
      </w:r>
      <w:r w:rsidR="00086EE0" w:rsidRPr="00086EE0">
        <w:rPr>
          <w:rStyle w:val="Lienhypertexte"/>
          <w:rFonts w:eastAsia="ArialMT"/>
          <w:color w:val="404040" w:themeColor="text1" w:themeTint="BF"/>
          <w:sz w:val="28"/>
          <w:szCs w:val="28"/>
          <w:u w:val="none"/>
        </w:rPr>
        <w:t>novembre 2013 de 15h à 20h</w:t>
      </w:r>
    </w:p>
    <w:p w:rsidR="00337199" w:rsidRPr="00086EE0" w:rsidRDefault="00086EE0" w:rsidP="00E96400">
      <w:pPr>
        <w:rPr>
          <w:rStyle w:val="Lienhypertexte"/>
          <w:rFonts w:eastAsia="ArialMT"/>
          <w:color w:val="404040" w:themeColor="text1" w:themeTint="BF"/>
          <w:sz w:val="28"/>
          <w:szCs w:val="28"/>
          <w:u w:val="none"/>
        </w:rPr>
      </w:pPr>
      <w:proofErr w:type="gramStart"/>
      <w:r w:rsidRPr="00086EE0">
        <w:rPr>
          <w:rStyle w:val="Lienhypertexte"/>
          <w:rFonts w:eastAsia="ArialMT"/>
          <w:color w:val="404040" w:themeColor="text1" w:themeTint="BF"/>
          <w:sz w:val="28"/>
          <w:szCs w:val="28"/>
          <w:u w:val="none"/>
        </w:rPr>
        <w:t>exposition</w:t>
      </w:r>
      <w:proofErr w:type="gramEnd"/>
      <w:r w:rsidRPr="00086EE0">
        <w:rPr>
          <w:rStyle w:val="Lienhypertexte"/>
          <w:rFonts w:eastAsia="ArialMT"/>
          <w:color w:val="404040" w:themeColor="text1" w:themeTint="BF"/>
          <w:sz w:val="28"/>
          <w:szCs w:val="28"/>
          <w:u w:val="none"/>
        </w:rPr>
        <w:t xml:space="preserve"> du </w:t>
      </w:r>
      <w:r w:rsidR="00E96400" w:rsidRPr="00086EE0">
        <w:rPr>
          <w:rStyle w:val="Lienhypertexte"/>
          <w:rFonts w:eastAsia="ArialMT"/>
          <w:color w:val="404040" w:themeColor="text1" w:themeTint="BF"/>
          <w:sz w:val="28"/>
          <w:szCs w:val="28"/>
          <w:u w:val="none"/>
        </w:rPr>
        <w:t>9</w:t>
      </w:r>
      <w:r w:rsidRPr="00086EE0">
        <w:rPr>
          <w:rStyle w:val="Lienhypertexte"/>
          <w:rFonts w:eastAsia="ArialMT"/>
          <w:color w:val="404040" w:themeColor="text1" w:themeTint="BF"/>
          <w:sz w:val="28"/>
          <w:szCs w:val="28"/>
          <w:u w:val="none"/>
        </w:rPr>
        <w:t xml:space="preserve"> novembre au 10 décembre 2013</w:t>
      </w:r>
    </w:p>
    <w:p w:rsidR="00086EE0" w:rsidRDefault="00086EE0" w:rsidP="00E96400">
      <w:pPr>
        <w:rPr>
          <w:rStyle w:val="Lienhypertexte"/>
          <w:rFonts w:eastAsia="ArialMT"/>
          <w:color w:val="333333"/>
          <w:spacing w:val="5"/>
          <w:u w:val="none"/>
        </w:rPr>
      </w:pPr>
    </w:p>
    <w:p w:rsidR="00972327" w:rsidRPr="00972327" w:rsidRDefault="000E7B08" w:rsidP="00972327">
      <w:pPr>
        <w:rPr>
          <w:rStyle w:val="Lienhypertexte"/>
          <w:color w:val="000000" w:themeColor="text1"/>
        </w:rPr>
      </w:pPr>
      <w:r>
        <w:rPr>
          <w:rStyle w:val="Lienhypertexte"/>
          <w:rFonts w:eastAsia="ArialMT"/>
          <w:color w:val="333333"/>
          <w:spacing w:val="5"/>
          <w:sz w:val="24"/>
          <w:szCs w:val="24"/>
          <w:u w:val="none"/>
        </w:rPr>
        <w:t xml:space="preserve">Avec </w:t>
      </w:r>
      <w:proofErr w:type="spellStart"/>
      <w:r w:rsidRPr="000E7B08">
        <w:rPr>
          <w:rStyle w:val="Lienhypertexte"/>
          <w:rFonts w:eastAsia="ArialMT"/>
          <w:b/>
          <w:i/>
          <w:color w:val="653090"/>
          <w:spacing w:val="5"/>
          <w:sz w:val="24"/>
          <w:szCs w:val="24"/>
          <w:u w:val="none"/>
        </w:rPr>
        <w:t>Sürgun</w:t>
      </w:r>
      <w:proofErr w:type="spellEnd"/>
      <w:r w:rsidRPr="000E7B08">
        <w:rPr>
          <w:rStyle w:val="Lienhypertexte"/>
          <w:rFonts w:eastAsia="ArialMT"/>
          <w:b/>
          <w:i/>
          <w:color w:val="653090"/>
          <w:spacing w:val="5"/>
          <w:sz w:val="24"/>
          <w:szCs w:val="24"/>
          <w:u w:val="none"/>
        </w:rPr>
        <w:t xml:space="preserve"> photo club</w:t>
      </w:r>
      <w:r w:rsidRPr="000E7B08">
        <w:rPr>
          <w:rStyle w:val="Lienhypertexte"/>
          <w:rFonts w:eastAsia="ArialMT"/>
          <w:color w:val="653090"/>
          <w:spacing w:val="5"/>
          <w:sz w:val="24"/>
          <w:szCs w:val="24"/>
          <w:u w:val="none"/>
        </w:rPr>
        <w:t>,</w:t>
      </w:r>
      <w:r>
        <w:rPr>
          <w:rStyle w:val="Lienhypertexte"/>
          <w:rFonts w:eastAsia="ArialMT"/>
          <w:color w:val="333333"/>
          <w:spacing w:val="5"/>
          <w:sz w:val="24"/>
          <w:szCs w:val="24"/>
          <w:u w:val="none"/>
        </w:rPr>
        <w:t xml:space="preserve"> Aymeric Vergnon-d’Alançon poursuit</w:t>
      </w:r>
      <w:r w:rsidRPr="000E7B08">
        <w:rPr>
          <w:rStyle w:val="Lienhypertexte"/>
          <w:rFonts w:eastAsia="ArialMT"/>
          <w:color w:val="333333"/>
          <w:spacing w:val="5"/>
          <w:sz w:val="24"/>
          <w:szCs w:val="24"/>
          <w:u w:val="none"/>
        </w:rPr>
        <w:t xml:space="preserve"> ses observations </w:t>
      </w:r>
      <w:r>
        <w:rPr>
          <w:rStyle w:val="Lienhypertexte"/>
          <w:rFonts w:eastAsia="ArialMT"/>
          <w:color w:val="333333"/>
          <w:spacing w:val="5"/>
          <w:sz w:val="24"/>
          <w:szCs w:val="24"/>
          <w:u w:val="none"/>
        </w:rPr>
        <w:t>et récits autour du voyage</w:t>
      </w:r>
      <w:r w:rsidR="00900C6E">
        <w:rPr>
          <w:rStyle w:val="Lienhypertexte"/>
          <w:rFonts w:eastAsia="ArialMT"/>
          <w:color w:val="333333"/>
          <w:spacing w:val="5"/>
          <w:sz w:val="24"/>
          <w:szCs w:val="24"/>
          <w:u w:val="none"/>
        </w:rPr>
        <w:t xml:space="preserve"> qu’il soit physique ou métaphorique. Ici, il aborde la question de la mémoire des origines, la photo en étant la trace privilégiée, </w:t>
      </w:r>
      <w:r w:rsidR="00900C6E" w:rsidRPr="00972327">
        <w:rPr>
          <w:rStyle w:val="Lienhypertexte"/>
          <w:rFonts w:eastAsia="ArialMT"/>
          <w:color w:val="000000" w:themeColor="text1"/>
          <w:spacing w:val="5"/>
          <w:sz w:val="24"/>
          <w:szCs w:val="24"/>
          <w:u w:val="none"/>
        </w:rPr>
        <w:t xml:space="preserve">ainsi que </w:t>
      </w:r>
      <w:r w:rsidR="00972327" w:rsidRPr="00972327">
        <w:rPr>
          <w:rStyle w:val="Lienhypertexte"/>
          <w:rFonts w:eastAsia="ArialMT"/>
          <w:color w:val="000000" w:themeColor="text1"/>
          <w:spacing w:val="5"/>
          <w:sz w:val="24"/>
          <w:szCs w:val="24"/>
          <w:u w:val="none"/>
        </w:rPr>
        <w:t xml:space="preserve">la divination d’un ailleurs rêvé. </w:t>
      </w:r>
    </w:p>
    <w:p w:rsidR="003D1573" w:rsidRDefault="003D1573" w:rsidP="00E96400">
      <w:pPr>
        <w:rPr>
          <w:rStyle w:val="Lienhypertexte"/>
          <w:rFonts w:eastAsia="ArialMT"/>
          <w:color w:val="333333"/>
          <w:spacing w:val="5"/>
          <w:sz w:val="24"/>
          <w:szCs w:val="24"/>
          <w:u w:val="none"/>
        </w:rPr>
      </w:pPr>
    </w:p>
    <w:p w:rsidR="00086EE0" w:rsidRPr="000E7B08" w:rsidRDefault="003D1573" w:rsidP="00E96400">
      <w:pPr>
        <w:rPr>
          <w:rStyle w:val="Lienhypertexte"/>
          <w:rFonts w:eastAsia="ArialMT"/>
          <w:color w:val="333333"/>
          <w:spacing w:val="5"/>
          <w:sz w:val="24"/>
          <w:szCs w:val="24"/>
          <w:u w:val="none"/>
        </w:rPr>
      </w:pPr>
      <w:r>
        <w:rPr>
          <w:noProof/>
          <w:lang w:eastAsia="fr-FR"/>
        </w:rPr>
        <w:drawing>
          <wp:inline distT="0" distB="0" distL="0" distR="0">
            <wp:extent cx="3771900" cy="3033700"/>
            <wp:effectExtent l="19050" t="0" r="0" b="0"/>
            <wp:docPr id="1" name="Image 1" descr="http://www.galerielaferronnerie.fr/images/M_07Ec44K3Y40ygTVl9mh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alerielaferronnerie.fr/images/M_07Ec44K3Y40ygTVl9mhB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0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EE0" w:rsidRDefault="00086EE0" w:rsidP="00E96400"/>
    <w:p w:rsidR="00086EE0" w:rsidRPr="0086557B" w:rsidRDefault="00900C6E" w:rsidP="00E96400">
      <w:pPr>
        <w:rPr>
          <w:i/>
          <w:color w:val="404040" w:themeColor="text1" w:themeTint="BF"/>
        </w:rPr>
      </w:pPr>
      <w:r w:rsidRPr="0086557B">
        <w:rPr>
          <w:rStyle w:val="Lienhypertexte"/>
          <w:rFonts w:eastAsia="ArialMT"/>
          <w:color w:val="404040" w:themeColor="text1" w:themeTint="BF"/>
          <w:spacing w:val="5"/>
          <w:u w:val="none"/>
        </w:rPr>
        <w:t>Aymeric Vergnon-d’Alançon,</w:t>
      </w:r>
      <w:r w:rsidRPr="0086557B">
        <w:rPr>
          <w:i/>
          <w:color w:val="404040" w:themeColor="text1" w:themeTint="BF"/>
        </w:rPr>
        <w:t xml:space="preserve"> </w:t>
      </w:r>
      <w:r w:rsidR="00086EE0" w:rsidRPr="0086557B">
        <w:rPr>
          <w:i/>
          <w:color w:val="404040" w:themeColor="text1" w:themeTint="BF"/>
        </w:rPr>
        <w:t xml:space="preserve">Atlas foramen, </w:t>
      </w:r>
      <w:r w:rsidR="00086EE0" w:rsidRPr="0086557B">
        <w:rPr>
          <w:color w:val="404040" w:themeColor="text1" w:themeTint="BF"/>
        </w:rPr>
        <w:t>2013</w:t>
      </w:r>
      <w:r w:rsidR="003E6F29" w:rsidRPr="0086557B">
        <w:rPr>
          <w:color w:val="404040" w:themeColor="text1" w:themeTint="BF"/>
        </w:rPr>
        <w:t xml:space="preserve">, d’après </w:t>
      </w:r>
      <w:proofErr w:type="spellStart"/>
      <w:r w:rsidR="003E6F29" w:rsidRPr="0086557B">
        <w:rPr>
          <w:color w:val="404040" w:themeColor="text1" w:themeTint="BF"/>
        </w:rPr>
        <w:t>Maryon</w:t>
      </w:r>
      <w:proofErr w:type="spellEnd"/>
      <w:r w:rsidR="003E6F29" w:rsidRPr="0086557B">
        <w:rPr>
          <w:color w:val="404040" w:themeColor="text1" w:themeTint="BF"/>
        </w:rPr>
        <w:t xml:space="preserve"> Parque</w:t>
      </w:r>
    </w:p>
    <w:p w:rsidR="00397E43" w:rsidRPr="00397E43" w:rsidRDefault="00397E43" w:rsidP="00397E43">
      <w:pPr>
        <w:pStyle w:val="Paragraphestandard"/>
        <w:suppressAutoHyphens/>
        <w:rPr>
          <w:rFonts w:ascii="Arial" w:hAnsi="Arial" w:cs="Arial"/>
          <w:i/>
          <w:sz w:val="8"/>
          <w:szCs w:val="8"/>
        </w:rPr>
      </w:pPr>
    </w:p>
    <w:p w:rsidR="00397E43" w:rsidRPr="00D36023" w:rsidRDefault="00397E43" w:rsidP="00397E43">
      <w:pPr>
        <w:pStyle w:val="Paragraphestandard"/>
        <w:suppressAutoHyphens/>
        <w:rPr>
          <w:rStyle w:val="textegnral"/>
          <w:rFonts w:ascii="Arial" w:hAnsi="Arial" w:cs="Arial"/>
        </w:rPr>
      </w:pPr>
      <w:r w:rsidRPr="00D36023">
        <w:rPr>
          <w:rFonts w:ascii="Arial" w:hAnsi="Arial" w:cs="Arial"/>
          <w:i/>
        </w:rPr>
        <w:t>‘</w:t>
      </w:r>
      <w:proofErr w:type="spellStart"/>
      <w:r w:rsidRPr="00D36023">
        <w:rPr>
          <w:rStyle w:val="textegnral"/>
          <w:rFonts w:ascii="Arial" w:hAnsi="Arial" w:cs="Arial"/>
          <w:i/>
          <w:iCs/>
        </w:rPr>
        <w:t>Surgün</w:t>
      </w:r>
      <w:proofErr w:type="spellEnd"/>
      <w:r w:rsidRPr="00D36023">
        <w:rPr>
          <w:rStyle w:val="textegnral"/>
          <w:rFonts w:ascii="Arial" w:hAnsi="Arial" w:cs="Arial"/>
          <w:i/>
          <w:iCs/>
        </w:rPr>
        <w:t xml:space="preserve"> Photo Club</w:t>
      </w:r>
      <w:r w:rsidRPr="00D36023">
        <w:rPr>
          <w:rStyle w:val="textegnral"/>
          <w:rFonts w:ascii="Arial" w:hAnsi="Arial" w:cs="Arial"/>
        </w:rPr>
        <w:t xml:space="preserve"> est un club photo fondé, en banlieue parisienne, par un groupe d’exilés au début des années 70. Il fut actif jusqu’en 2003.</w:t>
      </w:r>
      <w:r>
        <w:rPr>
          <w:rStyle w:val="textegnral"/>
          <w:rFonts w:ascii="Arial" w:hAnsi="Arial" w:cs="Arial"/>
        </w:rPr>
        <w:t xml:space="preserve"> </w:t>
      </w:r>
      <w:r w:rsidRPr="00D36023">
        <w:rPr>
          <w:rStyle w:val="textegnral"/>
          <w:rFonts w:ascii="Arial" w:hAnsi="Arial" w:cs="Arial"/>
        </w:rPr>
        <w:t xml:space="preserve">Bien au-delà d’une simple pratique amateur, ce photo-club a </w:t>
      </w:r>
      <w:proofErr w:type="spellStart"/>
      <w:r w:rsidRPr="00D36023">
        <w:rPr>
          <w:rStyle w:val="textegnral"/>
          <w:rFonts w:ascii="Arial" w:hAnsi="Arial" w:cs="Arial"/>
        </w:rPr>
        <w:t>developpé</w:t>
      </w:r>
      <w:proofErr w:type="spellEnd"/>
      <w:r w:rsidRPr="00D36023">
        <w:rPr>
          <w:rStyle w:val="textegnral"/>
          <w:rFonts w:ascii="Arial" w:hAnsi="Arial" w:cs="Arial"/>
        </w:rPr>
        <w:t xml:space="preserve"> un rapport riche et complexe avec l’image en général.</w:t>
      </w:r>
    </w:p>
    <w:p w:rsidR="00397E43" w:rsidRPr="00D36023" w:rsidRDefault="00397E43" w:rsidP="00397E43">
      <w:pPr>
        <w:pStyle w:val="Paragraphestandard"/>
        <w:suppressAutoHyphens/>
        <w:rPr>
          <w:rStyle w:val="textegnral"/>
          <w:rFonts w:ascii="Arial" w:hAnsi="Arial" w:cs="Arial"/>
        </w:rPr>
      </w:pPr>
      <w:r w:rsidRPr="00D36023">
        <w:rPr>
          <w:rStyle w:val="textegnral"/>
          <w:rFonts w:ascii="Arial" w:hAnsi="Arial" w:cs="Arial"/>
        </w:rPr>
        <w:t>Emprunt d’une forme de mysticisme ou de magie, la plupart de leurs travaux ont essayé de proposer à travers l’image des possibilités divinatoires. Il s’agissait pour eux de «</w:t>
      </w:r>
      <w:r w:rsidRPr="00D36023">
        <w:rPr>
          <w:rStyle w:val="textegnral"/>
          <w:rFonts w:ascii="Arial" w:hAnsi="Arial" w:cs="Arial"/>
          <w:i/>
          <w:iCs/>
        </w:rPr>
        <w:t>trouver des images pour traverser l’exil</w:t>
      </w:r>
      <w:r w:rsidRPr="00D36023">
        <w:rPr>
          <w:rStyle w:val="textegnral"/>
          <w:rFonts w:ascii="Arial" w:hAnsi="Arial" w:cs="Arial"/>
        </w:rPr>
        <w:t xml:space="preserve">» (comme me l’a dit </w:t>
      </w:r>
      <w:proofErr w:type="gramStart"/>
      <w:r w:rsidRPr="00D36023">
        <w:rPr>
          <w:rStyle w:val="textegnral"/>
          <w:rFonts w:ascii="Arial" w:hAnsi="Arial" w:cs="Arial"/>
        </w:rPr>
        <w:t>la</w:t>
      </w:r>
      <w:proofErr w:type="gramEnd"/>
      <w:r w:rsidRPr="00D36023">
        <w:rPr>
          <w:rStyle w:val="textegnral"/>
          <w:rFonts w:ascii="Arial" w:hAnsi="Arial" w:cs="Arial"/>
        </w:rPr>
        <w:t xml:space="preserve"> seule protagoniste que j’ai pu rencontrer).</w:t>
      </w:r>
    </w:p>
    <w:p w:rsidR="00397E43" w:rsidRPr="00D36023" w:rsidRDefault="00397E43" w:rsidP="00397E43">
      <w:pPr>
        <w:pStyle w:val="Paragraphestandard"/>
        <w:suppressAutoHyphens/>
        <w:rPr>
          <w:rStyle w:val="textegnral"/>
          <w:rFonts w:ascii="Arial" w:hAnsi="Arial" w:cs="Arial"/>
        </w:rPr>
      </w:pPr>
      <w:r w:rsidRPr="00D36023">
        <w:rPr>
          <w:rStyle w:val="textegnral"/>
          <w:rFonts w:ascii="Arial" w:hAnsi="Arial" w:cs="Arial"/>
        </w:rPr>
        <w:t xml:space="preserve">Depuis 2011, je mène des recherches pour tenter d’obtenir des informations précises. </w:t>
      </w:r>
    </w:p>
    <w:p w:rsidR="00397E43" w:rsidRPr="00D36023" w:rsidRDefault="00397E43" w:rsidP="00397E43">
      <w:pPr>
        <w:pStyle w:val="Paragraphestandard"/>
        <w:rPr>
          <w:rFonts w:ascii="Arial" w:hAnsi="Arial" w:cs="Arial"/>
          <w:sz w:val="22"/>
          <w:szCs w:val="22"/>
        </w:rPr>
      </w:pPr>
      <w:r w:rsidRPr="00D36023">
        <w:rPr>
          <w:rStyle w:val="textegnral"/>
          <w:rFonts w:ascii="Arial" w:hAnsi="Arial" w:cs="Arial"/>
        </w:rPr>
        <w:t>A partir de là, je réactualise certains travaux du club</w:t>
      </w:r>
      <w:proofErr w:type="gramStart"/>
      <w:r w:rsidRPr="00D36023">
        <w:rPr>
          <w:rStyle w:val="textegnral"/>
          <w:rFonts w:ascii="Arial" w:hAnsi="Arial" w:cs="Arial"/>
        </w:rPr>
        <w:t>.</w:t>
      </w:r>
      <w:r w:rsidRPr="00D36023">
        <w:rPr>
          <w:rFonts w:ascii="Arial" w:hAnsi="Arial" w:cs="Arial"/>
          <w:i/>
        </w:rPr>
        <w:t>.’</w:t>
      </w:r>
      <w:proofErr w:type="gramEnd"/>
      <w:r w:rsidRPr="00D36023">
        <w:rPr>
          <w:rFonts w:ascii="Arial" w:hAnsi="Arial" w:cs="Arial"/>
          <w:i/>
        </w:rPr>
        <w:t xml:space="preserve"> </w:t>
      </w:r>
      <w:r w:rsidRPr="00D36023">
        <w:rPr>
          <w:rFonts w:ascii="Arial" w:hAnsi="Arial" w:cs="Arial"/>
          <w:color w:val="653090"/>
          <w:sz w:val="22"/>
          <w:szCs w:val="22"/>
        </w:rPr>
        <w:t>Aymeric Vergnon-d’Alançon</w:t>
      </w:r>
      <w:r>
        <w:rPr>
          <w:rFonts w:ascii="Arial" w:hAnsi="Arial" w:cs="Arial"/>
          <w:color w:val="653090"/>
          <w:sz w:val="22"/>
          <w:szCs w:val="22"/>
        </w:rPr>
        <w:t xml:space="preserve">, </w:t>
      </w:r>
      <w:r w:rsidRPr="00D36023">
        <w:rPr>
          <w:rFonts w:ascii="Arial" w:hAnsi="Arial" w:cs="Arial"/>
          <w:color w:val="000000" w:themeColor="text1"/>
          <w:sz w:val="22"/>
          <w:szCs w:val="22"/>
        </w:rPr>
        <w:t>2013</w:t>
      </w:r>
    </w:p>
    <w:p w:rsidR="00397E43" w:rsidRPr="00397E43" w:rsidRDefault="00397E43" w:rsidP="00397E43">
      <w:pPr>
        <w:autoSpaceDE w:val="0"/>
        <w:rPr>
          <w:rFonts w:eastAsia="ArialMT" w:cs="ArialMT"/>
          <w:color w:val="17365D" w:themeColor="text2" w:themeShade="BF"/>
          <w:sz w:val="8"/>
          <w:szCs w:val="8"/>
        </w:rPr>
      </w:pPr>
    </w:p>
    <w:p w:rsidR="00397E43" w:rsidRPr="00397E43" w:rsidRDefault="00397E43" w:rsidP="00397E43">
      <w:pPr>
        <w:rPr>
          <w:color w:val="262626" w:themeColor="text1" w:themeTint="D9"/>
        </w:rPr>
      </w:pPr>
      <w:r w:rsidRPr="00397E43">
        <w:rPr>
          <w:rFonts w:eastAsia="ArialMT" w:cs="ArialMT"/>
          <w:color w:val="262626" w:themeColor="text1" w:themeTint="D9"/>
        </w:rPr>
        <w:t xml:space="preserve">Aymeric </w:t>
      </w:r>
      <w:proofErr w:type="spellStart"/>
      <w:r w:rsidRPr="00397E43">
        <w:rPr>
          <w:rFonts w:eastAsia="ArialMT" w:cs="ArialMT"/>
          <w:color w:val="262626" w:themeColor="text1" w:themeTint="D9"/>
        </w:rPr>
        <w:t>Vergon-d’Alançon</w:t>
      </w:r>
      <w:proofErr w:type="spellEnd"/>
      <w:r w:rsidRPr="00397E43">
        <w:rPr>
          <w:rFonts w:eastAsia="ArialMT" w:cs="ArialMT"/>
          <w:color w:val="262626" w:themeColor="text1" w:themeTint="D9"/>
        </w:rPr>
        <w:t xml:space="preserve"> vit et travaille à Paris. Après notamment une session d’étude au </w:t>
      </w:r>
      <w:proofErr w:type="spellStart"/>
      <w:r w:rsidRPr="00397E43">
        <w:rPr>
          <w:rFonts w:eastAsia="ArialMT" w:cs="ArialMT"/>
          <w:color w:val="262626" w:themeColor="text1" w:themeTint="D9"/>
        </w:rPr>
        <w:t>Fresnoy</w:t>
      </w:r>
      <w:proofErr w:type="spellEnd"/>
      <w:r w:rsidRPr="00397E43">
        <w:rPr>
          <w:rFonts w:eastAsia="ArialMT" w:cs="ArialMT"/>
          <w:color w:val="262626" w:themeColor="text1" w:themeTint="D9"/>
        </w:rPr>
        <w:t>, Studio d’art contemporain à Tourcoing, il a bénéficié d’une résidence au Centre Photographique d’Ile de France, à Pontault-Combault.</w:t>
      </w:r>
    </w:p>
    <w:p w:rsidR="00086EE0" w:rsidRPr="00397E43" w:rsidRDefault="00086EE0" w:rsidP="00E96400">
      <w:pPr>
        <w:rPr>
          <w:color w:val="17365D" w:themeColor="text2" w:themeShade="BF"/>
          <w:sz w:val="16"/>
          <w:szCs w:val="16"/>
        </w:rPr>
      </w:pPr>
    </w:p>
    <w:p w:rsidR="004B5273" w:rsidRPr="0086557B" w:rsidRDefault="004B5273" w:rsidP="00AE3CC8">
      <w:r>
        <w:rPr>
          <w:noProof/>
          <w:lang w:eastAsia="fr-FR"/>
        </w:rPr>
        <w:lastRenderedPageBreak/>
        <w:drawing>
          <wp:inline distT="0" distB="0" distL="0" distR="0">
            <wp:extent cx="2305050" cy="3401430"/>
            <wp:effectExtent l="19050" t="0" r="0" b="0"/>
            <wp:docPr id="2" name="Image 1" descr="Aymeric Vergnon 13 Parafi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ymeric Vergnon 13 Parafin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2620" cy="3412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3CC8" w:rsidRPr="0086557B">
        <w:t xml:space="preserve">            </w:t>
      </w:r>
      <w:r w:rsidR="0086557B" w:rsidRPr="0086557B">
        <w:t xml:space="preserve">    </w:t>
      </w:r>
      <w:r w:rsidR="00AE3CC8" w:rsidRPr="0086557B">
        <w:t xml:space="preserve">     </w:t>
      </w:r>
      <w:r w:rsidR="00AE3CC8" w:rsidRPr="00AE3CC8">
        <w:rPr>
          <w:noProof/>
          <w:lang w:eastAsia="fr-FR"/>
        </w:rPr>
        <w:drawing>
          <wp:inline distT="0" distB="0" distL="0" distR="0">
            <wp:extent cx="2857500" cy="1905000"/>
            <wp:effectExtent l="19050" t="0" r="0" b="0"/>
            <wp:docPr id="5" name="Image 1" descr="http://www.aymericvergnon.net/files/gimgs/th-45__MG_1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ymericvergnon.net/files/gimgs/th-45__MG_107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A0E" w:rsidRPr="000C0A0E" w:rsidRDefault="005D6324" w:rsidP="0086557B">
      <w:pPr>
        <w:pStyle w:val="Titre6"/>
        <w:spacing w:before="0" w:beforeAutospacing="0" w:after="0" w:afterAutospacing="0"/>
        <w:rPr>
          <w:rFonts w:ascii="Arial" w:hAnsi="Arial" w:cs="Arial"/>
          <w:b w:val="0"/>
          <w:i/>
          <w:color w:val="404040" w:themeColor="text1" w:themeTint="BF"/>
          <w:sz w:val="16"/>
          <w:szCs w:val="16"/>
        </w:rPr>
      </w:pPr>
      <w:r w:rsidRPr="0086557B">
        <w:rPr>
          <w:rFonts w:ascii="Arial" w:hAnsi="Arial" w:cs="Arial"/>
          <w:b w:val="0"/>
          <w:i/>
          <w:color w:val="404040" w:themeColor="text1" w:themeTint="BF"/>
          <w:sz w:val="22"/>
          <w:szCs w:val="22"/>
        </w:rPr>
        <w:t xml:space="preserve"> </w:t>
      </w:r>
    </w:p>
    <w:p w:rsidR="0086557B" w:rsidRPr="000C0A0E" w:rsidRDefault="0086557B" w:rsidP="0086557B">
      <w:pPr>
        <w:pStyle w:val="Titre6"/>
        <w:spacing w:before="0" w:beforeAutospacing="0" w:after="0" w:afterAutospacing="0"/>
        <w:rPr>
          <w:rStyle w:val="Lienhypertexte"/>
          <w:rFonts w:ascii="Arial" w:eastAsia="ArialMT" w:hAnsi="Arial" w:cs="Arial"/>
          <w:b w:val="0"/>
          <w:color w:val="404040" w:themeColor="text1" w:themeTint="BF"/>
          <w:spacing w:val="5"/>
          <w:sz w:val="21"/>
          <w:szCs w:val="21"/>
          <w:u w:val="none"/>
        </w:rPr>
      </w:pPr>
      <w:r w:rsidRPr="000C0A0E">
        <w:rPr>
          <w:rStyle w:val="Lienhypertexte"/>
          <w:rFonts w:ascii="Arial" w:eastAsia="ArialMT" w:hAnsi="Arial" w:cs="Arial"/>
          <w:b w:val="0"/>
          <w:color w:val="404040" w:themeColor="text1" w:themeTint="BF"/>
          <w:spacing w:val="5"/>
          <w:sz w:val="21"/>
          <w:szCs w:val="21"/>
          <w:u w:val="none"/>
        </w:rPr>
        <w:t>Aymeric Vergnon-d’Alançon,</w:t>
      </w:r>
      <w:r w:rsidRPr="000C0A0E">
        <w:rPr>
          <w:rFonts w:ascii="Arial" w:hAnsi="Arial" w:cs="Arial"/>
          <w:b w:val="0"/>
          <w:i/>
          <w:color w:val="404040" w:themeColor="text1" w:themeTint="BF"/>
          <w:sz w:val="21"/>
          <w:szCs w:val="21"/>
        </w:rPr>
        <w:t xml:space="preserve">                                  </w:t>
      </w:r>
      <w:r w:rsidR="000C0A0E">
        <w:rPr>
          <w:rFonts w:ascii="Arial" w:hAnsi="Arial" w:cs="Arial"/>
          <w:b w:val="0"/>
          <w:i/>
          <w:color w:val="404040" w:themeColor="text1" w:themeTint="BF"/>
          <w:sz w:val="21"/>
          <w:szCs w:val="21"/>
        </w:rPr>
        <w:t xml:space="preserve"> </w:t>
      </w:r>
      <w:r w:rsidRPr="000C0A0E">
        <w:rPr>
          <w:rStyle w:val="Lienhypertexte"/>
          <w:rFonts w:ascii="Arial" w:eastAsia="ArialMT" w:hAnsi="Arial" w:cs="Arial"/>
          <w:b w:val="0"/>
          <w:color w:val="404040" w:themeColor="text1" w:themeTint="BF"/>
          <w:spacing w:val="5"/>
          <w:sz w:val="21"/>
          <w:szCs w:val="21"/>
          <w:u w:val="none"/>
        </w:rPr>
        <w:t>Aymeric Vergnon-d’Alançon,</w:t>
      </w:r>
    </w:p>
    <w:p w:rsidR="00B64CE3" w:rsidRPr="0086557B" w:rsidRDefault="005D6324" w:rsidP="0086557B">
      <w:pPr>
        <w:pStyle w:val="Titre6"/>
        <w:spacing w:before="0" w:beforeAutospacing="0" w:after="0" w:afterAutospacing="0"/>
        <w:rPr>
          <w:rFonts w:ascii="Arial" w:hAnsi="Arial" w:cs="Arial"/>
          <w:b w:val="0"/>
          <w:color w:val="404040" w:themeColor="text1" w:themeTint="BF"/>
          <w:sz w:val="22"/>
          <w:szCs w:val="22"/>
        </w:rPr>
      </w:pPr>
      <w:proofErr w:type="spellStart"/>
      <w:r w:rsidRPr="000C0A0E">
        <w:rPr>
          <w:rFonts w:ascii="Arial" w:hAnsi="Arial" w:cs="Arial"/>
          <w:b w:val="0"/>
          <w:i/>
          <w:color w:val="404040" w:themeColor="text1" w:themeTint="BF"/>
          <w:sz w:val="21"/>
          <w:szCs w:val="21"/>
        </w:rPr>
        <w:t>Paraffin</w:t>
      </w:r>
      <w:proofErr w:type="spellEnd"/>
      <w:r w:rsidRPr="000C0A0E">
        <w:rPr>
          <w:rFonts w:ascii="Arial" w:hAnsi="Arial" w:cs="Arial"/>
          <w:b w:val="0"/>
          <w:i/>
          <w:color w:val="404040" w:themeColor="text1" w:themeTint="BF"/>
          <w:sz w:val="21"/>
          <w:szCs w:val="21"/>
        </w:rPr>
        <w:t xml:space="preserve"> </w:t>
      </w:r>
      <w:proofErr w:type="spellStart"/>
      <w:r w:rsidRPr="000C0A0E">
        <w:rPr>
          <w:rFonts w:ascii="Arial" w:hAnsi="Arial" w:cs="Arial"/>
          <w:b w:val="0"/>
          <w:i/>
          <w:color w:val="404040" w:themeColor="text1" w:themeTint="BF"/>
          <w:sz w:val="21"/>
          <w:szCs w:val="21"/>
        </w:rPr>
        <w:t>del</w:t>
      </w:r>
      <w:proofErr w:type="spellEnd"/>
      <w:r w:rsidRPr="000C0A0E">
        <w:rPr>
          <w:rFonts w:ascii="Arial" w:hAnsi="Arial" w:cs="Arial"/>
          <w:b w:val="0"/>
          <w:i/>
          <w:color w:val="404040" w:themeColor="text1" w:themeTint="BF"/>
          <w:sz w:val="21"/>
          <w:szCs w:val="21"/>
        </w:rPr>
        <w:t xml:space="preserve"> </w:t>
      </w:r>
      <w:proofErr w:type="spellStart"/>
      <w:r w:rsidRPr="000C0A0E">
        <w:rPr>
          <w:rFonts w:ascii="Arial" w:hAnsi="Arial" w:cs="Arial"/>
          <w:b w:val="0"/>
          <w:i/>
          <w:color w:val="404040" w:themeColor="text1" w:themeTint="BF"/>
          <w:sz w:val="21"/>
          <w:szCs w:val="21"/>
        </w:rPr>
        <w:t>mundo</w:t>
      </w:r>
      <w:proofErr w:type="spellEnd"/>
      <w:r w:rsidR="0086557B" w:rsidRPr="000C0A0E">
        <w:rPr>
          <w:rFonts w:ascii="Arial" w:hAnsi="Arial" w:cs="Arial"/>
          <w:b w:val="0"/>
          <w:i/>
          <w:color w:val="404040" w:themeColor="text1" w:themeTint="BF"/>
          <w:sz w:val="21"/>
          <w:szCs w:val="21"/>
        </w:rPr>
        <w:t xml:space="preserve">, </w:t>
      </w:r>
      <w:r w:rsidR="0086557B" w:rsidRPr="000C0A0E">
        <w:rPr>
          <w:rFonts w:ascii="Arial" w:hAnsi="Arial" w:cs="Arial"/>
          <w:b w:val="0"/>
          <w:color w:val="404040" w:themeColor="text1" w:themeTint="BF"/>
          <w:sz w:val="21"/>
          <w:szCs w:val="21"/>
        </w:rPr>
        <w:t xml:space="preserve">2013, </w:t>
      </w:r>
      <w:r w:rsidR="000C0A0E" w:rsidRPr="000C0A0E">
        <w:rPr>
          <w:rFonts w:ascii="Arial" w:hAnsi="Arial" w:cs="Arial"/>
          <w:b w:val="0"/>
          <w:color w:val="404040" w:themeColor="text1" w:themeTint="BF"/>
          <w:sz w:val="21"/>
          <w:szCs w:val="21"/>
        </w:rPr>
        <w:t>d’après</w:t>
      </w:r>
      <w:r w:rsidR="0086557B" w:rsidRPr="000C0A0E">
        <w:rPr>
          <w:rFonts w:ascii="Arial" w:hAnsi="Arial" w:cs="Arial"/>
          <w:b w:val="0"/>
          <w:color w:val="404040" w:themeColor="text1" w:themeTint="BF"/>
          <w:sz w:val="21"/>
          <w:szCs w:val="21"/>
        </w:rPr>
        <w:t xml:space="preserve"> </w:t>
      </w:r>
      <w:proofErr w:type="spellStart"/>
      <w:r w:rsidR="0086557B" w:rsidRPr="000C0A0E">
        <w:rPr>
          <w:rFonts w:ascii="Arial" w:hAnsi="Arial" w:cs="Arial"/>
          <w:b w:val="0"/>
          <w:color w:val="404040" w:themeColor="text1" w:themeTint="BF"/>
          <w:sz w:val="21"/>
          <w:szCs w:val="21"/>
        </w:rPr>
        <w:t>Leonela</w:t>
      </w:r>
      <w:proofErr w:type="spellEnd"/>
      <w:r w:rsidR="0086557B" w:rsidRPr="000C0A0E">
        <w:rPr>
          <w:rFonts w:ascii="Arial" w:hAnsi="Arial" w:cs="Arial"/>
          <w:b w:val="0"/>
          <w:color w:val="404040" w:themeColor="text1" w:themeTint="BF"/>
          <w:sz w:val="21"/>
          <w:szCs w:val="21"/>
        </w:rPr>
        <w:t xml:space="preserve"> Suarez   </w:t>
      </w:r>
      <w:r w:rsidR="0086557B" w:rsidRPr="000C0A0E">
        <w:rPr>
          <w:rFonts w:ascii="Arial" w:hAnsi="Arial" w:cs="Arial"/>
          <w:b w:val="0"/>
          <w:i/>
          <w:color w:val="404040" w:themeColor="text1" w:themeTint="BF"/>
          <w:sz w:val="21"/>
          <w:szCs w:val="21"/>
        </w:rPr>
        <w:t xml:space="preserve">Locus Formol, </w:t>
      </w:r>
      <w:r w:rsidR="0086557B" w:rsidRPr="000C0A0E">
        <w:rPr>
          <w:rFonts w:ascii="Arial" w:hAnsi="Arial" w:cs="Arial"/>
          <w:b w:val="0"/>
          <w:color w:val="404040" w:themeColor="text1" w:themeTint="BF"/>
          <w:sz w:val="21"/>
          <w:szCs w:val="21"/>
        </w:rPr>
        <w:t>2013,</w:t>
      </w:r>
      <w:r w:rsidR="0086557B" w:rsidRPr="000C0A0E">
        <w:rPr>
          <w:rFonts w:ascii="Arial" w:hAnsi="Arial" w:cs="Arial"/>
          <w:b w:val="0"/>
          <w:i/>
          <w:color w:val="404040" w:themeColor="text1" w:themeTint="BF"/>
          <w:sz w:val="21"/>
          <w:szCs w:val="21"/>
        </w:rPr>
        <w:t xml:space="preserve"> </w:t>
      </w:r>
      <w:r w:rsidR="0086557B" w:rsidRPr="000C0A0E">
        <w:rPr>
          <w:rFonts w:ascii="Arial" w:hAnsi="Arial" w:cs="Arial"/>
          <w:b w:val="0"/>
          <w:color w:val="404040" w:themeColor="text1" w:themeTint="BF"/>
          <w:sz w:val="21"/>
          <w:szCs w:val="21"/>
        </w:rPr>
        <w:t xml:space="preserve">d’après NB </w:t>
      </w:r>
      <w:proofErr w:type="spellStart"/>
      <w:r w:rsidR="0086557B" w:rsidRPr="000C0A0E">
        <w:rPr>
          <w:rFonts w:ascii="Arial" w:hAnsi="Arial" w:cs="Arial"/>
          <w:b w:val="0"/>
          <w:color w:val="404040" w:themeColor="text1" w:themeTint="BF"/>
          <w:sz w:val="21"/>
          <w:szCs w:val="21"/>
        </w:rPr>
        <w:t>Cumen</w:t>
      </w:r>
      <w:proofErr w:type="spellEnd"/>
      <w:r w:rsidRPr="000C0A0E">
        <w:rPr>
          <w:rFonts w:ascii="Arial" w:hAnsi="Arial" w:cs="Arial"/>
          <w:b w:val="0"/>
          <w:color w:val="404040" w:themeColor="text1" w:themeTint="BF"/>
          <w:sz w:val="21"/>
          <w:szCs w:val="21"/>
        </w:rPr>
        <w:t xml:space="preserve">         </w:t>
      </w:r>
      <w:r w:rsidRPr="0086557B">
        <w:rPr>
          <w:rFonts w:ascii="Arial" w:hAnsi="Arial" w:cs="Arial"/>
          <w:b w:val="0"/>
          <w:color w:val="404040" w:themeColor="text1" w:themeTint="BF"/>
          <w:sz w:val="22"/>
          <w:szCs w:val="22"/>
        </w:rPr>
        <w:t xml:space="preserve">                           </w:t>
      </w:r>
    </w:p>
    <w:p w:rsidR="004B6C8A" w:rsidRDefault="004B6C8A" w:rsidP="004B6C8A">
      <w:pPr>
        <w:pStyle w:val="Titre5"/>
        <w:spacing w:before="0" w:beforeAutospacing="0" w:after="0" w:afterAutospacing="0"/>
        <w:rPr>
          <w:rStyle w:val="lev"/>
          <w:rFonts w:ascii="Arial" w:hAnsi="Arial" w:cs="Arial"/>
          <w:bCs/>
          <w:color w:val="404040" w:themeColor="text1" w:themeTint="BF"/>
          <w:sz w:val="22"/>
          <w:szCs w:val="22"/>
        </w:rPr>
      </w:pPr>
    </w:p>
    <w:p w:rsidR="0086557B" w:rsidRDefault="0086557B" w:rsidP="004B6C8A">
      <w:pPr>
        <w:pStyle w:val="Titre5"/>
        <w:spacing w:before="0" w:beforeAutospacing="0" w:after="0" w:afterAutospacing="0"/>
        <w:rPr>
          <w:rStyle w:val="lev"/>
          <w:rFonts w:ascii="Arial" w:hAnsi="Arial" w:cs="Arial"/>
          <w:bCs/>
          <w:i/>
          <w:color w:val="404040" w:themeColor="text1" w:themeTint="BF"/>
          <w:sz w:val="22"/>
          <w:szCs w:val="22"/>
        </w:rPr>
      </w:pPr>
      <w:r w:rsidRPr="004B6C8A">
        <w:rPr>
          <w:rStyle w:val="lev"/>
          <w:rFonts w:ascii="Arial" w:hAnsi="Arial" w:cs="Arial"/>
          <w:bCs/>
          <w:color w:val="000000" w:themeColor="text1"/>
          <w:sz w:val="22"/>
          <w:szCs w:val="22"/>
        </w:rPr>
        <w:t xml:space="preserve">A propos de </w:t>
      </w:r>
      <w:r w:rsidRPr="004B6C8A">
        <w:rPr>
          <w:rStyle w:val="lev"/>
          <w:rFonts w:ascii="Arial" w:hAnsi="Arial" w:cs="Arial"/>
          <w:b/>
          <w:bCs/>
          <w:i/>
          <w:color w:val="404040" w:themeColor="text1" w:themeTint="BF"/>
          <w:sz w:val="22"/>
          <w:szCs w:val="22"/>
        </w:rPr>
        <w:t>Locus formol</w:t>
      </w:r>
      <w:r w:rsidRPr="004B6C8A">
        <w:rPr>
          <w:rStyle w:val="lev"/>
          <w:rFonts w:ascii="Arial" w:hAnsi="Arial" w:cs="Arial"/>
          <w:bCs/>
          <w:i/>
          <w:color w:val="000000" w:themeColor="text1"/>
          <w:sz w:val="22"/>
          <w:szCs w:val="22"/>
        </w:rPr>
        <w:t> </w:t>
      </w:r>
      <w:r w:rsidRPr="004B6C8A">
        <w:rPr>
          <w:rStyle w:val="lev"/>
          <w:rFonts w:ascii="Arial" w:hAnsi="Arial" w:cs="Arial"/>
          <w:bCs/>
          <w:i/>
          <w:color w:val="404040" w:themeColor="text1" w:themeTint="BF"/>
          <w:sz w:val="22"/>
          <w:szCs w:val="22"/>
        </w:rPr>
        <w:t>:</w:t>
      </w:r>
    </w:p>
    <w:p w:rsidR="004B6C8A" w:rsidRPr="004B6C8A" w:rsidRDefault="004B6C8A" w:rsidP="004B6C8A">
      <w:pPr>
        <w:pStyle w:val="Titre5"/>
        <w:spacing w:before="0" w:beforeAutospacing="0" w:after="0" w:afterAutospacing="0"/>
        <w:rPr>
          <w:rStyle w:val="lev"/>
          <w:rFonts w:ascii="Arial" w:hAnsi="Arial" w:cs="Arial"/>
          <w:bCs/>
          <w:color w:val="404040" w:themeColor="text1" w:themeTint="BF"/>
          <w:sz w:val="8"/>
          <w:szCs w:val="8"/>
        </w:rPr>
      </w:pPr>
    </w:p>
    <w:p w:rsidR="00B64CE3" w:rsidRPr="004B6C8A" w:rsidRDefault="0086557B" w:rsidP="004B6C8A">
      <w:pPr>
        <w:pStyle w:val="Titre5"/>
        <w:spacing w:before="0" w:beforeAutospacing="0" w:after="0" w:afterAutospacing="0"/>
        <w:rPr>
          <w:rFonts w:ascii="Arial" w:hAnsi="Arial" w:cs="Arial"/>
          <w:b w:val="0"/>
          <w:color w:val="17365D" w:themeColor="text2" w:themeShade="BF"/>
          <w:sz w:val="22"/>
          <w:szCs w:val="22"/>
        </w:rPr>
      </w:pPr>
      <w:r w:rsidRPr="004B6C8A">
        <w:rPr>
          <w:rStyle w:val="lev"/>
          <w:rFonts w:ascii="Arial" w:hAnsi="Arial" w:cs="Arial"/>
          <w:bCs/>
          <w:color w:val="17365D" w:themeColor="text2" w:themeShade="BF"/>
          <w:sz w:val="22"/>
          <w:szCs w:val="22"/>
        </w:rPr>
        <w:t>Auteur</w:t>
      </w:r>
      <w:r w:rsidR="00B64CE3" w:rsidRPr="004B6C8A">
        <w:rPr>
          <w:rFonts w:ascii="Arial" w:hAnsi="Arial" w:cs="Arial"/>
          <w:b w:val="0"/>
          <w:color w:val="17365D" w:themeColor="text2" w:themeShade="BF"/>
          <w:sz w:val="22"/>
          <w:szCs w:val="22"/>
        </w:rPr>
        <w:t xml:space="preserve"> : N.B. </w:t>
      </w:r>
      <w:proofErr w:type="spellStart"/>
      <w:r w:rsidR="00B64CE3" w:rsidRPr="004B6C8A">
        <w:rPr>
          <w:rFonts w:ascii="Arial" w:hAnsi="Arial" w:cs="Arial"/>
          <w:b w:val="0"/>
          <w:color w:val="17365D" w:themeColor="text2" w:themeShade="BF"/>
          <w:sz w:val="22"/>
          <w:szCs w:val="22"/>
        </w:rPr>
        <w:t>Cumen</w:t>
      </w:r>
      <w:proofErr w:type="spellEnd"/>
      <w:r w:rsidR="00B64CE3" w:rsidRPr="004B6C8A">
        <w:rPr>
          <w:rFonts w:ascii="Arial" w:hAnsi="Arial" w:cs="Arial"/>
          <w:b w:val="0"/>
          <w:color w:val="17365D" w:themeColor="text2" w:themeShade="BF"/>
          <w:sz w:val="22"/>
          <w:szCs w:val="22"/>
        </w:rPr>
        <w:br/>
      </w:r>
      <w:r w:rsidR="00B64CE3" w:rsidRPr="004B6C8A">
        <w:rPr>
          <w:rStyle w:val="lev"/>
          <w:rFonts w:ascii="Arial" w:hAnsi="Arial" w:cs="Arial"/>
          <w:bCs/>
          <w:color w:val="17365D" w:themeColor="text2" w:themeShade="BF"/>
          <w:sz w:val="22"/>
          <w:szCs w:val="22"/>
        </w:rPr>
        <w:t xml:space="preserve">Dates : </w:t>
      </w:r>
      <w:proofErr w:type="spellStart"/>
      <w:r w:rsidR="00B64CE3" w:rsidRPr="004B6C8A">
        <w:rPr>
          <w:rFonts w:ascii="Arial" w:hAnsi="Arial" w:cs="Arial"/>
          <w:b w:val="0"/>
          <w:color w:val="17365D" w:themeColor="text2" w:themeShade="BF"/>
          <w:sz w:val="22"/>
          <w:szCs w:val="22"/>
        </w:rPr>
        <w:t>Années</w:t>
      </w:r>
      <w:proofErr w:type="spellEnd"/>
      <w:r w:rsidR="00B64CE3" w:rsidRPr="004B6C8A">
        <w:rPr>
          <w:rFonts w:ascii="Arial" w:hAnsi="Arial" w:cs="Arial"/>
          <w:b w:val="0"/>
          <w:color w:val="17365D" w:themeColor="text2" w:themeShade="BF"/>
          <w:sz w:val="22"/>
          <w:szCs w:val="22"/>
        </w:rPr>
        <w:t xml:space="preserve"> 80</w:t>
      </w:r>
      <w:r w:rsidR="00B64CE3" w:rsidRPr="004B6C8A">
        <w:rPr>
          <w:rFonts w:ascii="Arial" w:hAnsi="Arial" w:cs="Arial"/>
          <w:b w:val="0"/>
          <w:color w:val="17365D" w:themeColor="text2" w:themeShade="BF"/>
          <w:sz w:val="22"/>
          <w:szCs w:val="22"/>
        </w:rPr>
        <w:br/>
      </w:r>
      <w:r w:rsidR="00B64CE3" w:rsidRPr="004B6C8A">
        <w:rPr>
          <w:rStyle w:val="lev"/>
          <w:rFonts w:ascii="Arial" w:hAnsi="Arial" w:cs="Arial"/>
          <w:bCs/>
          <w:color w:val="17365D" w:themeColor="text2" w:themeShade="BF"/>
          <w:sz w:val="22"/>
          <w:szCs w:val="22"/>
        </w:rPr>
        <w:t xml:space="preserve">Techniques initiales : </w:t>
      </w:r>
      <w:r w:rsidR="00B64CE3" w:rsidRPr="004B6C8A">
        <w:rPr>
          <w:rFonts w:ascii="Arial" w:hAnsi="Arial" w:cs="Arial"/>
          <w:b w:val="0"/>
          <w:color w:val="17365D" w:themeColor="text2" w:themeShade="BF"/>
          <w:sz w:val="22"/>
          <w:szCs w:val="22"/>
        </w:rPr>
        <w:t>Bocaux de verre + reproduction</w:t>
      </w:r>
      <w:r w:rsidR="00B64CE3" w:rsidRPr="004B6C8A">
        <w:rPr>
          <w:rFonts w:ascii="Arial" w:hAnsi="Arial" w:cs="Arial"/>
          <w:b w:val="0"/>
          <w:color w:val="17365D" w:themeColor="text2" w:themeShade="BF"/>
          <w:sz w:val="22"/>
          <w:szCs w:val="22"/>
        </w:rPr>
        <w:br/>
      </w:r>
      <w:r w:rsidR="00B64CE3" w:rsidRPr="004B6C8A">
        <w:rPr>
          <w:rStyle w:val="lev"/>
          <w:rFonts w:ascii="Arial" w:hAnsi="Arial" w:cs="Arial"/>
          <w:bCs/>
          <w:color w:val="17365D" w:themeColor="text2" w:themeShade="BF"/>
          <w:sz w:val="22"/>
          <w:szCs w:val="22"/>
        </w:rPr>
        <w:t xml:space="preserve">Forme finale : </w:t>
      </w:r>
      <w:r w:rsidR="00B64CE3" w:rsidRPr="004B6C8A">
        <w:rPr>
          <w:rFonts w:ascii="Arial" w:hAnsi="Arial" w:cs="Arial"/>
          <w:b w:val="0"/>
          <w:color w:val="17365D" w:themeColor="text2" w:themeShade="BF"/>
          <w:sz w:val="22"/>
          <w:szCs w:val="22"/>
        </w:rPr>
        <w:t>Idem</w:t>
      </w:r>
      <w:r w:rsidR="00B64CE3" w:rsidRPr="004B6C8A">
        <w:rPr>
          <w:rFonts w:ascii="Arial" w:hAnsi="Arial" w:cs="Arial"/>
          <w:b w:val="0"/>
          <w:color w:val="17365D" w:themeColor="text2" w:themeShade="BF"/>
          <w:sz w:val="22"/>
          <w:szCs w:val="22"/>
        </w:rPr>
        <w:br/>
      </w:r>
      <w:r w:rsidR="00B64CE3" w:rsidRPr="004B6C8A">
        <w:rPr>
          <w:rFonts w:ascii="Arial" w:hAnsi="Arial" w:cs="Arial"/>
          <w:b w:val="0"/>
          <w:color w:val="17365D" w:themeColor="text2" w:themeShade="BF"/>
          <w:sz w:val="22"/>
          <w:szCs w:val="22"/>
        </w:rPr>
        <w:br/>
        <w:t xml:space="preserve">Recherche du Dr N.B. </w:t>
      </w:r>
      <w:proofErr w:type="spellStart"/>
      <w:r w:rsidR="00B64CE3" w:rsidRPr="004B6C8A">
        <w:rPr>
          <w:rFonts w:ascii="Arial" w:hAnsi="Arial" w:cs="Arial"/>
          <w:b w:val="0"/>
          <w:color w:val="17365D" w:themeColor="text2" w:themeShade="BF"/>
          <w:sz w:val="22"/>
          <w:szCs w:val="22"/>
        </w:rPr>
        <w:t>Cumen</w:t>
      </w:r>
      <w:proofErr w:type="spellEnd"/>
      <w:r w:rsidR="00B64CE3" w:rsidRPr="004B6C8A">
        <w:rPr>
          <w:rFonts w:ascii="Arial" w:hAnsi="Arial" w:cs="Arial"/>
          <w:b w:val="0"/>
          <w:color w:val="17365D" w:themeColor="text2" w:themeShade="BF"/>
          <w:sz w:val="22"/>
          <w:szCs w:val="22"/>
        </w:rPr>
        <w:t xml:space="preserve"> (membre du </w:t>
      </w:r>
      <w:hyperlink r:id="rId9" w:history="1">
        <w:proofErr w:type="spellStart"/>
        <w:r w:rsidR="00B64CE3" w:rsidRPr="000C0A0E">
          <w:rPr>
            <w:rStyle w:val="Lienhypertexte"/>
            <w:rFonts w:ascii="Arial" w:hAnsi="Arial" w:cs="Arial"/>
            <w:b w:val="0"/>
            <w:i/>
            <w:color w:val="17365D" w:themeColor="text2" w:themeShade="BF"/>
            <w:sz w:val="22"/>
            <w:szCs w:val="22"/>
            <w:u w:val="none"/>
          </w:rPr>
          <w:t>Surgün</w:t>
        </w:r>
        <w:proofErr w:type="spellEnd"/>
        <w:r w:rsidR="00B64CE3" w:rsidRPr="000C0A0E">
          <w:rPr>
            <w:rStyle w:val="Lienhypertexte"/>
            <w:rFonts w:ascii="Arial" w:hAnsi="Arial" w:cs="Arial"/>
            <w:b w:val="0"/>
            <w:i/>
            <w:color w:val="17365D" w:themeColor="text2" w:themeShade="BF"/>
            <w:sz w:val="22"/>
            <w:szCs w:val="22"/>
            <w:u w:val="none"/>
          </w:rPr>
          <w:t xml:space="preserve"> Photo Club</w:t>
        </w:r>
      </w:hyperlink>
      <w:r w:rsidR="00B64CE3" w:rsidRPr="004B6C8A">
        <w:rPr>
          <w:rFonts w:ascii="Arial" w:hAnsi="Arial" w:cs="Arial"/>
          <w:b w:val="0"/>
          <w:color w:val="17365D" w:themeColor="text2" w:themeShade="BF"/>
          <w:sz w:val="22"/>
          <w:szCs w:val="22"/>
        </w:rPr>
        <w:t xml:space="preserve">). Ce docteur à la retraite avait </w:t>
      </w:r>
      <w:proofErr w:type="spellStart"/>
      <w:r w:rsidR="00B64CE3" w:rsidRPr="004B6C8A">
        <w:rPr>
          <w:rFonts w:ascii="Arial" w:hAnsi="Arial" w:cs="Arial"/>
          <w:b w:val="0"/>
          <w:color w:val="17365D" w:themeColor="text2" w:themeShade="BF"/>
          <w:sz w:val="22"/>
          <w:szCs w:val="22"/>
        </w:rPr>
        <w:t>économise</w:t>
      </w:r>
      <w:proofErr w:type="spellEnd"/>
      <w:r w:rsidR="00B64CE3" w:rsidRPr="004B6C8A">
        <w:rPr>
          <w:rFonts w:ascii="Arial" w:hAnsi="Arial" w:cs="Arial"/>
          <w:b w:val="0"/>
          <w:color w:val="17365D" w:themeColor="text2" w:themeShade="BF"/>
          <w:sz w:val="22"/>
          <w:szCs w:val="22"/>
        </w:rPr>
        <w:t xml:space="preserve">́ toute sa vie pour s’offrir, une fois à la retraite, son grand voyage. Mais il ne parvenait pas à choisir sa future destination. Pour se </w:t>
      </w:r>
      <w:proofErr w:type="spellStart"/>
      <w:r w:rsidR="00B64CE3" w:rsidRPr="004B6C8A">
        <w:rPr>
          <w:rFonts w:ascii="Arial" w:hAnsi="Arial" w:cs="Arial"/>
          <w:b w:val="0"/>
          <w:color w:val="17365D" w:themeColor="text2" w:themeShade="BF"/>
          <w:sz w:val="22"/>
          <w:szCs w:val="22"/>
        </w:rPr>
        <w:t>décider</w:t>
      </w:r>
      <w:proofErr w:type="spellEnd"/>
      <w:r w:rsidR="00B64CE3" w:rsidRPr="004B6C8A">
        <w:rPr>
          <w:rFonts w:ascii="Arial" w:hAnsi="Arial" w:cs="Arial"/>
          <w:b w:val="0"/>
          <w:color w:val="17365D" w:themeColor="text2" w:themeShade="BF"/>
          <w:sz w:val="22"/>
          <w:szCs w:val="22"/>
        </w:rPr>
        <w:t xml:space="preserve">, il avait placé dans des bocaux des fragments d’images </w:t>
      </w:r>
      <w:proofErr w:type="spellStart"/>
      <w:r w:rsidR="00B64CE3" w:rsidRPr="004B6C8A">
        <w:rPr>
          <w:rFonts w:ascii="Arial" w:hAnsi="Arial" w:cs="Arial"/>
          <w:b w:val="0"/>
          <w:color w:val="17365D" w:themeColor="text2" w:themeShade="BF"/>
          <w:sz w:val="22"/>
          <w:szCs w:val="22"/>
        </w:rPr>
        <w:t>évoquant</w:t>
      </w:r>
      <w:proofErr w:type="spellEnd"/>
      <w:r w:rsidR="00B64CE3" w:rsidRPr="004B6C8A">
        <w:rPr>
          <w:rFonts w:ascii="Arial" w:hAnsi="Arial" w:cs="Arial"/>
          <w:b w:val="0"/>
          <w:color w:val="17365D" w:themeColor="text2" w:themeShade="BF"/>
          <w:sz w:val="22"/>
          <w:szCs w:val="22"/>
        </w:rPr>
        <w:t xml:space="preserve"> des lieux lointains. Les images flottaient dans l’eau et lentement se </w:t>
      </w:r>
      <w:proofErr w:type="spellStart"/>
      <w:r w:rsidR="00B64CE3" w:rsidRPr="004B6C8A">
        <w:rPr>
          <w:rFonts w:ascii="Arial" w:hAnsi="Arial" w:cs="Arial"/>
          <w:b w:val="0"/>
          <w:color w:val="17365D" w:themeColor="text2" w:themeShade="BF"/>
          <w:sz w:val="22"/>
          <w:szCs w:val="22"/>
        </w:rPr>
        <w:t>décomposaient</w:t>
      </w:r>
      <w:proofErr w:type="spellEnd"/>
      <w:r w:rsidR="00B64CE3" w:rsidRPr="004B6C8A">
        <w:rPr>
          <w:rFonts w:ascii="Arial" w:hAnsi="Arial" w:cs="Arial"/>
          <w:b w:val="0"/>
          <w:color w:val="17365D" w:themeColor="text2" w:themeShade="BF"/>
          <w:sz w:val="22"/>
          <w:szCs w:val="22"/>
        </w:rPr>
        <w:t xml:space="preserve">. L’image qui disparaitrait en premier </w:t>
      </w:r>
      <w:proofErr w:type="spellStart"/>
      <w:r w:rsidR="00B64CE3" w:rsidRPr="004B6C8A">
        <w:rPr>
          <w:rFonts w:ascii="Arial" w:hAnsi="Arial" w:cs="Arial"/>
          <w:b w:val="0"/>
          <w:color w:val="17365D" w:themeColor="text2" w:themeShade="BF"/>
          <w:sz w:val="22"/>
          <w:szCs w:val="22"/>
        </w:rPr>
        <w:t>déterminerait</w:t>
      </w:r>
      <w:proofErr w:type="spellEnd"/>
      <w:r w:rsidR="00B64CE3" w:rsidRPr="004B6C8A">
        <w:rPr>
          <w:rFonts w:ascii="Arial" w:hAnsi="Arial" w:cs="Arial"/>
          <w:b w:val="0"/>
          <w:color w:val="17365D" w:themeColor="text2" w:themeShade="BF"/>
          <w:sz w:val="22"/>
          <w:szCs w:val="22"/>
        </w:rPr>
        <w:t xml:space="preserve"> le voyage. D’</w:t>
      </w:r>
      <w:proofErr w:type="spellStart"/>
      <w:r w:rsidR="00B64CE3" w:rsidRPr="004B6C8A">
        <w:rPr>
          <w:rFonts w:ascii="Arial" w:hAnsi="Arial" w:cs="Arial"/>
          <w:b w:val="0"/>
          <w:color w:val="17365D" w:themeColor="text2" w:themeShade="BF"/>
          <w:sz w:val="22"/>
          <w:szCs w:val="22"/>
        </w:rPr>
        <w:t>après</w:t>
      </w:r>
      <w:proofErr w:type="spellEnd"/>
      <w:r w:rsidR="00B64CE3" w:rsidRPr="004B6C8A">
        <w:rPr>
          <w:rFonts w:ascii="Arial" w:hAnsi="Arial" w:cs="Arial"/>
          <w:b w:val="0"/>
          <w:color w:val="17365D" w:themeColor="text2" w:themeShade="BF"/>
          <w:sz w:val="22"/>
          <w:szCs w:val="22"/>
        </w:rPr>
        <w:t xml:space="preserve"> ce que le </w:t>
      </w:r>
      <w:proofErr w:type="spellStart"/>
      <w:r w:rsidR="00B64CE3" w:rsidRPr="004B6C8A">
        <w:rPr>
          <w:rFonts w:ascii="Arial" w:hAnsi="Arial" w:cs="Arial"/>
          <w:b w:val="0"/>
          <w:color w:val="17365D" w:themeColor="text2" w:themeShade="BF"/>
          <w:sz w:val="22"/>
          <w:szCs w:val="22"/>
        </w:rPr>
        <w:t>fre</w:t>
      </w:r>
      <w:proofErr w:type="spellEnd"/>
      <w:r w:rsidR="00B64CE3" w:rsidRPr="004B6C8A">
        <w:rPr>
          <w:rFonts w:ascii="Arial" w:hAnsi="Arial" w:cs="Arial"/>
          <w:b w:val="0"/>
          <w:color w:val="17365D" w:themeColor="text2" w:themeShade="BF"/>
          <w:sz w:val="22"/>
          <w:szCs w:val="22"/>
        </w:rPr>
        <w:t>̀</w:t>
      </w:r>
      <w:proofErr w:type="spellStart"/>
      <w:r w:rsidR="00B64CE3" w:rsidRPr="004B6C8A">
        <w:rPr>
          <w:rFonts w:ascii="Arial" w:hAnsi="Arial" w:cs="Arial"/>
          <w:b w:val="0"/>
          <w:color w:val="17365D" w:themeColor="text2" w:themeShade="BF"/>
          <w:sz w:val="22"/>
          <w:szCs w:val="22"/>
        </w:rPr>
        <w:t>re</w:t>
      </w:r>
      <w:proofErr w:type="spellEnd"/>
      <w:r w:rsidR="00B64CE3" w:rsidRPr="004B6C8A">
        <w:rPr>
          <w:rFonts w:ascii="Arial" w:hAnsi="Arial" w:cs="Arial"/>
          <w:b w:val="0"/>
          <w:color w:val="17365D" w:themeColor="text2" w:themeShade="BF"/>
          <w:sz w:val="22"/>
          <w:szCs w:val="22"/>
        </w:rPr>
        <w:t xml:space="preserve"> de N.B. </w:t>
      </w:r>
      <w:proofErr w:type="spellStart"/>
      <w:r w:rsidR="00B64CE3" w:rsidRPr="004B6C8A">
        <w:rPr>
          <w:rFonts w:ascii="Arial" w:hAnsi="Arial" w:cs="Arial"/>
          <w:b w:val="0"/>
          <w:color w:val="17365D" w:themeColor="text2" w:themeShade="BF"/>
          <w:sz w:val="22"/>
          <w:szCs w:val="22"/>
        </w:rPr>
        <w:t>Cumen</w:t>
      </w:r>
      <w:proofErr w:type="spellEnd"/>
      <w:r w:rsidR="00B64CE3" w:rsidRPr="004B6C8A">
        <w:rPr>
          <w:rFonts w:ascii="Arial" w:hAnsi="Arial" w:cs="Arial"/>
          <w:b w:val="0"/>
          <w:color w:val="17365D" w:themeColor="text2" w:themeShade="BF"/>
          <w:sz w:val="22"/>
          <w:szCs w:val="22"/>
        </w:rPr>
        <w:t xml:space="preserve"> a bien voulu me dire (conversation </w:t>
      </w:r>
      <w:proofErr w:type="spellStart"/>
      <w:r w:rsidR="00B64CE3" w:rsidRPr="004B6C8A">
        <w:rPr>
          <w:rFonts w:ascii="Arial" w:hAnsi="Arial" w:cs="Arial"/>
          <w:b w:val="0"/>
          <w:color w:val="17365D" w:themeColor="text2" w:themeShade="BF"/>
          <w:sz w:val="22"/>
          <w:szCs w:val="22"/>
        </w:rPr>
        <w:t>téléphonique</w:t>
      </w:r>
      <w:proofErr w:type="spellEnd"/>
      <w:r w:rsidR="00B64CE3" w:rsidRPr="004B6C8A">
        <w:rPr>
          <w:rFonts w:ascii="Arial" w:hAnsi="Arial" w:cs="Arial"/>
          <w:b w:val="0"/>
          <w:color w:val="17365D" w:themeColor="text2" w:themeShade="BF"/>
          <w:sz w:val="22"/>
          <w:szCs w:val="22"/>
        </w:rPr>
        <w:t xml:space="preserve"> du 18/12/2011), il serait mort avant d’avoir assisté à la disparition </w:t>
      </w:r>
      <w:proofErr w:type="spellStart"/>
      <w:r w:rsidR="00B64CE3" w:rsidRPr="004B6C8A">
        <w:rPr>
          <w:rFonts w:ascii="Arial" w:hAnsi="Arial" w:cs="Arial"/>
          <w:b w:val="0"/>
          <w:color w:val="17365D" w:themeColor="text2" w:themeShade="BF"/>
          <w:sz w:val="22"/>
          <w:szCs w:val="22"/>
        </w:rPr>
        <w:t>complète</w:t>
      </w:r>
      <w:proofErr w:type="spellEnd"/>
      <w:r w:rsidR="00B64CE3" w:rsidRPr="004B6C8A">
        <w:rPr>
          <w:rFonts w:ascii="Arial" w:hAnsi="Arial" w:cs="Arial"/>
          <w:b w:val="0"/>
          <w:color w:val="17365D" w:themeColor="text2" w:themeShade="BF"/>
          <w:sz w:val="22"/>
          <w:szCs w:val="22"/>
        </w:rPr>
        <w:t xml:space="preserve"> qui lui aurait indiqué le lieu qu’il attendait. </w:t>
      </w:r>
    </w:p>
    <w:p w:rsidR="004B6C8A" w:rsidRPr="002F662D" w:rsidRDefault="004B6C8A" w:rsidP="00E96400">
      <w:pPr>
        <w:autoSpaceDE w:val="0"/>
        <w:rPr>
          <w:rFonts w:eastAsia="ArialMT" w:cs="ArialMT"/>
          <w:color w:val="000000" w:themeColor="text1"/>
          <w:sz w:val="16"/>
          <w:szCs w:val="16"/>
        </w:rPr>
      </w:pPr>
    </w:p>
    <w:p w:rsidR="000C0A0E" w:rsidRPr="002F662D" w:rsidRDefault="000C0A0E" w:rsidP="000C0A0E">
      <w:pPr>
        <w:autoSpaceDE w:val="0"/>
        <w:rPr>
          <w:rFonts w:eastAsia="ArialMT" w:cs="ArialMT"/>
          <w:b/>
          <w:color w:val="000000" w:themeColor="text1"/>
        </w:rPr>
      </w:pPr>
      <w:r w:rsidRPr="002F662D">
        <w:rPr>
          <w:rFonts w:eastAsia="ArialMT" w:cs="ArialMT"/>
          <w:b/>
          <w:color w:val="000000" w:themeColor="text1"/>
        </w:rPr>
        <w:t>Hors les murs / Institut Finlandais</w:t>
      </w:r>
    </w:p>
    <w:p w:rsidR="000C0A0E" w:rsidRPr="000C0A0E" w:rsidRDefault="000C0A0E" w:rsidP="000C0A0E">
      <w:pPr>
        <w:autoSpaceDE w:val="0"/>
        <w:rPr>
          <w:rFonts w:eastAsia="ArialMT" w:cs="ArialMT"/>
          <w:b/>
          <w:color w:val="333333"/>
          <w:sz w:val="8"/>
          <w:szCs w:val="8"/>
        </w:rPr>
      </w:pPr>
    </w:p>
    <w:p w:rsidR="000C0A0E" w:rsidRPr="00840D6E" w:rsidRDefault="000C0A0E" w:rsidP="000C0A0E">
      <w:pPr>
        <w:autoSpaceDE w:val="0"/>
        <w:rPr>
          <w:rStyle w:val="Lienhypertexte"/>
          <w:sz w:val="23"/>
          <w:szCs w:val="23"/>
        </w:rPr>
      </w:pPr>
      <w:r w:rsidRPr="00840D6E">
        <w:rPr>
          <w:rFonts w:eastAsia="ArialMT" w:cs="ArialMT"/>
          <w:color w:val="333333"/>
          <w:sz w:val="23"/>
          <w:szCs w:val="23"/>
        </w:rPr>
        <w:t xml:space="preserve">7.11.13 &gt; 22.12.13, </w:t>
      </w:r>
      <w:r w:rsidRPr="00840D6E">
        <w:rPr>
          <w:rStyle w:val="Lienhypertexte"/>
          <w:rFonts w:eastAsia="ArialMT" w:cs="ArialMT"/>
          <w:color w:val="333333"/>
          <w:spacing w:val="5"/>
          <w:sz w:val="23"/>
          <w:szCs w:val="23"/>
          <w:u w:val="none"/>
        </w:rPr>
        <w:t xml:space="preserve">L’Institut finlandais donne carte blanche à Brigitte Négrier : </w:t>
      </w:r>
    </w:p>
    <w:p w:rsidR="000C0A0E" w:rsidRPr="00840D6E" w:rsidRDefault="000C0A0E" w:rsidP="000C0A0E">
      <w:pPr>
        <w:autoSpaceDE w:val="0"/>
        <w:rPr>
          <w:rStyle w:val="Lienhypertexte"/>
          <w:sz w:val="23"/>
          <w:szCs w:val="23"/>
        </w:rPr>
      </w:pPr>
      <w:r w:rsidRPr="00840D6E">
        <w:rPr>
          <w:rStyle w:val="Lienhypertexte"/>
          <w:rFonts w:eastAsia="ArialMT" w:cs="ArialMT"/>
          <w:b/>
          <w:bCs/>
          <w:color w:val="333333"/>
          <w:spacing w:val="5"/>
          <w:sz w:val="23"/>
          <w:szCs w:val="23"/>
          <w:u w:val="none"/>
        </w:rPr>
        <w:t xml:space="preserve">Juha Nenonen, </w:t>
      </w:r>
      <w:r w:rsidRPr="00840D6E">
        <w:rPr>
          <w:rStyle w:val="Lienhypertexte"/>
          <w:rFonts w:eastAsia="ArialMT" w:cs="ArialMT"/>
          <w:bCs/>
          <w:i/>
          <w:iCs/>
          <w:color w:val="333333"/>
          <w:spacing w:val="5"/>
          <w:sz w:val="23"/>
          <w:szCs w:val="23"/>
          <w:u w:val="none"/>
        </w:rPr>
        <w:t>Au bord…</w:t>
      </w:r>
      <w:r w:rsidRPr="00840D6E">
        <w:rPr>
          <w:rStyle w:val="Lienhypertexte"/>
          <w:rFonts w:eastAsia="ArialMT" w:cs="ArialMT"/>
          <w:color w:val="333333"/>
          <w:spacing w:val="5"/>
          <w:sz w:val="23"/>
          <w:szCs w:val="23"/>
          <w:u w:val="none"/>
        </w:rPr>
        <w:t xml:space="preserve"> photographies- www.institut-finlandais.asso.fr</w:t>
      </w:r>
    </w:p>
    <w:p w:rsidR="000C0A0E" w:rsidRPr="00840D6E" w:rsidRDefault="000C0A0E" w:rsidP="000C0A0E">
      <w:pPr>
        <w:autoSpaceDE w:val="0"/>
        <w:spacing w:line="100" w:lineRule="atLeast"/>
        <w:rPr>
          <w:rStyle w:val="Lienhypertexte"/>
          <w:sz w:val="16"/>
          <w:szCs w:val="16"/>
        </w:rPr>
      </w:pPr>
      <w:proofErr w:type="gramStart"/>
      <w:r w:rsidRPr="00840D6E">
        <w:rPr>
          <w:rFonts w:eastAsia="ArialMT"/>
          <w:color w:val="333333"/>
          <w:sz w:val="23"/>
          <w:szCs w:val="23"/>
        </w:rPr>
        <w:t>cette</w:t>
      </w:r>
      <w:proofErr w:type="gramEnd"/>
      <w:r w:rsidRPr="00840D6E">
        <w:rPr>
          <w:rFonts w:eastAsia="ArialMT"/>
          <w:color w:val="333333"/>
          <w:sz w:val="23"/>
          <w:szCs w:val="23"/>
        </w:rPr>
        <w:t xml:space="preserve"> exposition fera partie du parcours </w:t>
      </w:r>
      <w:r w:rsidRPr="00840D6E">
        <w:rPr>
          <w:rFonts w:eastAsia="ArialMT"/>
          <w:b/>
          <w:bCs/>
          <w:color w:val="595959"/>
          <w:sz w:val="23"/>
          <w:szCs w:val="23"/>
        </w:rPr>
        <w:t>Paris Photo 2013</w:t>
      </w:r>
      <w:r>
        <w:rPr>
          <w:rFonts w:eastAsia="ArialMT"/>
          <w:b/>
          <w:bCs/>
          <w:color w:val="595959"/>
          <w:sz w:val="23"/>
          <w:szCs w:val="23"/>
        </w:rPr>
        <w:t xml:space="preserve">  </w:t>
      </w:r>
      <w:r w:rsidRPr="00840D6E">
        <w:rPr>
          <w:rFonts w:eastAsia="ArialMT"/>
          <w:b/>
          <w:bCs/>
          <w:color w:val="333333"/>
          <w:sz w:val="23"/>
          <w:szCs w:val="23"/>
        </w:rPr>
        <w:t xml:space="preserve"> </w:t>
      </w:r>
      <w:r w:rsidRPr="00840D6E">
        <w:rPr>
          <w:rStyle w:val="Lienhypertexte"/>
          <w:rFonts w:eastAsia="ArialMT"/>
          <w:color w:val="333333"/>
          <w:sz w:val="23"/>
          <w:szCs w:val="23"/>
        </w:rPr>
        <w:t>www.parisphoto.com</w:t>
      </w:r>
    </w:p>
    <w:p w:rsidR="000C0A0E" w:rsidRPr="00A9512F" w:rsidRDefault="000C0A0E" w:rsidP="000C0A0E">
      <w:pPr>
        <w:autoSpaceDE w:val="0"/>
        <w:spacing w:line="100" w:lineRule="atLeast"/>
        <w:rPr>
          <w:rStyle w:val="Lienhypertexte"/>
          <w:rFonts w:eastAsia="ArialMT" w:cs="ArialMT"/>
          <w:b/>
          <w:color w:val="BA0E70"/>
          <w:spacing w:val="5"/>
          <w:sz w:val="23"/>
          <w:szCs w:val="23"/>
          <w:u w:val="none"/>
        </w:rPr>
      </w:pPr>
    </w:p>
    <w:p w:rsidR="000C0A0E" w:rsidRPr="002F662D" w:rsidRDefault="000C0A0E" w:rsidP="000C0A0E">
      <w:pPr>
        <w:autoSpaceDE w:val="0"/>
        <w:spacing w:line="100" w:lineRule="atLeast"/>
        <w:rPr>
          <w:rStyle w:val="Lienhypertexte"/>
          <w:b/>
          <w:color w:val="000000" w:themeColor="text1"/>
          <w:sz w:val="8"/>
          <w:szCs w:val="8"/>
        </w:rPr>
      </w:pPr>
      <w:r w:rsidRPr="002F662D">
        <w:rPr>
          <w:rStyle w:val="Lienhypertexte"/>
          <w:rFonts w:eastAsia="ArialMT" w:cs="ArialMT"/>
          <w:b/>
          <w:color w:val="000000" w:themeColor="text1"/>
          <w:spacing w:val="5"/>
          <w:sz w:val="23"/>
          <w:szCs w:val="23"/>
          <w:u w:val="none"/>
        </w:rPr>
        <w:t>A venir à la galerie</w:t>
      </w:r>
      <w:hyperlink r:id="rId10" w:history="1">
        <w:r w:rsidRPr="002F662D">
          <w:rPr>
            <w:rStyle w:val="Lienhypertexte"/>
            <w:rFonts w:eastAsia="ArialMT"/>
            <w:b/>
            <w:color w:val="000000" w:themeColor="text1"/>
            <w:spacing w:val="5"/>
            <w:sz w:val="23"/>
            <w:szCs w:val="23"/>
            <w:u w:val="none"/>
          </w:rPr>
          <w:br/>
        </w:r>
      </w:hyperlink>
      <w:r w:rsidRPr="002F662D">
        <w:rPr>
          <w:rStyle w:val="Lienhypertexte"/>
          <w:rFonts w:eastAsia="ArialMT"/>
          <w:b/>
          <w:color w:val="000000" w:themeColor="text1"/>
          <w:spacing w:val="5"/>
          <w:sz w:val="23"/>
          <w:szCs w:val="23"/>
          <w:u w:val="none"/>
        </w:rPr>
        <w:t xml:space="preserve"> </w:t>
      </w:r>
    </w:p>
    <w:p w:rsidR="000C0A0E" w:rsidRPr="00840D6E" w:rsidRDefault="000C0A0E" w:rsidP="000C0A0E">
      <w:pPr>
        <w:autoSpaceDE w:val="0"/>
        <w:spacing w:line="100" w:lineRule="atLeast"/>
        <w:rPr>
          <w:rStyle w:val="Lienhypertexte"/>
          <w:sz w:val="16"/>
          <w:szCs w:val="16"/>
        </w:rPr>
      </w:pPr>
      <w:r w:rsidRPr="002F662D">
        <w:rPr>
          <w:rStyle w:val="Lienhypertexte"/>
          <w:rFonts w:eastAsia="ArialMT"/>
          <w:b/>
          <w:color w:val="C00000"/>
          <w:spacing w:val="5"/>
          <w:sz w:val="23"/>
          <w:szCs w:val="23"/>
          <w:u w:val="none"/>
        </w:rPr>
        <w:t xml:space="preserve">Octavio </w:t>
      </w:r>
      <w:proofErr w:type="spellStart"/>
      <w:r w:rsidRPr="002F662D">
        <w:rPr>
          <w:rStyle w:val="Lienhypertexte"/>
          <w:rFonts w:eastAsia="ArialMT"/>
          <w:b/>
          <w:color w:val="C00000"/>
          <w:spacing w:val="5"/>
          <w:sz w:val="23"/>
          <w:szCs w:val="23"/>
          <w:u w:val="none"/>
        </w:rPr>
        <w:t>Blasi</w:t>
      </w:r>
      <w:proofErr w:type="spellEnd"/>
      <w:r w:rsidRPr="002F662D">
        <w:rPr>
          <w:rStyle w:val="Lienhypertexte"/>
          <w:rFonts w:eastAsia="ArialMT"/>
          <w:b/>
          <w:color w:val="C00000"/>
          <w:spacing w:val="5"/>
          <w:sz w:val="23"/>
          <w:szCs w:val="23"/>
          <w:u w:val="none"/>
        </w:rPr>
        <w:t>,</w:t>
      </w:r>
      <w:r w:rsidR="002F662D">
        <w:rPr>
          <w:rStyle w:val="Lienhypertexte"/>
          <w:rFonts w:eastAsia="ArialMT"/>
          <w:b/>
          <w:color w:val="C00000"/>
          <w:spacing w:val="5"/>
          <w:sz w:val="23"/>
          <w:szCs w:val="23"/>
          <w:u w:val="none"/>
        </w:rPr>
        <w:t xml:space="preserve"> Benjamin Nachtwey,</w:t>
      </w:r>
      <w:r w:rsidRPr="002F662D">
        <w:rPr>
          <w:rStyle w:val="Lienhypertexte"/>
          <w:rFonts w:eastAsia="ArialMT"/>
          <w:b/>
          <w:color w:val="C00000"/>
          <w:spacing w:val="5"/>
          <w:sz w:val="23"/>
          <w:szCs w:val="23"/>
          <w:u w:val="none"/>
        </w:rPr>
        <w:t xml:space="preserve"> Ruth-Maria Obrist</w:t>
      </w:r>
      <w:r w:rsidR="002F662D" w:rsidRPr="002F662D">
        <w:rPr>
          <w:rStyle w:val="Lienhypertexte"/>
          <w:rFonts w:eastAsia="ArialMT"/>
          <w:b/>
          <w:color w:val="C00000"/>
          <w:spacing w:val="5"/>
          <w:sz w:val="23"/>
          <w:szCs w:val="23"/>
          <w:u w:val="none"/>
        </w:rPr>
        <w:t>, Jérôme Touron</w:t>
      </w:r>
      <w:r w:rsidRPr="00A9512F">
        <w:rPr>
          <w:rStyle w:val="Lienhypertexte"/>
          <w:rFonts w:eastAsia="ArialMT"/>
          <w:b/>
          <w:color w:val="C00000"/>
          <w:spacing w:val="5"/>
          <w:sz w:val="23"/>
          <w:szCs w:val="23"/>
          <w:u w:val="none"/>
        </w:rPr>
        <w:br/>
      </w:r>
      <w:r w:rsidRPr="00840D6E">
        <w:rPr>
          <w:rStyle w:val="Lienhypertexte"/>
          <w:rFonts w:eastAsia="ArialMT"/>
          <w:color w:val="333333"/>
          <w:spacing w:val="5"/>
          <w:sz w:val="23"/>
          <w:szCs w:val="23"/>
          <w:u w:val="none"/>
        </w:rPr>
        <w:t>1</w:t>
      </w:r>
      <w:r w:rsidR="002F662D">
        <w:rPr>
          <w:rStyle w:val="Lienhypertexte"/>
          <w:rFonts w:eastAsia="ArialMT"/>
          <w:color w:val="333333"/>
          <w:spacing w:val="5"/>
          <w:sz w:val="23"/>
          <w:szCs w:val="23"/>
          <w:u w:val="none"/>
        </w:rPr>
        <w:t>1</w:t>
      </w:r>
      <w:r w:rsidRPr="00840D6E">
        <w:rPr>
          <w:rStyle w:val="Lienhypertexte"/>
          <w:rFonts w:eastAsia="ArialMT"/>
          <w:color w:val="333333"/>
          <w:spacing w:val="5"/>
          <w:sz w:val="23"/>
          <w:szCs w:val="23"/>
          <w:u w:val="none"/>
        </w:rPr>
        <w:t>.12.13 &gt; 1</w:t>
      </w:r>
      <w:r w:rsidR="002F662D">
        <w:rPr>
          <w:rStyle w:val="Lienhypertexte"/>
          <w:rFonts w:eastAsia="ArialMT"/>
          <w:color w:val="333333"/>
          <w:spacing w:val="5"/>
          <w:sz w:val="23"/>
          <w:szCs w:val="23"/>
          <w:u w:val="none"/>
        </w:rPr>
        <w:t>8</w:t>
      </w:r>
      <w:r w:rsidRPr="00840D6E">
        <w:rPr>
          <w:rStyle w:val="Lienhypertexte"/>
          <w:rFonts w:eastAsia="ArialMT"/>
          <w:color w:val="333333"/>
          <w:spacing w:val="5"/>
          <w:sz w:val="23"/>
          <w:szCs w:val="23"/>
          <w:u w:val="none"/>
        </w:rPr>
        <w:t xml:space="preserve">.01.14, </w:t>
      </w:r>
      <w:r w:rsidRPr="00840D6E">
        <w:rPr>
          <w:rStyle w:val="Lienhypertexte"/>
          <w:rFonts w:eastAsia="ArialMT"/>
          <w:i/>
          <w:iCs/>
          <w:color w:val="333333"/>
          <w:spacing w:val="5"/>
          <w:sz w:val="23"/>
          <w:szCs w:val="23"/>
          <w:u w:val="none"/>
        </w:rPr>
        <w:t>Home</w:t>
      </w:r>
      <w:r w:rsidRPr="00840D6E">
        <w:rPr>
          <w:rStyle w:val="Lienhypertexte"/>
          <w:rFonts w:eastAsia="ArialMT"/>
          <w:color w:val="333333"/>
          <w:spacing w:val="5"/>
          <w:sz w:val="23"/>
          <w:szCs w:val="23"/>
          <w:u w:val="none"/>
        </w:rPr>
        <w:t>, peinture, installation, multiples</w:t>
      </w:r>
      <w:r w:rsidRPr="00840D6E">
        <w:rPr>
          <w:rStyle w:val="Lienhypertexte"/>
          <w:rFonts w:eastAsia="ArialMT"/>
          <w:color w:val="333333"/>
          <w:spacing w:val="5"/>
          <w:sz w:val="23"/>
          <w:szCs w:val="23"/>
          <w:u w:val="none"/>
        </w:rPr>
        <w:br/>
      </w:r>
    </w:p>
    <w:p w:rsidR="00A9512F" w:rsidRPr="002F662D" w:rsidRDefault="000C0A0E" w:rsidP="00A9512F">
      <w:pPr>
        <w:autoSpaceDE w:val="0"/>
        <w:spacing w:line="100" w:lineRule="atLeast"/>
        <w:rPr>
          <w:color w:val="000000" w:themeColor="text1"/>
          <w:sz w:val="8"/>
          <w:szCs w:val="8"/>
        </w:rPr>
      </w:pPr>
      <w:r w:rsidRPr="002F662D">
        <w:rPr>
          <w:rStyle w:val="Lienhypertexte"/>
          <w:rFonts w:eastAsia="ArialMT"/>
          <w:b/>
          <w:color w:val="000000" w:themeColor="text1"/>
          <w:spacing w:val="5"/>
          <w:sz w:val="23"/>
          <w:szCs w:val="23"/>
          <w:u w:val="none"/>
        </w:rPr>
        <w:t>Actualités Hors les murs </w:t>
      </w:r>
      <w:hyperlink r:id="rId11" w:history="1">
        <w:r w:rsidRPr="002F662D">
          <w:rPr>
            <w:color w:val="000000" w:themeColor="text1"/>
            <w:sz w:val="23"/>
            <w:szCs w:val="23"/>
          </w:rPr>
          <w:br/>
        </w:r>
      </w:hyperlink>
    </w:p>
    <w:p w:rsidR="00A9512F" w:rsidRPr="00A9512F" w:rsidRDefault="00A9512F" w:rsidP="000C0A0E">
      <w:pPr>
        <w:autoSpaceDE w:val="0"/>
        <w:spacing w:line="100" w:lineRule="atLeast"/>
        <w:rPr>
          <w:sz w:val="8"/>
          <w:szCs w:val="8"/>
        </w:rPr>
      </w:pPr>
    </w:p>
    <w:p w:rsidR="00A9512F" w:rsidRPr="002F662D" w:rsidRDefault="00A9512F" w:rsidP="000C0A0E">
      <w:pPr>
        <w:autoSpaceDE w:val="0"/>
        <w:spacing w:line="100" w:lineRule="atLeast"/>
        <w:rPr>
          <w:sz w:val="8"/>
          <w:szCs w:val="8"/>
        </w:rPr>
      </w:pPr>
      <w:r w:rsidRPr="00A9512F">
        <w:rPr>
          <w:b/>
          <w:color w:val="C00000"/>
        </w:rPr>
        <w:t xml:space="preserve">Richard Müller </w:t>
      </w:r>
      <w:hyperlink r:id="rId12" w:history="1">
        <w:r w:rsidR="000C0A0E" w:rsidRPr="00840D6E">
          <w:rPr>
            <w:rStyle w:val="Lienhypertexte"/>
            <w:sz w:val="16"/>
            <w:szCs w:val="16"/>
            <w:u w:val="none"/>
          </w:rPr>
          <w:br/>
        </w:r>
      </w:hyperlink>
      <w:r>
        <w:t>17.11.13 &gt; 5.01.1</w:t>
      </w:r>
      <w:r w:rsidR="004202EB">
        <w:t>4</w:t>
      </w:r>
      <w:r>
        <w:t>,</w:t>
      </w:r>
      <w:r w:rsidRPr="00A9512F">
        <w:rPr>
          <w:i/>
        </w:rPr>
        <w:t xml:space="preserve"> </w:t>
      </w:r>
      <w:proofErr w:type="spellStart"/>
      <w:r w:rsidRPr="00A9512F">
        <w:rPr>
          <w:i/>
        </w:rPr>
        <w:t>Ernte</w:t>
      </w:r>
      <w:proofErr w:type="spellEnd"/>
      <w:r w:rsidRPr="00A9512F">
        <w:rPr>
          <w:i/>
        </w:rPr>
        <w:t xml:space="preserve"> 13</w:t>
      </w:r>
      <w:r>
        <w:t xml:space="preserve"> (Récolte 13), </w:t>
      </w:r>
      <w:proofErr w:type="spellStart"/>
      <w:r>
        <w:t>Museum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Allerheiligen</w:t>
      </w:r>
      <w:proofErr w:type="spellEnd"/>
      <w:r>
        <w:t>, Schaffhausen, Suisse</w:t>
      </w:r>
      <w:r>
        <w:br/>
      </w:r>
    </w:p>
    <w:p w:rsidR="000C0A0E" w:rsidRPr="000C0A0E" w:rsidRDefault="000C0A0E" w:rsidP="000E7B08">
      <w:pPr>
        <w:autoSpaceDE w:val="0"/>
        <w:rPr>
          <w:rFonts w:eastAsia="ArialMT"/>
          <w:b/>
          <w:color w:val="C00000"/>
          <w:sz w:val="8"/>
          <w:szCs w:val="8"/>
        </w:rPr>
      </w:pPr>
    </w:p>
    <w:p w:rsidR="000E7B08" w:rsidRPr="000C0A0E" w:rsidRDefault="000E7B08" w:rsidP="000E7B08">
      <w:pPr>
        <w:autoSpaceDE w:val="0"/>
        <w:rPr>
          <w:rFonts w:eastAsia="ArialMT"/>
          <w:b/>
          <w:color w:val="C00000"/>
        </w:rPr>
      </w:pPr>
      <w:r w:rsidRPr="000C0A0E">
        <w:rPr>
          <w:rFonts w:eastAsia="ArialMT"/>
          <w:b/>
          <w:color w:val="C00000"/>
        </w:rPr>
        <w:t xml:space="preserve">Frédéric Coché </w:t>
      </w:r>
    </w:p>
    <w:p w:rsidR="000E7B08" w:rsidRDefault="000E7B08" w:rsidP="000E7B08">
      <w:pPr>
        <w:autoSpaceDE w:val="0"/>
        <w:rPr>
          <w:rFonts w:eastAsia="ArialMT"/>
          <w:color w:val="333333"/>
        </w:rPr>
      </w:pPr>
      <w:r>
        <w:rPr>
          <w:rFonts w:eastAsia="ArialMT"/>
          <w:color w:val="333333"/>
        </w:rPr>
        <w:t>12.10.13 &gt; 15.11.13 ‘La mort du roi, Leipzig, Allemagne</w:t>
      </w:r>
    </w:p>
    <w:p w:rsidR="002F662D" w:rsidRPr="002F662D" w:rsidRDefault="002F662D" w:rsidP="000E7B08">
      <w:pPr>
        <w:autoSpaceDE w:val="0"/>
        <w:rPr>
          <w:rFonts w:eastAsia="ArialMT"/>
          <w:b/>
          <w:color w:val="CB0F2A"/>
          <w:sz w:val="8"/>
          <w:szCs w:val="8"/>
        </w:rPr>
      </w:pPr>
    </w:p>
    <w:p w:rsidR="000E7B08" w:rsidRPr="000C0A0E" w:rsidRDefault="000E7B08" w:rsidP="000E7B08">
      <w:pPr>
        <w:autoSpaceDE w:val="0"/>
        <w:rPr>
          <w:rFonts w:eastAsia="ArialMT"/>
          <w:b/>
          <w:color w:val="CB0F2A"/>
        </w:rPr>
      </w:pPr>
      <w:r w:rsidRPr="000C0A0E">
        <w:rPr>
          <w:rFonts w:eastAsia="ArialMT"/>
          <w:b/>
          <w:color w:val="CB0F2A"/>
        </w:rPr>
        <w:t>Fabienne Oudart</w:t>
      </w:r>
    </w:p>
    <w:p w:rsidR="000E7B08" w:rsidRPr="00B625AA" w:rsidRDefault="000E7B08" w:rsidP="000E7B08">
      <w:pPr>
        <w:autoSpaceDE w:val="0"/>
        <w:rPr>
          <w:rFonts w:eastAsia="ArialMT"/>
          <w:color w:val="333333"/>
        </w:rPr>
      </w:pPr>
      <w:r>
        <w:rPr>
          <w:rFonts w:eastAsia="ArialMT"/>
          <w:color w:val="333333"/>
        </w:rPr>
        <w:t>11.10.10 &gt; 20.12.12  Maison des Arts, Bagneux</w:t>
      </w:r>
    </w:p>
    <w:p w:rsidR="000C0A0E" w:rsidRPr="000C0A0E" w:rsidRDefault="000C0A0E" w:rsidP="000E7B08">
      <w:pPr>
        <w:autoSpaceDE w:val="0"/>
        <w:rPr>
          <w:rFonts w:eastAsia="ArialMT"/>
          <w:b/>
          <w:color w:val="CB0F2A"/>
          <w:sz w:val="16"/>
          <w:szCs w:val="16"/>
        </w:rPr>
      </w:pPr>
    </w:p>
    <w:p w:rsidR="000E7B08" w:rsidRPr="000C0A0E" w:rsidRDefault="000E7B08" w:rsidP="000E7B08">
      <w:pPr>
        <w:autoSpaceDE w:val="0"/>
        <w:rPr>
          <w:rFonts w:eastAsia="ArialMT"/>
          <w:b/>
          <w:color w:val="CB0F2A"/>
        </w:rPr>
      </w:pPr>
      <w:r w:rsidRPr="000C0A0E">
        <w:rPr>
          <w:rFonts w:eastAsia="ArialMT"/>
          <w:b/>
          <w:color w:val="CB0F2A"/>
        </w:rPr>
        <w:t>Laurence Aëgerter</w:t>
      </w:r>
    </w:p>
    <w:p w:rsidR="000E7B08" w:rsidRPr="00B625AA" w:rsidRDefault="000E7B08" w:rsidP="000E7B08">
      <w:pPr>
        <w:autoSpaceDE w:val="0"/>
        <w:rPr>
          <w:rFonts w:eastAsia="ArialMT"/>
          <w:color w:val="333333"/>
        </w:rPr>
      </w:pPr>
      <w:r w:rsidRPr="00B625AA">
        <w:rPr>
          <w:rFonts w:eastAsia="ArialMT"/>
          <w:color w:val="333333"/>
        </w:rPr>
        <w:t xml:space="preserve">22.06.13 &gt; 24.11.13 </w:t>
      </w:r>
      <w:r w:rsidRPr="00B625AA">
        <w:rPr>
          <w:rFonts w:eastAsia="ArialMT"/>
          <w:i/>
          <w:iCs/>
          <w:color w:val="333333"/>
        </w:rPr>
        <w:t>‘Bonjour Monsieur Matisse</w:t>
      </w:r>
      <w:r w:rsidRPr="00B625AA">
        <w:rPr>
          <w:rFonts w:eastAsia="ArialMT"/>
          <w:color w:val="333333"/>
        </w:rPr>
        <w:t>’, group show in MAMAC</w:t>
      </w:r>
      <w:r w:rsidRPr="00B625AA">
        <w:rPr>
          <w:rFonts w:eastAsia="ArialMT"/>
          <w:b/>
          <w:bCs/>
          <w:color w:val="333333"/>
        </w:rPr>
        <w:t xml:space="preserve"> </w:t>
      </w:r>
      <w:r w:rsidRPr="00B625AA">
        <w:rPr>
          <w:rFonts w:eastAsia="ArialMT"/>
          <w:color w:val="333333"/>
        </w:rPr>
        <w:t>Nice, France</w:t>
      </w:r>
    </w:p>
    <w:p w:rsidR="000E7B08" w:rsidRPr="00B625AA" w:rsidRDefault="00A87928" w:rsidP="000E7B08">
      <w:pPr>
        <w:autoSpaceDE w:val="0"/>
      </w:pPr>
      <w:hyperlink r:id="rId13" w:history="1"/>
      <w:proofErr w:type="spellStart"/>
      <w:proofErr w:type="gramStart"/>
      <w:r w:rsidR="000E7B08" w:rsidRPr="00B625AA">
        <w:rPr>
          <w:color w:val="333333"/>
        </w:rPr>
        <w:t>with</w:t>
      </w:r>
      <w:proofErr w:type="spellEnd"/>
      <w:proofErr w:type="gramEnd"/>
      <w:r w:rsidR="000E7B08" w:rsidRPr="00B625AA">
        <w:rPr>
          <w:color w:val="333333"/>
        </w:rPr>
        <w:t xml:space="preserve"> </w:t>
      </w:r>
      <w:proofErr w:type="spellStart"/>
      <w:r w:rsidR="000E7B08" w:rsidRPr="00B625AA">
        <w:rPr>
          <w:color w:val="333333"/>
        </w:rPr>
        <w:t>a.o</w:t>
      </w:r>
      <w:proofErr w:type="spellEnd"/>
      <w:r w:rsidR="000E7B08" w:rsidRPr="00B625AA">
        <w:rPr>
          <w:color w:val="333333"/>
        </w:rPr>
        <w:t xml:space="preserve">. Tom </w:t>
      </w:r>
      <w:proofErr w:type="spellStart"/>
      <w:r w:rsidR="000E7B08" w:rsidRPr="00B625AA">
        <w:rPr>
          <w:color w:val="333333"/>
        </w:rPr>
        <w:t>Wesselman</w:t>
      </w:r>
      <w:proofErr w:type="spellEnd"/>
      <w:r w:rsidR="000E7B08" w:rsidRPr="00B625AA">
        <w:rPr>
          <w:color w:val="333333"/>
        </w:rPr>
        <w:t xml:space="preserve">, Niki de Saint </w:t>
      </w:r>
      <w:proofErr w:type="spellStart"/>
      <w:r w:rsidR="000E7B08" w:rsidRPr="00B625AA">
        <w:rPr>
          <w:color w:val="333333"/>
        </w:rPr>
        <w:t>Phalle</w:t>
      </w:r>
      <w:proofErr w:type="spellEnd"/>
      <w:r w:rsidR="000E7B08" w:rsidRPr="00B625AA">
        <w:rPr>
          <w:color w:val="333333"/>
        </w:rPr>
        <w:t>, Alain Jacquet, Sarah Moon</w:t>
      </w:r>
    </w:p>
    <w:p w:rsidR="00E96400" w:rsidRPr="000C0A0E" w:rsidRDefault="00E96400">
      <w:pPr>
        <w:rPr>
          <w:sz w:val="16"/>
          <w:szCs w:val="16"/>
        </w:rPr>
      </w:pPr>
    </w:p>
    <w:p w:rsidR="0076398B" w:rsidRPr="000E7B08" w:rsidRDefault="0076398B" w:rsidP="002F662D">
      <w:pPr>
        <w:ind w:left="-1417" w:right="-1417"/>
        <w:rPr>
          <w:rStyle w:val="Lienhypertexte"/>
          <w:rFonts w:eastAsia="ArialMT"/>
          <w:color w:val="333333"/>
          <w:spacing w:val="5"/>
          <w:sz w:val="24"/>
          <w:szCs w:val="24"/>
          <w:u w:val="none"/>
        </w:rPr>
      </w:pPr>
      <w:r>
        <w:rPr>
          <w:rFonts w:ascii="Univers Condensed" w:hAnsi="Univers Condensed"/>
          <w:sz w:val="18"/>
        </w:rPr>
        <w:t xml:space="preserve">  </w:t>
      </w:r>
    </w:p>
    <w:p w:rsidR="0076398B" w:rsidRPr="007823FC" w:rsidRDefault="0076398B" w:rsidP="0076398B">
      <w:pPr>
        <w:rPr>
          <w:sz w:val="8"/>
          <w:szCs w:val="8"/>
        </w:rPr>
      </w:pPr>
    </w:p>
    <w:p w:rsidR="0076398B" w:rsidRDefault="0076398B" w:rsidP="0076398B">
      <w:pPr>
        <w:rPr>
          <w:rStyle w:val="Lienhypertexte"/>
          <w:rFonts w:eastAsia="ArialMT"/>
          <w:color w:val="404040" w:themeColor="text1" w:themeTint="BF"/>
          <w:spacing w:val="5"/>
        </w:rPr>
      </w:pPr>
    </w:p>
    <w:p w:rsidR="0076398B" w:rsidRDefault="0076398B" w:rsidP="0076398B">
      <w:pPr>
        <w:rPr>
          <w:rStyle w:val="Lienhypertexte"/>
          <w:rFonts w:eastAsia="ArialMT"/>
          <w:color w:val="404040" w:themeColor="text1" w:themeTint="BF"/>
          <w:spacing w:val="5"/>
        </w:rPr>
      </w:pPr>
    </w:p>
    <w:p w:rsidR="0076398B" w:rsidRDefault="0076398B" w:rsidP="0076398B">
      <w:pPr>
        <w:rPr>
          <w:rStyle w:val="Lienhypertexte"/>
          <w:rFonts w:eastAsia="ArialMT"/>
          <w:color w:val="404040" w:themeColor="text1" w:themeTint="BF"/>
          <w:spacing w:val="5"/>
        </w:rPr>
      </w:pPr>
    </w:p>
    <w:p w:rsidR="0076398B" w:rsidRDefault="0076398B" w:rsidP="0076398B"/>
    <w:p w:rsidR="000C0A0E" w:rsidRPr="00E96400" w:rsidRDefault="000C0A0E"/>
    <w:sectPr w:rsidR="000C0A0E" w:rsidRPr="00E96400" w:rsidSect="002F662D">
      <w:pgSz w:w="11906" w:h="16838"/>
      <w:pgMar w:top="600" w:right="1417" w:bottom="120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nionPro-Regular">
    <w:altName w:val="Minion Pro"/>
    <w:panose1 w:val="02040503050201020203"/>
    <w:charset w:val="4D"/>
    <w:family w:val="auto"/>
    <w:notTrueType/>
    <w:pitch w:val="default"/>
    <w:sig w:usb0="00000003" w:usb1="00000000" w:usb2="00000000" w:usb3="00000000" w:csb0="00000001" w:csb1="00000000"/>
  </w:font>
  <w:font w:name="Optima">
    <w:charset w:val="00"/>
    <w:family w:val="auto"/>
    <w:pitch w:val="variable"/>
    <w:sig w:usb0="00000003" w:usb1="00000000" w:usb2="00000000" w:usb3="00000000" w:csb0="00000001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Univers Condense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E96400"/>
    <w:rsid w:val="00086EE0"/>
    <w:rsid w:val="000C0A0E"/>
    <w:rsid w:val="000E7B08"/>
    <w:rsid w:val="00175CC4"/>
    <w:rsid w:val="002F32A7"/>
    <w:rsid w:val="002F662D"/>
    <w:rsid w:val="00337199"/>
    <w:rsid w:val="00397E43"/>
    <w:rsid w:val="003D1573"/>
    <w:rsid w:val="003E6F29"/>
    <w:rsid w:val="004202EB"/>
    <w:rsid w:val="0042033F"/>
    <w:rsid w:val="00424A24"/>
    <w:rsid w:val="004B5273"/>
    <w:rsid w:val="004B6C8A"/>
    <w:rsid w:val="004C4F77"/>
    <w:rsid w:val="005D6324"/>
    <w:rsid w:val="0063371A"/>
    <w:rsid w:val="006836EF"/>
    <w:rsid w:val="00747893"/>
    <w:rsid w:val="0076398B"/>
    <w:rsid w:val="007C79EF"/>
    <w:rsid w:val="00837373"/>
    <w:rsid w:val="0086557B"/>
    <w:rsid w:val="00900C6E"/>
    <w:rsid w:val="00972327"/>
    <w:rsid w:val="00A23E97"/>
    <w:rsid w:val="00A87928"/>
    <w:rsid w:val="00A9512F"/>
    <w:rsid w:val="00AE3CC8"/>
    <w:rsid w:val="00B02257"/>
    <w:rsid w:val="00B64CE3"/>
    <w:rsid w:val="00C632E9"/>
    <w:rsid w:val="00DC4469"/>
    <w:rsid w:val="00E96400"/>
    <w:rsid w:val="00F51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199"/>
  </w:style>
  <w:style w:type="paragraph" w:styleId="Titre5">
    <w:name w:val="heading 5"/>
    <w:basedOn w:val="Normal"/>
    <w:link w:val="Titre5Car"/>
    <w:uiPriority w:val="9"/>
    <w:qFormat/>
    <w:rsid w:val="00B64CE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fr-FR"/>
    </w:rPr>
  </w:style>
  <w:style w:type="paragraph" w:styleId="Titre6">
    <w:name w:val="heading 6"/>
    <w:basedOn w:val="Normal"/>
    <w:link w:val="Titre6Car"/>
    <w:uiPriority w:val="9"/>
    <w:qFormat/>
    <w:rsid w:val="00B64CE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auto"/>
      <w:sz w:val="15"/>
      <w:szCs w:val="15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E96400"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rsid w:val="00E96400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B64CE3"/>
    <w:rPr>
      <w:rFonts w:ascii="Times New Roman" w:eastAsia="Times New Roman" w:hAnsi="Times New Roman" w:cs="Times New Roman"/>
      <w:b/>
      <w:bCs/>
      <w:color w:val="auto"/>
      <w:sz w:val="20"/>
      <w:szCs w:val="20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B64CE3"/>
    <w:rPr>
      <w:rFonts w:ascii="Times New Roman" w:eastAsia="Times New Roman" w:hAnsi="Times New Roman" w:cs="Times New Roman"/>
      <w:b/>
      <w:bCs/>
      <w:color w:val="auto"/>
      <w:sz w:val="15"/>
      <w:szCs w:val="15"/>
      <w:lang w:eastAsia="fr-FR"/>
    </w:rPr>
  </w:style>
  <w:style w:type="character" w:styleId="lev">
    <w:name w:val="Strong"/>
    <w:basedOn w:val="Policepardfaut"/>
    <w:uiPriority w:val="22"/>
    <w:qFormat/>
    <w:rsid w:val="00B64CE3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64C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4CE3"/>
    <w:rPr>
      <w:rFonts w:ascii="Tahoma" w:hAnsi="Tahoma" w:cs="Tahoma"/>
      <w:sz w:val="16"/>
      <w:szCs w:val="16"/>
    </w:rPr>
  </w:style>
  <w:style w:type="paragraph" w:styleId="Textebrut">
    <w:name w:val="Plain Text"/>
    <w:basedOn w:val="Normal"/>
    <w:link w:val="TextebrutCar"/>
    <w:uiPriority w:val="99"/>
    <w:semiHidden/>
    <w:unhideWhenUsed/>
    <w:rsid w:val="000E7B08"/>
    <w:pPr>
      <w:spacing w:line="240" w:lineRule="auto"/>
    </w:pPr>
    <w:rPr>
      <w:rFonts w:ascii="Consolas" w:eastAsia="Calibri" w:hAnsi="Consolas" w:cs="Times New Roman"/>
      <w:color w:val="auto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0E7B08"/>
    <w:rPr>
      <w:rFonts w:ascii="Consolas" w:eastAsia="Calibri" w:hAnsi="Consolas" w:cs="Times New Roman"/>
      <w:color w:val="auto"/>
      <w:sz w:val="21"/>
      <w:szCs w:val="21"/>
    </w:rPr>
  </w:style>
  <w:style w:type="paragraph" w:customStyle="1" w:styleId="Paragraphestandard">
    <w:name w:val="[Paragraphe standard]"/>
    <w:basedOn w:val="Normal"/>
    <w:uiPriority w:val="99"/>
    <w:rsid w:val="00397E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sz w:val="24"/>
      <w:szCs w:val="24"/>
    </w:rPr>
  </w:style>
  <w:style w:type="character" w:customStyle="1" w:styleId="textegnral">
    <w:name w:val="texte général"/>
    <w:uiPriority w:val="99"/>
    <w:rsid w:val="00397E43"/>
    <w:rPr>
      <w:rFonts w:ascii="Optima" w:hAnsi="Optima" w:cs="Optim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9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dbxprd0610.outlook.com/owa/redir.aspx?C=2B7sf06D-ECqxRcdmYoqISvDGKqTgtAIVg_vyCboGeUCoAyvKRtSOPXQBwRf6ucs5slTPY5DRj4.&amp;URL=http%3A%2F%2Fwww.institut-finlandais.asso.f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dbxprd0610.outlook.com/owa/redir.aspx?C=2B7sf06D-ECqxRcdmYoqISvDGKqTgtAIVg_vyCboGeUCoAyvKRtSOPXQBwRf6ucs5slTPY5DRj4.&amp;URL=http%3A%2F%2Fwww.institut-finlandais.asso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dbxprd0610.outlook.com/owa/redir.aspx?C=2B7sf06D-ECqxRcdmYoqISvDGKqTgtAIVg_vyCboGeUCoAyvKRtSOPXQBwRf6ucs5slTPY5DRj4.&amp;URL=http%3A%2F%2Fwww.institut-finlandais.asso.fr" TargetMode="External"/><Relationship Id="rId5" Type="http://schemas.openxmlformats.org/officeDocument/2006/relationships/hyperlink" Target="http://www.galerielaferronnerie.fr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bxprd0610.outlook.com/owa/redir.aspx?C=2B7sf06D-ECqxRcdmYoqISvDGKqTgtAIVg_vyCboGeUCoAyvKRtSOPXQBwRf6ucs5slTPY5DRj4.&amp;URL=http%3A%2F%2Fwww.institut-finlandais.asso.fr" TargetMode="External"/><Relationship Id="rId4" Type="http://schemas.openxmlformats.org/officeDocument/2006/relationships/hyperlink" Target="tel:%2B33%20%280%291%2078%2001%2013%2013" TargetMode="External"/><Relationship Id="rId9" Type="http://schemas.openxmlformats.org/officeDocument/2006/relationships/hyperlink" Target="http://www.aymericvergnon.net/index.php/surgu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701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</dc:creator>
  <cp:lastModifiedBy>Brigitte</cp:lastModifiedBy>
  <cp:revision>19</cp:revision>
  <dcterms:created xsi:type="dcterms:W3CDTF">2013-11-02T18:09:00Z</dcterms:created>
  <dcterms:modified xsi:type="dcterms:W3CDTF">2013-11-19T18:03:00Z</dcterms:modified>
</cp:coreProperties>
</file>