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3B29" w:rsidRPr="002D7BB5" w:rsidRDefault="008B3B29" w:rsidP="008B3B29">
      <w:pPr>
        <w:pStyle w:val="NormalWeb"/>
        <w:spacing w:before="0" w:after="0"/>
        <w:rPr>
          <w:color w:val="402C26"/>
        </w:rPr>
      </w:pPr>
      <w:r w:rsidRPr="002D7BB5">
        <w:rPr>
          <w:noProof/>
          <w:color w:val="402C26"/>
          <w:lang w:val="fr-FR" w:eastAsia="fr-FR" w:bidi="ar-SA"/>
        </w:rPr>
        <w:drawing>
          <wp:anchor distT="0" distB="635" distL="114300" distR="114935" simplePos="0" relativeHeight="25166643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34925</wp:posOffset>
            </wp:positionV>
            <wp:extent cx="247015" cy="247015"/>
            <wp:effectExtent l="0" t="0" r="0" b="0"/>
            <wp:wrapSquare wrapText="bothSides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B5">
        <w:rPr>
          <w:rFonts w:ascii="Arial" w:eastAsia="Arial" w:hAnsi="Arial" w:cs="Arial"/>
          <w:b/>
          <w:bCs/>
          <w:color w:val="402C26"/>
          <w:sz w:val="26"/>
          <w:szCs w:val="26"/>
          <w:lang w:val="fr-FR"/>
        </w:rPr>
        <w:t>Galerie La Ferronnerie</w:t>
      </w:r>
    </w:p>
    <w:p w:rsidR="008B3B29" w:rsidRPr="002D7BB5" w:rsidRDefault="008B3B29" w:rsidP="008B3B29">
      <w:pPr>
        <w:pStyle w:val="NormalWeb"/>
        <w:spacing w:before="0" w:after="0"/>
        <w:rPr>
          <w:color w:val="402C26"/>
        </w:rPr>
      </w:pPr>
      <w:r w:rsidRPr="002D7BB5">
        <w:rPr>
          <w:rFonts w:ascii="Arial" w:eastAsia="Arial" w:hAnsi="Arial" w:cs="Arial"/>
          <w:color w:val="402C26"/>
          <w:sz w:val="20"/>
          <w:szCs w:val="20"/>
          <w:lang w:val="fr-FR"/>
        </w:rPr>
        <w:t>Brigitte Négrier</w:t>
      </w:r>
    </w:p>
    <w:p w:rsidR="008B3B29" w:rsidRPr="002D7BB5" w:rsidRDefault="008B3B29" w:rsidP="008B3B29">
      <w:pPr>
        <w:pStyle w:val="NormalWeb"/>
        <w:spacing w:before="0" w:after="0"/>
        <w:rPr>
          <w:color w:val="402C26"/>
        </w:rPr>
      </w:pPr>
      <w:r w:rsidRPr="002D7BB5">
        <w:rPr>
          <w:noProof/>
          <w:color w:val="402C26"/>
          <w:lang w:val="fr-FR" w:eastAsia="fr-FR" w:bidi="ar-SA"/>
        </w:rPr>
        <w:drawing>
          <wp:anchor distT="0" distB="0" distL="0" distR="12319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369570</wp:posOffset>
            </wp:positionV>
            <wp:extent cx="276225" cy="276225"/>
            <wp:effectExtent l="0" t="0" r="0" b="0"/>
            <wp:wrapSquare wrapText="bothSides"/>
            <wp:docPr id="2" name="Image1" descr="logo instagra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logo instagram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BB5">
        <w:rPr>
          <w:rFonts w:ascii="Arial" w:eastAsia="Arial" w:hAnsi="Arial" w:cs="Arial"/>
          <w:color w:val="402C26"/>
          <w:sz w:val="20"/>
          <w:szCs w:val="20"/>
          <w:lang w:val="fr-FR"/>
        </w:rPr>
        <w:t>40, rue de la Folie-Méricourt</w:t>
      </w:r>
    </w:p>
    <w:p w:rsidR="008B3B29" w:rsidRPr="002D7BB5" w:rsidRDefault="008B3B29" w:rsidP="008B3B29">
      <w:pPr>
        <w:pStyle w:val="NormalWeb"/>
        <w:spacing w:before="0" w:after="0"/>
        <w:rPr>
          <w:color w:val="402C26"/>
        </w:rPr>
      </w:pPr>
      <w:r w:rsidRPr="002D7BB5">
        <w:rPr>
          <w:rFonts w:ascii="Arial" w:eastAsia="Arial" w:hAnsi="Arial" w:cs="Arial"/>
          <w:color w:val="402C26"/>
          <w:sz w:val="20"/>
          <w:szCs w:val="20"/>
          <w:lang w:val="fr-FR"/>
        </w:rPr>
        <w:t>F-75011 Paris    +33 (0)1 78 01 13 13</w:t>
      </w:r>
    </w:p>
    <w:p w:rsidR="008B3B29" w:rsidRPr="002D7BB5" w:rsidRDefault="008B3B29" w:rsidP="008B3B29">
      <w:pPr>
        <w:pStyle w:val="NormalWeb"/>
        <w:spacing w:before="0" w:after="0"/>
        <w:rPr>
          <w:color w:val="402C26"/>
        </w:rPr>
      </w:pPr>
      <w:r w:rsidRPr="002D7BB5">
        <w:rPr>
          <w:rFonts w:ascii="Arial" w:eastAsia="Arial" w:hAnsi="Arial" w:cs="Arial"/>
          <w:b/>
          <w:bCs/>
          <w:color w:val="402C26"/>
          <w:sz w:val="18"/>
          <w:szCs w:val="18"/>
          <w:lang w:val="fr-FR"/>
        </w:rPr>
        <w:t>www.galerielaferronnerie.fr</w:t>
      </w:r>
    </w:p>
    <w:p w:rsidR="008B3B29" w:rsidRPr="002D7BB5" w:rsidRDefault="008B3B29" w:rsidP="008B3B29">
      <w:pPr>
        <w:pStyle w:val="NormalWeb"/>
        <w:spacing w:before="0" w:after="0"/>
        <w:rPr>
          <w:color w:val="6FAC42"/>
        </w:rPr>
      </w:pPr>
      <w:r w:rsidRPr="002D7BB5">
        <w:rPr>
          <w:rFonts w:ascii="Arial" w:eastAsia="Arial" w:hAnsi="Arial" w:cs="Arial"/>
          <w:color w:val="402C26"/>
          <w:sz w:val="18"/>
          <w:szCs w:val="18"/>
          <w:lang w:val="fr-FR"/>
        </w:rPr>
        <w:t>Mardi à vendredi : 14h-19h, samedi : 13h-19h</w:t>
      </w:r>
    </w:p>
    <w:p w:rsidR="008B3B29" w:rsidRPr="002D7BB5" w:rsidRDefault="008B3B29" w:rsidP="008B3B29">
      <w:pPr>
        <w:pStyle w:val="NormalWeb"/>
        <w:spacing w:before="0" w:after="0"/>
        <w:rPr>
          <w:color w:val="402C26"/>
        </w:rPr>
      </w:pPr>
      <w:r w:rsidRPr="002D7BB5">
        <w:rPr>
          <w:rFonts w:ascii="Arial" w:eastAsia="Arial" w:hAnsi="Arial" w:cs="Arial"/>
          <w:b/>
          <w:bCs/>
          <w:color w:val="402C26"/>
          <w:sz w:val="18"/>
          <w:szCs w:val="18"/>
          <w:lang w:val="fr-FR"/>
        </w:rPr>
        <w:t>Membre du Comité Professionnel des Galeries d’Art</w:t>
      </w:r>
    </w:p>
    <w:p w:rsidR="008B3B29" w:rsidRDefault="008B3B29" w:rsidP="008B3B29">
      <w:pPr>
        <w:ind w:hanging="567"/>
        <w:rPr>
          <w:color w:val="000000"/>
        </w:rPr>
      </w:pPr>
    </w:p>
    <w:p w:rsidR="00556F56" w:rsidRPr="002D7BB5" w:rsidRDefault="008B3B29">
      <w:pPr>
        <w:pStyle w:val="Pardfaut"/>
        <w:rPr>
          <w:rFonts w:ascii="Times New Roman" w:eastAsia="Times New Roman" w:hAnsi="Times New Roman" w:cs="Times New Roman"/>
          <w:color w:val="669D3D"/>
          <w:sz w:val="28"/>
          <w:szCs w:val="28"/>
          <w:u w:color="008F51"/>
        </w:rPr>
      </w:pPr>
      <w:r w:rsidRPr="002D7BB5">
        <w:rPr>
          <w:rFonts w:ascii="Arial" w:hAnsi="Arial"/>
          <w:color w:val="669D3D"/>
          <w:sz w:val="28"/>
          <w:szCs w:val="28"/>
          <w:u w:color="008F51"/>
          <w:lang w:val="fr-FR"/>
        </w:rPr>
        <w:t>C</w:t>
      </w:r>
      <w:r w:rsidR="009B0B0F" w:rsidRPr="002D7BB5">
        <w:rPr>
          <w:rFonts w:ascii="Arial" w:hAnsi="Arial"/>
          <w:color w:val="669D3D"/>
          <w:sz w:val="28"/>
          <w:szCs w:val="28"/>
          <w:u w:color="008F51"/>
          <w:lang w:val="fr-FR"/>
        </w:rPr>
        <w:t>orentin</w:t>
      </w:r>
      <w:r w:rsidRPr="002D7BB5">
        <w:rPr>
          <w:rFonts w:ascii="Arial" w:hAnsi="Arial"/>
          <w:color w:val="669D3D"/>
          <w:sz w:val="28"/>
          <w:szCs w:val="28"/>
          <w:u w:color="008F51"/>
          <w:lang w:val="fr-FR"/>
        </w:rPr>
        <w:t xml:space="preserve"> L</w:t>
      </w:r>
      <w:r w:rsidR="009B0B0F" w:rsidRPr="002D7BB5">
        <w:rPr>
          <w:rFonts w:ascii="Arial" w:hAnsi="Arial"/>
          <w:color w:val="669D3D"/>
          <w:sz w:val="28"/>
          <w:szCs w:val="28"/>
          <w:u w:color="008F51"/>
          <w:lang w:val="fr-FR"/>
        </w:rPr>
        <w:t xml:space="preserve">espagnol </w:t>
      </w:r>
      <w:r w:rsidR="009B0B0F" w:rsidRPr="002D7BB5">
        <w:rPr>
          <w:rFonts w:ascii="Arial Unicode MS" w:hAnsi="Arial Unicode MS"/>
          <w:color w:val="669D3D"/>
          <w:sz w:val="28"/>
          <w:szCs w:val="28"/>
          <w:u w:color="008F51"/>
        </w:rPr>
        <w:br/>
      </w:r>
      <w:r w:rsidRPr="002D7BB5">
        <w:rPr>
          <w:rFonts w:ascii="Arial" w:hAnsi="Arial"/>
          <w:color w:val="669D3D"/>
          <w:sz w:val="28"/>
          <w:szCs w:val="28"/>
          <w:u w:color="008F51"/>
          <w:lang w:val="fr-FR"/>
        </w:rPr>
        <w:t>S</w:t>
      </w:r>
      <w:r w:rsidR="009B0B0F" w:rsidRPr="002D7BB5">
        <w:rPr>
          <w:rFonts w:ascii="Arial" w:hAnsi="Arial"/>
          <w:color w:val="669D3D"/>
          <w:sz w:val="28"/>
          <w:szCs w:val="28"/>
          <w:u w:color="008F51"/>
          <w:lang w:val="it-IT"/>
        </w:rPr>
        <w:t xml:space="preserve">ilvana </w:t>
      </w:r>
      <w:r w:rsidRPr="002D7BB5">
        <w:rPr>
          <w:rFonts w:ascii="Arial" w:hAnsi="Arial"/>
          <w:color w:val="669D3D"/>
          <w:sz w:val="28"/>
          <w:szCs w:val="28"/>
          <w:u w:color="008F51"/>
          <w:lang w:val="fr-FR"/>
        </w:rPr>
        <w:t>R</w:t>
      </w:r>
      <w:r w:rsidR="009B0B0F" w:rsidRPr="002D7BB5">
        <w:rPr>
          <w:rFonts w:ascii="Arial" w:hAnsi="Arial"/>
          <w:color w:val="669D3D"/>
          <w:sz w:val="28"/>
          <w:szCs w:val="28"/>
          <w:u w:color="008F51"/>
          <w:lang w:val="it-IT"/>
        </w:rPr>
        <w:t xml:space="preserve">eggiardo </w:t>
      </w:r>
      <w:r w:rsidR="009B0B0F" w:rsidRPr="002D7BB5">
        <w:rPr>
          <w:rFonts w:ascii="Arial Unicode MS" w:hAnsi="Arial Unicode MS"/>
          <w:color w:val="669D3D"/>
          <w:sz w:val="28"/>
          <w:szCs w:val="28"/>
          <w:u w:color="008F51"/>
        </w:rPr>
        <w:br/>
      </w:r>
      <w:r w:rsidRPr="002D7BB5">
        <w:rPr>
          <w:rFonts w:ascii="Arial" w:hAnsi="Arial"/>
          <w:color w:val="669D3D"/>
          <w:sz w:val="28"/>
          <w:szCs w:val="28"/>
          <w:u w:color="008F51"/>
          <w:lang w:val="fr-FR"/>
        </w:rPr>
        <w:t>J</w:t>
      </w:r>
      <w:r w:rsidR="009B0B0F" w:rsidRPr="002D7BB5">
        <w:rPr>
          <w:rFonts w:ascii="Arial" w:hAnsi="Arial"/>
          <w:color w:val="669D3D"/>
          <w:sz w:val="28"/>
          <w:szCs w:val="28"/>
          <w:u w:color="008F51"/>
          <w:lang w:val="fr-FR"/>
        </w:rPr>
        <w:t xml:space="preserve">acqueline </w:t>
      </w:r>
      <w:r w:rsidRPr="002D7BB5">
        <w:rPr>
          <w:rFonts w:ascii="Arial" w:hAnsi="Arial"/>
          <w:color w:val="669D3D"/>
          <w:sz w:val="28"/>
          <w:szCs w:val="28"/>
          <w:u w:color="008F51"/>
          <w:lang w:val="fr-FR"/>
        </w:rPr>
        <w:t>T</w:t>
      </w:r>
      <w:r w:rsidR="009B0B0F" w:rsidRPr="002D7BB5">
        <w:rPr>
          <w:rFonts w:ascii="Arial" w:hAnsi="Arial"/>
          <w:color w:val="669D3D"/>
          <w:sz w:val="28"/>
          <w:szCs w:val="28"/>
          <w:u w:color="008F51"/>
          <w:lang w:val="fr-FR"/>
        </w:rPr>
        <w:t>a</w:t>
      </w:r>
      <w:r w:rsidR="009B0B0F" w:rsidRPr="002D7BB5">
        <w:rPr>
          <w:rFonts w:ascii="Arial" w:hAnsi="Arial"/>
          <w:color w:val="669D3D"/>
          <w:sz w:val="28"/>
          <w:szCs w:val="28"/>
          <w:u w:color="008F51"/>
          <w:lang w:val="nl-NL"/>
        </w:rPr>
        <w:t>ï</w:t>
      </w:r>
      <w:r w:rsidR="009B0B0F" w:rsidRPr="002D7BB5">
        <w:rPr>
          <w:rFonts w:ascii="Arial" w:hAnsi="Arial"/>
          <w:color w:val="669D3D"/>
          <w:sz w:val="28"/>
          <w:szCs w:val="28"/>
          <w:u w:color="008F51"/>
        </w:rPr>
        <w:t>b</w:t>
      </w:r>
    </w:p>
    <w:p w:rsidR="00556F56" w:rsidRDefault="00556F56">
      <w:pPr>
        <w:pStyle w:val="Pardfaut"/>
        <w:rPr>
          <w:rFonts w:ascii="Times New Roman" w:eastAsia="Times New Roman" w:hAnsi="Times New Roman" w:cs="Times New Roman"/>
          <w:color w:val="2C2C2C"/>
          <w:sz w:val="16"/>
          <w:szCs w:val="16"/>
          <w:u w:color="2C2C2C"/>
        </w:rPr>
      </w:pPr>
    </w:p>
    <w:p w:rsidR="00556F56" w:rsidRPr="00D90742" w:rsidRDefault="002D7BB5">
      <w:pPr>
        <w:pStyle w:val="Pardfaut"/>
        <w:rPr>
          <w:rFonts w:ascii="Times New Roman" w:eastAsia="Times New Roman" w:hAnsi="Times New Roman" w:cs="Times New Roman"/>
          <w:color w:val="F2E31A"/>
          <w:sz w:val="33"/>
          <w:szCs w:val="33"/>
          <w:u w:color="EDBA2C"/>
        </w:rPr>
      </w:pPr>
      <w:r w:rsidRPr="00D90742">
        <w:rPr>
          <w:rFonts w:ascii="Arial" w:hAnsi="Arial"/>
          <w:color w:val="F2E31A"/>
          <w:sz w:val="33"/>
          <w:szCs w:val="33"/>
          <w:u w:color="EDBA2C"/>
          <w:lang w:val="fr-FR"/>
        </w:rPr>
        <w:t>C</w:t>
      </w:r>
      <w:r w:rsidR="009B0B0F" w:rsidRPr="00D90742">
        <w:rPr>
          <w:rFonts w:ascii="Arial" w:hAnsi="Arial"/>
          <w:color w:val="F2E31A"/>
          <w:sz w:val="33"/>
          <w:szCs w:val="33"/>
          <w:u w:color="EDBA2C"/>
          <w:lang w:val="fr-FR"/>
        </w:rPr>
        <w:t>o</w:t>
      </w:r>
      <w:r w:rsidR="009B0B0F" w:rsidRPr="00D90742">
        <w:rPr>
          <w:rFonts w:ascii="Arial" w:hAnsi="Arial"/>
          <w:color w:val="F2E31A"/>
          <w:sz w:val="33"/>
          <w:szCs w:val="33"/>
          <w:u w:color="EDBA2C"/>
          <w:lang w:val="en-US"/>
        </w:rPr>
        <w:t>llections</w:t>
      </w:r>
      <w:r w:rsidR="009B0B0F" w:rsidRPr="00D90742">
        <w:rPr>
          <w:rFonts w:ascii="Arial" w:hAnsi="Arial"/>
          <w:color w:val="F2E31A"/>
          <w:sz w:val="33"/>
          <w:szCs w:val="33"/>
          <w:u w:color="EDBA2C"/>
          <w:lang w:val="fr-FR"/>
        </w:rPr>
        <w:t xml:space="preserve"> / </w:t>
      </w:r>
      <w:r w:rsidRPr="00D90742">
        <w:rPr>
          <w:rFonts w:ascii="Arial" w:hAnsi="Arial"/>
          <w:color w:val="F2E31A"/>
          <w:sz w:val="33"/>
          <w:szCs w:val="33"/>
          <w:u w:color="EDBA2C"/>
          <w:lang w:val="fr-FR"/>
        </w:rPr>
        <w:t>D</w:t>
      </w:r>
      <w:r w:rsidR="009B0B0F" w:rsidRPr="00D90742">
        <w:rPr>
          <w:rFonts w:ascii="Arial" w:hAnsi="Arial"/>
          <w:color w:val="F2E31A"/>
          <w:sz w:val="33"/>
          <w:szCs w:val="33"/>
          <w:u w:color="EDBA2C"/>
          <w:lang w:val="fr-FR"/>
        </w:rPr>
        <w:t>iffractions</w:t>
      </w:r>
    </w:p>
    <w:p w:rsidR="00556F56" w:rsidRDefault="00556F56">
      <w:pPr>
        <w:pStyle w:val="CorpsA"/>
        <w:rPr>
          <w:b/>
          <w:bCs/>
          <w:sz w:val="16"/>
          <w:szCs w:val="16"/>
        </w:rPr>
      </w:pPr>
    </w:p>
    <w:p w:rsidR="00556F56" w:rsidRPr="002D7BB5" w:rsidRDefault="009B0B0F">
      <w:pPr>
        <w:pStyle w:val="Pardfaut"/>
        <w:rPr>
          <w:rFonts w:ascii="Times New Roman" w:eastAsia="Times New Roman" w:hAnsi="Times New Roman" w:cs="Times New Roman"/>
          <w:color w:val="669D3D"/>
          <w:sz w:val="24"/>
          <w:szCs w:val="24"/>
          <w:u w:color="008F51"/>
        </w:rPr>
      </w:pPr>
      <w:r w:rsidRPr="002D7BB5">
        <w:rPr>
          <w:rFonts w:ascii="Arial" w:hAnsi="Arial"/>
          <w:color w:val="669D3D"/>
          <w:sz w:val="24"/>
          <w:szCs w:val="24"/>
          <w:u w:color="008F51"/>
          <w:lang w:val="fr-FR"/>
        </w:rPr>
        <w:t xml:space="preserve">vernissage mercredi </w:t>
      </w:r>
      <w:r w:rsidRPr="002D7BB5">
        <w:rPr>
          <w:rFonts w:ascii="Arial" w:hAnsi="Arial"/>
          <w:b/>
          <w:bCs/>
          <w:color w:val="669D3D"/>
          <w:sz w:val="24"/>
          <w:szCs w:val="24"/>
          <w:u w:color="008F51"/>
        </w:rPr>
        <w:t>6 mars</w:t>
      </w:r>
      <w:r w:rsidR="002D7BB5" w:rsidRPr="002D7BB5">
        <w:rPr>
          <w:rFonts w:ascii="Arial" w:hAnsi="Arial"/>
          <w:b/>
          <w:bCs/>
          <w:color w:val="669D3D"/>
          <w:sz w:val="24"/>
          <w:szCs w:val="24"/>
          <w:u w:color="008F51"/>
        </w:rPr>
        <w:t xml:space="preserve"> </w:t>
      </w:r>
      <w:r w:rsidRPr="002D7BB5">
        <w:rPr>
          <w:rFonts w:ascii="Arial" w:hAnsi="Arial"/>
          <w:color w:val="669D3D"/>
          <w:sz w:val="24"/>
          <w:szCs w:val="24"/>
          <w:u w:color="008F51"/>
        </w:rPr>
        <w:t>2019</w:t>
      </w:r>
      <w:r w:rsidRPr="002D7BB5">
        <w:rPr>
          <w:rFonts w:ascii="Arial" w:hAnsi="Arial"/>
          <w:color w:val="669D3D"/>
          <w:sz w:val="24"/>
          <w:szCs w:val="24"/>
          <w:u w:color="008F51"/>
          <w:lang w:val="es-ES_tradnl"/>
        </w:rPr>
        <w:t xml:space="preserve"> de 18h </w:t>
      </w:r>
      <w:r w:rsidRPr="002D7BB5">
        <w:rPr>
          <w:rFonts w:ascii="Arial" w:hAnsi="Arial"/>
          <w:color w:val="669D3D"/>
          <w:sz w:val="24"/>
          <w:szCs w:val="24"/>
          <w:u w:color="008F51"/>
          <w:lang w:val="fr-FR"/>
        </w:rPr>
        <w:t>à</w:t>
      </w:r>
      <w:r w:rsidR="002D7BB5" w:rsidRPr="002D7BB5">
        <w:rPr>
          <w:rFonts w:ascii="Arial" w:hAnsi="Arial"/>
          <w:color w:val="669D3D"/>
          <w:sz w:val="24"/>
          <w:szCs w:val="24"/>
          <w:u w:color="008F51"/>
          <w:lang w:val="fr-FR"/>
        </w:rPr>
        <w:t xml:space="preserve"> </w:t>
      </w:r>
      <w:r w:rsidRPr="002D7BB5">
        <w:rPr>
          <w:rFonts w:ascii="Arial" w:hAnsi="Arial"/>
          <w:color w:val="669D3D"/>
          <w:sz w:val="24"/>
          <w:szCs w:val="24"/>
          <w:u w:color="008F51"/>
        </w:rPr>
        <w:t>21h30</w:t>
      </w:r>
    </w:p>
    <w:p w:rsidR="00556F56" w:rsidRPr="002D7BB5" w:rsidRDefault="009B0B0F">
      <w:pPr>
        <w:pStyle w:val="Pardfaut"/>
        <w:rPr>
          <w:rFonts w:ascii="Arial" w:eastAsia="Arial" w:hAnsi="Arial" w:cs="Arial"/>
          <w:color w:val="6FAC42"/>
          <w:sz w:val="24"/>
          <w:szCs w:val="24"/>
          <w:u w:color="008F51"/>
        </w:rPr>
      </w:pPr>
      <w:r w:rsidRPr="002D7BB5">
        <w:rPr>
          <w:rFonts w:ascii="Arial" w:hAnsi="Arial"/>
          <w:color w:val="669D3D"/>
          <w:sz w:val="24"/>
          <w:szCs w:val="24"/>
          <w:u w:color="008F51"/>
          <w:lang w:val="fr-FR"/>
        </w:rPr>
        <w:t>exposition du 6 mars 2019 au 13 avril 2019</w:t>
      </w:r>
    </w:p>
    <w:p w:rsidR="00556F56" w:rsidRPr="008B3B29" w:rsidRDefault="00556F56">
      <w:pPr>
        <w:pStyle w:val="Pardfaut"/>
        <w:rPr>
          <w:rFonts w:ascii="Arial" w:eastAsia="Arial" w:hAnsi="Arial" w:cs="Arial"/>
          <w:color w:val="2C2C2C"/>
          <w:sz w:val="8"/>
          <w:szCs w:val="8"/>
          <w:u w:color="2C2C2C"/>
        </w:rPr>
      </w:pPr>
    </w:p>
    <w:p w:rsidR="00556F56" w:rsidRDefault="008B3B29">
      <w:pPr>
        <w:pStyle w:val="Pardfaut"/>
        <w:rPr>
          <w:rFonts w:ascii="Times New Roman" w:eastAsia="Times New Roman" w:hAnsi="Times New Roman" w:cs="Times New Roman"/>
          <w:color w:val="2C2C2C"/>
          <w:u w:color="2C2C2C"/>
        </w:rPr>
      </w:pPr>
      <w:r>
        <w:rPr>
          <w:rFonts w:ascii="Times New Roman" w:eastAsia="Times New Roman" w:hAnsi="Times New Roman" w:cs="Times New Roman"/>
          <w:noProof/>
          <w:color w:val="2C2C2C"/>
          <w:u w:color="2C2C2C"/>
          <w:lang w:val="fr-FR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line">
              <wp:posOffset>67310</wp:posOffset>
            </wp:positionV>
            <wp:extent cx="428625" cy="428625"/>
            <wp:effectExtent l="1905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tzopU63_400x4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tzopU63_400x400.jpg" descr="ptzopU63_400x400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56F56" w:rsidRDefault="009B0B0F">
      <w:pPr>
        <w:pStyle w:val="Pardfaut"/>
        <w:rPr>
          <w:rFonts w:ascii="Times New Roman" w:eastAsia="Times New Roman" w:hAnsi="Times New Roman" w:cs="Times New Roman"/>
        </w:rPr>
      </w:pPr>
      <w:r>
        <w:rPr>
          <w:rFonts w:ascii="Arial" w:hAnsi="Arial"/>
          <w:color w:val="2C2C2C"/>
          <w:u w:color="2C2C2C"/>
        </w:rPr>
        <w:t>Drawing Now Art Fair I</w:t>
      </w:r>
      <w:r w:rsidR="008B3B29">
        <w:rPr>
          <w:rFonts w:ascii="Arial" w:hAnsi="Arial"/>
          <w:color w:val="2C2C2C"/>
          <w:u w:color="2C2C2C"/>
        </w:rPr>
        <w:t xml:space="preserve"> </w:t>
      </w:r>
      <w:r>
        <w:rPr>
          <w:rFonts w:ascii="Arial" w:hAnsi="Arial"/>
          <w:color w:val="2C2C2C"/>
          <w:u w:color="2C2C2C"/>
        </w:rPr>
        <w:t>2</w:t>
      </w:r>
      <w:r w:rsidR="008B3B29">
        <w:rPr>
          <w:rFonts w:ascii="Arial" w:hAnsi="Arial"/>
          <w:color w:val="2C2C2C"/>
          <w:u w:color="2C2C2C"/>
        </w:rPr>
        <w:t>7</w:t>
      </w:r>
      <w:r>
        <w:rPr>
          <w:rFonts w:ascii="Arial" w:hAnsi="Arial"/>
          <w:color w:val="2C2C2C"/>
          <w:u w:color="2C2C2C"/>
        </w:rPr>
        <w:t>.03</w:t>
      </w:r>
      <w:r w:rsidR="008B3B29">
        <w:rPr>
          <w:rFonts w:ascii="Arial" w:hAnsi="Arial"/>
          <w:color w:val="2C2C2C"/>
          <w:u w:color="2C2C2C"/>
        </w:rPr>
        <w:t xml:space="preserve"> </w:t>
      </w:r>
      <w:r>
        <w:rPr>
          <w:rFonts w:ascii="Arial" w:hAnsi="Arial"/>
          <w:color w:val="2C2C2C"/>
          <w:u w:color="2C2C2C"/>
        </w:rPr>
        <w:t>&gt; 31.03.19</w:t>
      </w:r>
      <w:r w:rsidR="008B3B29">
        <w:rPr>
          <w:rFonts w:ascii="Arial" w:hAnsi="Arial"/>
          <w:color w:val="2C2C2C"/>
          <w:u w:color="2C2C2C"/>
        </w:rPr>
        <w:t xml:space="preserve"> </w:t>
      </w:r>
      <w:r>
        <w:rPr>
          <w:rFonts w:ascii="Arial" w:hAnsi="Arial"/>
          <w:color w:val="2C2C2C"/>
          <w:u w:color="2C2C2C"/>
        </w:rPr>
        <w:t xml:space="preserve">I </w:t>
      </w:r>
      <w:r>
        <w:rPr>
          <w:rFonts w:ascii="Arial" w:hAnsi="Arial"/>
          <w:color w:val="2C2C2C"/>
          <w:u w:color="2C2C2C"/>
          <w:lang w:val="fr-FR"/>
        </w:rPr>
        <w:t xml:space="preserve">Stand PR9 </w:t>
      </w:r>
      <w:r>
        <w:rPr>
          <w:rFonts w:ascii="Arial" w:hAnsi="Arial"/>
          <w:color w:val="2C2C2C"/>
          <w:u w:color="2C2C2C"/>
        </w:rPr>
        <w:t>I</w:t>
      </w:r>
      <w:r>
        <w:rPr>
          <w:rFonts w:ascii="Arial" w:hAnsi="Arial"/>
          <w:color w:val="2C2C2C"/>
          <w:u w:color="2C2C2C"/>
          <w:lang w:val="fr-FR"/>
        </w:rPr>
        <w:t xml:space="preserve"> Le Carreau du Temple </w:t>
      </w:r>
      <w:r>
        <w:rPr>
          <w:rFonts w:ascii="Arial" w:hAnsi="Arial"/>
          <w:color w:val="2C2C2C"/>
          <w:u w:color="2C2C2C"/>
        </w:rPr>
        <w:t>I Paris</w:t>
      </w:r>
    </w:p>
    <w:p w:rsidR="00556F56" w:rsidRDefault="009B0B0F">
      <w:pPr>
        <w:pStyle w:val="CorpsA"/>
        <w:rPr>
          <w:rFonts w:ascii="Arial" w:eastAsia="Arial" w:hAnsi="Arial" w:cs="Arial"/>
        </w:rPr>
      </w:pPr>
      <w:r>
        <w:rPr>
          <w:rFonts w:ascii="Arial" w:hAnsi="Arial"/>
        </w:rPr>
        <w:t>Anaïs Lelièvre, artiste en focus</w:t>
      </w:r>
    </w:p>
    <w:p w:rsidR="00556F56" w:rsidRDefault="008B3B29">
      <w:pPr>
        <w:pStyle w:val="CorpsA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3394710</wp:posOffset>
            </wp:positionH>
            <wp:positionV relativeFrom="line">
              <wp:posOffset>111760</wp:posOffset>
            </wp:positionV>
            <wp:extent cx="2247900" cy="3081655"/>
            <wp:effectExtent l="1905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ivana Reggiardo 15 plant poussièr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0816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9B0B0F">
      <w:pPr>
        <w:pStyle w:val="CorpsA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238333</wp:posOffset>
            </wp:positionV>
            <wp:extent cx="3058161" cy="203877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LESPAGNOL-NATURFICIAL-078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61" cy="20387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556F56">
      <w:pPr>
        <w:pStyle w:val="CorpsA"/>
        <w:rPr>
          <w:rFonts w:ascii="Arial" w:eastAsia="Arial" w:hAnsi="Arial" w:cs="Arial"/>
        </w:rPr>
      </w:pPr>
    </w:p>
    <w:p w:rsidR="00556F56" w:rsidRDefault="009B0B0F">
      <w:pPr>
        <w:pStyle w:val="CorpsA"/>
      </w:pPr>
      <w:r w:rsidRPr="008B3B29">
        <w:rPr>
          <w:rFonts w:ascii="Arial" w:hAnsi="Arial"/>
          <w:sz w:val="20"/>
          <w:szCs w:val="20"/>
        </w:rPr>
        <w:t xml:space="preserve">Corentin Lespagnol, </w:t>
      </w:r>
      <w:r w:rsidRPr="008B3B29">
        <w:rPr>
          <w:rFonts w:ascii="Arial" w:hAnsi="Arial"/>
          <w:i/>
          <w:iCs/>
          <w:sz w:val="20"/>
          <w:szCs w:val="20"/>
          <w:lang w:val="de-DE"/>
        </w:rPr>
        <w:t>E</w:t>
      </w:r>
      <w:r w:rsidR="008B3B29" w:rsidRPr="008B3B29">
        <w:rPr>
          <w:rFonts w:ascii="Arial" w:hAnsi="Arial"/>
          <w:i/>
          <w:iCs/>
          <w:sz w:val="20"/>
          <w:szCs w:val="20"/>
          <w:lang w:val="de-DE"/>
        </w:rPr>
        <w:t>ssen</w:t>
      </w:r>
      <w:r w:rsidRPr="008B3B29">
        <w:rPr>
          <w:rFonts w:ascii="Arial" w:hAnsi="Arial"/>
          <w:sz w:val="20"/>
          <w:szCs w:val="20"/>
        </w:rPr>
        <w:t>, 2015</w:t>
      </w:r>
      <w:r w:rsidRPr="008B3B29">
        <w:rPr>
          <w:sz w:val="20"/>
          <w:szCs w:val="20"/>
        </w:rPr>
        <w:tab/>
      </w:r>
      <w:r w:rsidR="008B3B29" w:rsidRPr="008B3B29">
        <w:rPr>
          <w:sz w:val="20"/>
          <w:szCs w:val="20"/>
        </w:rPr>
        <w:t xml:space="preserve">    </w:t>
      </w:r>
      <w:r w:rsidR="008B3B29">
        <w:rPr>
          <w:sz w:val="20"/>
          <w:szCs w:val="20"/>
        </w:rPr>
        <w:t xml:space="preserve">             </w:t>
      </w:r>
      <w:r w:rsidR="008B3B29" w:rsidRPr="008B3B29">
        <w:rPr>
          <w:sz w:val="20"/>
          <w:szCs w:val="20"/>
        </w:rPr>
        <w:t xml:space="preserve"> </w:t>
      </w:r>
      <w:r w:rsidR="00601C27">
        <w:rPr>
          <w:sz w:val="20"/>
          <w:szCs w:val="20"/>
        </w:rPr>
        <w:t xml:space="preserve">            </w:t>
      </w:r>
      <w:r w:rsidR="008B3B29" w:rsidRPr="008B3B29">
        <w:rPr>
          <w:sz w:val="20"/>
          <w:szCs w:val="20"/>
        </w:rPr>
        <w:t xml:space="preserve"> </w:t>
      </w:r>
      <w:r w:rsidRPr="008B3B29">
        <w:rPr>
          <w:rFonts w:ascii="Arial" w:hAnsi="Arial"/>
          <w:sz w:val="20"/>
          <w:szCs w:val="20"/>
        </w:rPr>
        <w:t xml:space="preserve">Silvana Reggiardo, </w:t>
      </w:r>
      <w:r w:rsidR="008972EA">
        <w:rPr>
          <w:rFonts w:ascii="Arial" w:hAnsi="Arial"/>
          <w:i/>
          <w:iCs/>
          <w:sz w:val="20"/>
          <w:szCs w:val="20"/>
        </w:rPr>
        <w:t>s</w:t>
      </w:r>
      <w:r w:rsidRPr="008B3B29">
        <w:rPr>
          <w:rFonts w:ascii="Arial" w:hAnsi="Arial"/>
          <w:i/>
          <w:iCs/>
          <w:sz w:val="20"/>
          <w:szCs w:val="20"/>
        </w:rPr>
        <w:t>ans titre 3</w:t>
      </w:r>
      <w:r w:rsidR="00601C27" w:rsidRPr="00601C27">
        <w:rPr>
          <w:rFonts w:ascii="Arial" w:hAnsi="Arial"/>
          <w:i/>
          <w:iCs/>
          <w:sz w:val="20"/>
          <w:szCs w:val="20"/>
        </w:rPr>
        <w:t xml:space="preserve"> </w:t>
      </w:r>
      <w:r w:rsidR="00601C27">
        <w:rPr>
          <w:rFonts w:ascii="Arial" w:hAnsi="Arial"/>
          <w:i/>
          <w:iCs/>
          <w:sz w:val="20"/>
          <w:szCs w:val="20"/>
        </w:rPr>
        <w:t>(</w:t>
      </w:r>
      <w:r w:rsidR="00601C27" w:rsidRPr="008B3B29">
        <w:rPr>
          <w:rFonts w:ascii="Arial" w:hAnsi="Arial"/>
          <w:i/>
          <w:iCs/>
          <w:sz w:val="20"/>
          <w:szCs w:val="20"/>
        </w:rPr>
        <w:t>Effet de seuil</w:t>
      </w:r>
      <w:r w:rsidR="00601C27">
        <w:rPr>
          <w:rFonts w:ascii="Arial" w:hAnsi="Arial"/>
          <w:sz w:val="20"/>
          <w:szCs w:val="20"/>
        </w:rPr>
        <w:t>)</w:t>
      </w:r>
    </w:p>
    <w:p w:rsidR="008972EA" w:rsidRDefault="008972EA" w:rsidP="008972EA">
      <w:pPr>
        <w:pStyle w:val="CorpsA"/>
        <w:rPr>
          <w:rFonts w:ascii="Arial"/>
        </w:rPr>
      </w:pPr>
      <w:r w:rsidRPr="008972EA">
        <w:rPr>
          <w:sz w:val="16"/>
          <w:szCs w:val="16"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margin">
              <wp:posOffset>-24765</wp:posOffset>
            </wp:positionH>
            <wp:positionV relativeFrom="line">
              <wp:posOffset>196215</wp:posOffset>
            </wp:positionV>
            <wp:extent cx="2828925" cy="212407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52846834_822319918106083_2756696158750375936_n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84" cy="21206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972EA" w:rsidRDefault="008972EA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/>
        </w:rPr>
      </w:pPr>
    </w:p>
    <w:p w:rsidR="008972EA" w:rsidRDefault="008972EA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/>
        </w:rPr>
      </w:pPr>
    </w:p>
    <w:p w:rsidR="008972EA" w:rsidRDefault="008972EA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/>
        </w:rPr>
      </w:pPr>
    </w:p>
    <w:p w:rsidR="008972EA" w:rsidRDefault="008972EA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/>
        </w:rPr>
      </w:pPr>
    </w:p>
    <w:p w:rsidR="008972EA" w:rsidRDefault="008972EA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/>
        </w:rPr>
      </w:pPr>
    </w:p>
    <w:p w:rsidR="00D7574D" w:rsidRDefault="008972EA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</w:rPr>
      </w:pPr>
      <w:r>
        <w:rPr>
          <w:rFonts w:ascii="Arial"/>
        </w:rPr>
        <w:t xml:space="preserve">               </w:t>
      </w:r>
      <w:r w:rsidR="00D7574D">
        <w:rPr>
          <w:rFonts w:ascii="Arial"/>
        </w:rPr>
        <w:t>Depuis qu</w:t>
      </w:r>
      <w:r w:rsidR="00D7574D">
        <w:rPr>
          <w:rFonts w:ascii="Arial"/>
        </w:rPr>
        <w:t>’</w:t>
      </w:r>
      <w:r w:rsidR="00D7574D">
        <w:rPr>
          <w:rFonts w:ascii="Arial"/>
        </w:rPr>
        <w:t>il pratique la photographie</w:t>
      </w:r>
      <w:r w:rsidR="00D7574D">
        <w:rPr>
          <w:rFonts w:ascii="Arial"/>
          <w:lang w:val="fr-FR"/>
        </w:rPr>
        <w:t>, Corentin Lespagnol, par ailleurs architecte,  a vo</w:t>
      </w:r>
      <w:r w:rsidR="00D7574D">
        <w:rPr>
          <w:rFonts w:ascii="Arial"/>
          <w:lang w:val="fr-FR"/>
        </w:rPr>
        <w:t>u</w:t>
      </w:r>
      <w:r w:rsidR="00D7574D">
        <w:rPr>
          <w:rFonts w:ascii="Arial"/>
          <w:lang w:val="fr-FR"/>
        </w:rPr>
        <w:t>lu exp</w:t>
      </w:r>
      <w:r w:rsidR="00D7574D">
        <w:rPr>
          <w:rFonts w:hAnsi="Arial"/>
        </w:rPr>
        <w:t>é</w:t>
      </w:r>
      <w:r w:rsidR="00D7574D">
        <w:rPr>
          <w:rFonts w:ascii="Arial"/>
          <w:lang w:val="es-ES_tradnl"/>
        </w:rPr>
        <w:t>rimenter la sp</w:t>
      </w:r>
      <w:r w:rsidR="00D7574D">
        <w:rPr>
          <w:rFonts w:hAnsi="Arial"/>
        </w:rPr>
        <w:t>é</w:t>
      </w:r>
      <w:r w:rsidR="00D7574D">
        <w:rPr>
          <w:rFonts w:ascii="Arial"/>
        </w:rPr>
        <w:t>cificit</w:t>
      </w:r>
      <w:r w:rsidR="00D7574D">
        <w:rPr>
          <w:rFonts w:hAnsi="Arial"/>
        </w:rPr>
        <w:t>é</w:t>
      </w:r>
      <w:r w:rsidR="00D7574D">
        <w:rPr>
          <w:rFonts w:hAnsi="Arial"/>
        </w:rPr>
        <w:t xml:space="preserve"> </w:t>
      </w:r>
      <w:r w:rsidR="00D7574D">
        <w:rPr>
          <w:rFonts w:ascii="Arial"/>
          <w:lang w:val="fr-FR"/>
        </w:rPr>
        <w:t>premi</w:t>
      </w:r>
      <w:r w:rsidR="00D7574D">
        <w:rPr>
          <w:rFonts w:hAnsi="Arial"/>
          <w:lang w:val="fr-FR"/>
        </w:rPr>
        <w:t>è</w:t>
      </w:r>
      <w:r w:rsidR="00D7574D">
        <w:rPr>
          <w:rFonts w:ascii="Arial"/>
          <w:lang w:val="fr-FR"/>
        </w:rPr>
        <w:t>re de ce m</w:t>
      </w:r>
      <w:r w:rsidR="00D7574D">
        <w:rPr>
          <w:rFonts w:hAnsi="Arial"/>
        </w:rPr>
        <w:t>é</w:t>
      </w:r>
      <w:r w:rsidR="00D7574D">
        <w:rPr>
          <w:rFonts w:ascii="Arial"/>
          <w:lang w:val="fr-FR"/>
        </w:rPr>
        <w:t>dium, soit la prise en compte du r</w:t>
      </w:r>
      <w:r w:rsidR="00D7574D">
        <w:rPr>
          <w:rFonts w:hAnsi="Arial"/>
        </w:rPr>
        <w:t>é</w:t>
      </w:r>
      <w:r w:rsidR="00D7574D">
        <w:rPr>
          <w:rFonts w:ascii="Arial"/>
          <w:lang w:val="fr-FR"/>
        </w:rPr>
        <w:t>el, et la tentative de le transcrire, de l</w:t>
      </w:r>
      <w:r w:rsidR="00D7574D">
        <w:rPr>
          <w:rFonts w:hAnsi="Arial"/>
          <w:lang w:val="fr-FR"/>
        </w:rPr>
        <w:t>’</w:t>
      </w:r>
      <w:r w:rsidR="00D7574D">
        <w:rPr>
          <w:rFonts w:ascii="Arial"/>
          <w:lang w:val="it-IT"/>
        </w:rPr>
        <w:t>appr</w:t>
      </w:r>
      <w:r w:rsidR="00D7574D">
        <w:rPr>
          <w:rFonts w:hAnsi="Arial"/>
        </w:rPr>
        <w:t>é</w:t>
      </w:r>
      <w:r w:rsidR="00D7574D">
        <w:rPr>
          <w:rFonts w:ascii="Arial"/>
        </w:rPr>
        <w:t xml:space="preserve">hender </w:t>
      </w:r>
      <w:r w:rsidR="00D7574D">
        <w:rPr>
          <w:rFonts w:ascii="Arial"/>
          <w:lang w:val="fr-FR"/>
        </w:rPr>
        <w:t>au plus pr</w:t>
      </w:r>
      <w:r w:rsidR="00D7574D">
        <w:rPr>
          <w:rFonts w:hAnsi="Arial"/>
          <w:lang w:val="fr-FR"/>
        </w:rPr>
        <w:t>è</w:t>
      </w:r>
      <w:r w:rsidR="00D7574D">
        <w:rPr>
          <w:rFonts w:ascii="Arial"/>
        </w:rPr>
        <w:t>s.</w:t>
      </w:r>
    </w:p>
    <w:p w:rsidR="008972EA" w:rsidRDefault="00D7574D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/>
          <w:i/>
          <w:iCs/>
          <w:lang w:val="fr-FR"/>
        </w:rPr>
      </w:pPr>
      <w:r>
        <w:rPr>
          <w:rFonts w:hAnsi="Times New Roman"/>
          <w:i/>
          <w:iCs/>
          <w:lang w:val="fr-FR"/>
        </w:rPr>
        <w:t>‘</w:t>
      </w:r>
      <w:r>
        <w:rPr>
          <w:rFonts w:ascii="Arial"/>
          <w:i/>
          <w:iCs/>
          <w:lang w:val="fr-FR"/>
        </w:rPr>
        <w:t>Ma pratique est bas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  <w:lang w:val="fr-FR"/>
        </w:rPr>
        <w:t xml:space="preserve">e principalement sur une </w:t>
      </w:r>
    </w:p>
    <w:p w:rsidR="008972EA" w:rsidRDefault="008972EA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/>
          <w:i/>
          <w:iCs/>
          <w:lang w:val="fr-FR"/>
        </w:rPr>
      </w:pPr>
      <w:r>
        <w:rPr>
          <w:rFonts w:ascii="Arial"/>
          <w:i/>
          <w:iCs/>
          <w:lang w:val="fr-FR"/>
        </w:rPr>
        <w:t>approche documentaire. Les objets, formes, traces,</w:t>
      </w:r>
      <w:r w:rsidRPr="008972EA">
        <w:rPr>
          <w:rFonts w:ascii="Arial"/>
          <w:i/>
          <w:iCs/>
          <w:lang w:val="fr-FR"/>
        </w:rPr>
        <w:t xml:space="preserve"> </w:t>
      </w:r>
      <w:r>
        <w:rPr>
          <w:rFonts w:ascii="Arial"/>
          <w:i/>
          <w:iCs/>
          <w:lang w:val="fr-FR"/>
        </w:rPr>
        <w:t>signes, les paysages urbains et naturels</w:t>
      </w:r>
    </w:p>
    <w:p w:rsidR="008972EA" w:rsidRDefault="008972EA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/>
          <w:i/>
          <w:iCs/>
          <w:lang w:val="fr-FR"/>
        </w:rPr>
      </w:pPr>
    </w:p>
    <w:p w:rsidR="008972EA" w:rsidRDefault="008972EA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/>
          <w:i/>
          <w:iCs/>
          <w:lang w:val="fr-FR"/>
        </w:rPr>
      </w:pPr>
      <w:r w:rsidRPr="008972EA">
        <w:rPr>
          <w:rFonts w:ascii="Arial"/>
          <w:iCs/>
          <w:lang w:val="fr-FR"/>
        </w:rPr>
        <w:t>Jacqueline Ta</w:t>
      </w:r>
      <w:r w:rsidRPr="008972EA">
        <w:rPr>
          <w:rFonts w:ascii="Arial"/>
          <w:iCs/>
          <w:lang w:val="fr-FR"/>
        </w:rPr>
        <w:t>ï</w:t>
      </w:r>
      <w:r w:rsidRPr="008972EA">
        <w:rPr>
          <w:rFonts w:ascii="Arial"/>
          <w:iCs/>
          <w:lang w:val="fr-FR"/>
        </w:rPr>
        <w:t>b, 2010, sans titre</w:t>
      </w:r>
      <w:r>
        <w:rPr>
          <w:rFonts w:ascii="Arial"/>
          <w:i/>
          <w:iCs/>
          <w:lang w:val="fr-FR"/>
        </w:rPr>
        <w:t xml:space="preserve">            </w:t>
      </w:r>
    </w:p>
    <w:p w:rsidR="008972EA" w:rsidRDefault="008972EA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/>
          <w:i/>
          <w:iCs/>
          <w:lang w:val="fr-FR"/>
        </w:rPr>
      </w:pPr>
    </w:p>
    <w:p w:rsidR="00D7574D" w:rsidRDefault="00D7574D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Arial"/>
          <w:i/>
          <w:iCs/>
          <w:lang w:val="fr-FR"/>
        </w:rPr>
        <w:lastRenderedPageBreak/>
        <w:t>photographi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  <w:lang w:val="fr-FR"/>
        </w:rPr>
        <w:t>s deviennent autant de pr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  <w:lang w:val="fr-FR"/>
        </w:rPr>
        <w:t>textes pour cr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  <w:lang w:val="fr-FR"/>
        </w:rPr>
        <w:t>er des collections s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  <w:lang w:val="fr-FR"/>
        </w:rPr>
        <w:t>rielles qui se</w:t>
      </w:r>
      <w:r>
        <w:rPr>
          <w:rFonts w:ascii="Arial"/>
          <w:i/>
          <w:iCs/>
          <w:lang w:val="fr-FR"/>
        </w:rPr>
        <w:t>r</w:t>
      </w:r>
      <w:r>
        <w:rPr>
          <w:rFonts w:ascii="Arial"/>
          <w:i/>
          <w:iCs/>
          <w:lang w:val="fr-FR"/>
        </w:rPr>
        <w:t>vent de mati</w:t>
      </w:r>
      <w:r>
        <w:rPr>
          <w:rFonts w:hAnsi="Arial"/>
          <w:i/>
          <w:iCs/>
          <w:lang w:val="fr-FR"/>
        </w:rPr>
        <w:t>è</w:t>
      </w:r>
      <w:r>
        <w:rPr>
          <w:rFonts w:ascii="Arial"/>
          <w:i/>
          <w:iCs/>
          <w:lang w:val="fr-FR"/>
        </w:rPr>
        <w:t>re premi</w:t>
      </w:r>
      <w:r>
        <w:rPr>
          <w:rFonts w:hAnsi="Arial"/>
          <w:i/>
          <w:iCs/>
          <w:lang w:val="fr-FR"/>
        </w:rPr>
        <w:t>è</w:t>
      </w:r>
      <w:r>
        <w:rPr>
          <w:rFonts w:ascii="Arial"/>
          <w:i/>
          <w:iCs/>
        </w:rPr>
        <w:t xml:space="preserve">re </w:t>
      </w:r>
      <w:r>
        <w:rPr>
          <w:rFonts w:hAnsi="Arial"/>
          <w:i/>
          <w:iCs/>
          <w:lang w:val="fr-FR"/>
        </w:rPr>
        <w:t>à</w:t>
      </w:r>
      <w:r>
        <w:rPr>
          <w:rFonts w:hAnsi="Arial"/>
          <w:i/>
          <w:iCs/>
          <w:lang w:val="fr-FR"/>
        </w:rPr>
        <w:t xml:space="preserve"> </w:t>
      </w:r>
      <w:r>
        <w:rPr>
          <w:rFonts w:ascii="Arial"/>
          <w:i/>
          <w:iCs/>
          <w:lang w:val="fr-FR"/>
        </w:rPr>
        <w:t>une lecture d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compos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  <w:lang w:val="es-ES_tradnl"/>
        </w:rPr>
        <w:t>e de la r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alit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 xml:space="preserve">. </w:t>
      </w:r>
    </w:p>
    <w:p w:rsidR="00D7574D" w:rsidRDefault="00D7574D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Arial"/>
          <w:i/>
          <w:iCs/>
          <w:lang w:val="fr-FR"/>
        </w:rPr>
        <w:t>Cet important catalogue est aussi l'outil me pe</w:t>
      </w:r>
      <w:r>
        <w:rPr>
          <w:rFonts w:ascii="Arial"/>
          <w:i/>
          <w:iCs/>
          <w:lang w:val="fr-FR"/>
        </w:rPr>
        <w:t>r</w:t>
      </w:r>
      <w:r>
        <w:rPr>
          <w:rFonts w:ascii="Arial"/>
          <w:i/>
          <w:iCs/>
          <w:lang w:val="fr-FR"/>
        </w:rPr>
        <w:t xml:space="preserve">mettant de chercher </w:t>
      </w:r>
      <w:r>
        <w:rPr>
          <w:rFonts w:hAnsi="Arial"/>
          <w:i/>
          <w:iCs/>
          <w:lang w:val="fr-FR"/>
        </w:rPr>
        <w:t>à</w:t>
      </w:r>
      <w:r>
        <w:rPr>
          <w:rFonts w:hAnsi="Arial"/>
          <w:i/>
          <w:iCs/>
          <w:lang w:val="fr-FR"/>
        </w:rPr>
        <w:t xml:space="preserve"> </w:t>
      </w:r>
      <w:r>
        <w:rPr>
          <w:rFonts w:ascii="Arial"/>
          <w:i/>
          <w:iCs/>
          <w:lang w:val="fr-FR"/>
        </w:rPr>
        <w:t>capter ce que j'ai essay</w:t>
      </w:r>
      <w:r>
        <w:rPr>
          <w:rFonts w:hAnsi="Arial"/>
          <w:i/>
          <w:iCs/>
        </w:rPr>
        <w:t>é</w:t>
      </w:r>
      <w:r>
        <w:rPr>
          <w:rFonts w:hAnsi="Arial"/>
          <w:i/>
          <w:iCs/>
        </w:rPr>
        <w:t xml:space="preserve"> </w:t>
      </w:r>
      <w:r>
        <w:rPr>
          <w:rFonts w:ascii="Arial"/>
          <w:i/>
          <w:iCs/>
          <w:lang w:val="fr-FR"/>
        </w:rPr>
        <w:t>de nommer '' l'ordre cach</w:t>
      </w:r>
      <w:r>
        <w:rPr>
          <w:rFonts w:hAnsi="Arial"/>
          <w:i/>
          <w:iCs/>
        </w:rPr>
        <w:t>é</w:t>
      </w:r>
      <w:r>
        <w:rPr>
          <w:rFonts w:hAnsi="Arial"/>
          <w:i/>
          <w:iCs/>
        </w:rPr>
        <w:t xml:space="preserve"> </w:t>
      </w:r>
      <w:r>
        <w:rPr>
          <w:rFonts w:ascii="Arial"/>
          <w:i/>
          <w:iCs/>
          <w:lang w:val="fr-FR"/>
        </w:rPr>
        <w:t>des choses '', inta</w:t>
      </w:r>
      <w:r>
        <w:rPr>
          <w:rFonts w:ascii="Arial"/>
          <w:i/>
          <w:iCs/>
          <w:lang w:val="fr-FR"/>
        </w:rPr>
        <w:t>n</w:t>
      </w:r>
      <w:r>
        <w:rPr>
          <w:rFonts w:ascii="Arial"/>
          <w:i/>
          <w:iCs/>
          <w:lang w:val="fr-FR"/>
        </w:rPr>
        <w:t>gible, po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  <w:lang w:val="fr-FR"/>
        </w:rPr>
        <w:t>tique, fragile, qui me fascine et que je tente constamment de d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chiffrer, de r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v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ler.</w:t>
      </w:r>
      <w:r>
        <w:rPr>
          <w:rFonts w:hAnsi="Arial"/>
          <w:i/>
          <w:iCs/>
          <w:lang w:val="fr-FR"/>
        </w:rPr>
        <w:t>’</w:t>
      </w:r>
    </w:p>
    <w:p w:rsidR="00D7574D" w:rsidRDefault="00D7574D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</w:rPr>
      </w:pPr>
      <w:r>
        <w:rPr>
          <w:rFonts w:ascii="Arial"/>
          <w:lang w:val="fr-FR"/>
        </w:rPr>
        <w:t>Les fragments de temps, d'espace collect</w:t>
      </w:r>
      <w:r>
        <w:rPr>
          <w:rFonts w:hAnsi="Arial"/>
        </w:rPr>
        <w:t>é</w:t>
      </w:r>
      <w:r>
        <w:rPr>
          <w:rFonts w:ascii="Arial"/>
        </w:rPr>
        <w:t>s, s</w:t>
      </w:r>
      <w:r>
        <w:rPr>
          <w:rFonts w:hAnsi="Arial"/>
        </w:rPr>
        <w:t>é</w:t>
      </w:r>
      <w:r>
        <w:rPr>
          <w:rFonts w:ascii="Arial"/>
          <w:lang w:val="fr-FR"/>
        </w:rPr>
        <w:t>lectionn</w:t>
      </w:r>
      <w:r>
        <w:rPr>
          <w:rFonts w:hAnsi="Arial"/>
        </w:rPr>
        <w:t>é</w:t>
      </w:r>
      <w:r>
        <w:rPr>
          <w:rFonts w:ascii="Arial"/>
          <w:lang w:val="fr-FR"/>
        </w:rPr>
        <w:t>s, puis assembl</w:t>
      </w:r>
      <w:r>
        <w:rPr>
          <w:rFonts w:hAnsi="Arial"/>
        </w:rPr>
        <w:t>é</w:t>
      </w:r>
      <w:r>
        <w:rPr>
          <w:rFonts w:ascii="Arial"/>
          <w:lang w:val="fr-FR"/>
        </w:rPr>
        <w:t>s et r</w:t>
      </w:r>
      <w:r>
        <w:rPr>
          <w:rFonts w:hAnsi="Arial"/>
        </w:rPr>
        <w:t>é</w:t>
      </w:r>
      <w:r>
        <w:rPr>
          <w:rFonts w:ascii="Arial"/>
        </w:rPr>
        <w:t>organis</w:t>
      </w:r>
      <w:r>
        <w:rPr>
          <w:rFonts w:hAnsi="Arial"/>
        </w:rPr>
        <w:t>é</w:t>
      </w:r>
      <w:r>
        <w:rPr>
          <w:rFonts w:ascii="Arial"/>
          <w:lang w:val="fr-FR"/>
        </w:rPr>
        <w:t>s const</w:t>
      </w:r>
      <w:r>
        <w:rPr>
          <w:rFonts w:ascii="Arial"/>
          <w:lang w:val="fr-FR"/>
        </w:rPr>
        <w:t>i</w:t>
      </w:r>
      <w:r>
        <w:rPr>
          <w:rFonts w:ascii="Arial"/>
          <w:lang w:val="fr-FR"/>
        </w:rPr>
        <w:t xml:space="preserve">tuent enfin les </w:t>
      </w:r>
      <w:r>
        <w:rPr>
          <w:rFonts w:hAnsi="Arial"/>
        </w:rPr>
        <w:t>é</w:t>
      </w:r>
      <w:r>
        <w:rPr>
          <w:rFonts w:ascii="Arial"/>
        </w:rPr>
        <w:t>l</w:t>
      </w:r>
      <w:r>
        <w:rPr>
          <w:rFonts w:hAnsi="Arial"/>
        </w:rPr>
        <w:t>é</w:t>
      </w:r>
      <w:r>
        <w:rPr>
          <w:rFonts w:ascii="Arial"/>
          <w:lang w:val="fr-FR"/>
        </w:rPr>
        <w:t xml:space="preserve">ments propices </w:t>
      </w:r>
      <w:r>
        <w:rPr>
          <w:rFonts w:hAnsi="Arial"/>
          <w:lang w:val="fr-FR"/>
        </w:rPr>
        <w:t>à</w:t>
      </w:r>
      <w:r>
        <w:rPr>
          <w:rFonts w:hAnsi="Arial"/>
          <w:lang w:val="fr-FR"/>
        </w:rPr>
        <w:t xml:space="preserve"> </w:t>
      </w:r>
      <w:r>
        <w:rPr>
          <w:rFonts w:ascii="Arial"/>
        </w:rPr>
        <w:t>l</w:t>
      </w:r>
      <w:r>
        <w:rPr>
          <w:rFonts w:hAnsi="Arial"/>
          <w:lang w:val="fr-FR"/>
        </w:rPr>
        <w:t>’é</w:t>
      </w:r>
      <w:r>
        <w:rPr>
          <w:rFonts w:ascii="Arial"/>
          <w:lang w:val="fr-FR"/>
        </w:rPr>
        <w:t>laboration d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>une fiction personnelle</w:t>
      </w:r>
      <w:r>
        <w:rPr>
          <w:rFonts w:hAnsi="Arial"/>
        </w:rPr>
        <w:t> </w:t>
      </w:r>
      <w:r>
        <w:rPr>
          <w:rFonts w:ascii="Arial"/>
          <w:lang w:val="fr-FR"/>
        </w:rPr>
        <w:t>: une forme d'artificialit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  <w:lang w:val="fr-FR"/>
        </w:rPr>
        <w:t>naturelle qui peut susciter chez l'observateur une ambigu</w:t>
      </w:r>
      <w:r>
        <w:rPr>
          <w:rFonts w:hAnsi="Arial"/>
          <w:lang w:val="nl-NL"/>
        </w:rPr>
        <w:t>ï</w:t>
      </w:r>
      <w:r>
        <w:rPr>
          <w:rFonts w:ascii="Arial"/>
        </w:rPr>
        <w:t>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  <w:lang w:val="fr-FR"/>
        </w:rPr>
        <w:t xml:space="preserve">quant </w:t>
      </w:r>
      <w:r>
        <w:rPr>
          <w:rFonts w:hAnsi="Arial"/>
          <w:lang w:val="fr-FR"/>
        </w:rPr>
        <w:t>à</w:t>
      </w:r>
      <w:r>
        <w:rPr>
          <w:rFonts w:hAnsi="Arial"/>
          <w:lang w:val="fr-FR"/>
        </w:rPr>
        <w:t xml:space="preserve"> </w:t>
      </w:r>
      <w:r>
        <w:rPr>
          <w:rFonts w:ascii="Arial"/>
          <w:lang w:val="fr-FR"/>
        </w:rPr>
        <w:t>la perception des images pr</w:t>
      </w:r>
      <w:r>
        <w:rPr>
          <w:rFonts w:ascii="Arial"/>
          <w:lang w:val="fr-FR"/>
        </w:rPr>
        <w:t>o</w:t>
      </w:r>
      <w:r>
        <w:rPr>
          <w:rFonts w:ascii="Arial"/>
          <w:lang w:val="fr-FR"/>
        </w:rPr>
        <w:t>pos</w:t>
      </w:r>
      <w:r>
        <w:rPr>
          <w:rFonts w:hAnsi="Arial"/>
        </w:rPr>
        <w:t>é</w:t>
      </w:r>
      <w:r>
        <w:rPr>
          <w:rFonts w:ascii="Arial"/>
          <w:lang w:val="fr-FR"/>
        </w:rPr>
        <w:t>es. Le choix, pour Corentin Lespagnol, de proposer un catalogage de points de vue soigne</w:t>
      </w:r>
      <w:r>
        <w:rPr>
          <w:rFonts w:ascii="Arial"/>
          <w:lang w:val="fr-FR"/>
        </w:rPr>
        <w:t>u</w:t>
      </w:r>
      <w:r>
        <w:rPr>
          <w:rFonts w:ascii="Arial"/>
          <w:lang w:val="fr-FR"/>
        </w:rPr>
        <w:t>sement s</w:t>
      </w:r>
      <w:r>
        <w:rPr>
          <w:rFonts w:hAnsi="Arial"/>
        </w:rPr>
        <w:t>é</w:t>
      </w:r>
      <w:r>
        <w:rPr>
          <w:rFonts w:ascii="Arial"/>
          <w:lang w:val="fr-FR"/>
        </w:rPr>
        <w:t>lectionn</w:t>
      </w:r>
      <w:r>
        <w:rPr>
          <w:rFonts w:hAnsi="Arial"/>
        </w:rPr>
        <w:t>é</w:t>
      </w:r>
      <w:r>
        <w:rPr>
          <w:rFonts w:ascii="Arial"/>
          <w:lang w:val="fr-FR"/>
        </w:rPr>
        <w:t xml:space="preserve">s invite le spectateur </w:t>
      </w:r>
      <w:r>
        <w:rPr>
          <w:rFonts w:hAnsi="Arial"/>
          <w:lang w:val="fr-FR"/>
        </w:rPr>
        <w:t>à</w:t>
      </w:r>
      <w:r>
        <w:rPr>
          <w:rFonts w:hAnsi="Arial"/>
          <w:lang w:val="fr-FR"/>
        </w:rPr>
        <w:t xml:space="preserve"> </w:t>
      </w:r>
      <w:r>
        <w:rPr>
          <w:rFonts w:ascii="Arial"/>
        </w:rPr>
        <w:t>recr</w:t>
      </w:r>
      <w:r>
        <w:rPr>
          <w:rFonts w:hAnsi="Arial"/>
        </w:rPr>
        <w:t>é</w:t>
      </w:r>
      <w:r>
        <w:rPr>
          <w:rFonts w:ascii="Arial"/>
          <w:lang w:val="fr-FR"/>
        </w:rPr>
        <w:t>er sa vision des th</w:t>
      </w:r>
      <w:r>
        <w:rPr>
          <w:rFonts w:hAnsi="Arial"/>
          <w:lang w:val="fr-FR"/>
        </w:rPr>
        <w:t>è</w:t>
      </w:r>
      <w:r>
        <w:rPr>
          <w:rFonts w:ascii="Arial"/>
          <w:lang w:val="fr-FR"/>
        </w:rPr>
        <w:t>mes choisis.</w:t>
      </w:r>
    </w:p>
    <w:p w:rsidR="00D7574D" w:rsidRDefault="00D7574D" w:rsidP="00D7574D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</w:rPr>
      </w:pPr>
    </w:p>
    <w:p w:rsidR="00D7574D" w:rsidRDefault="00D7574D" w:rsidP="00D7574D">
      <w:pPr>
        <w:pStyle w:val="Pardfaut"/>
        <w:rPr>
          <w:rFonts w:ascii="Arial" w:eastAsia="Arial" w:hAnsi="Arial" w:cs="Arial"/>
        </w:rPr>
      </w:pPr>
      <w:r>
        <w:rPr>
          <w:rFonts w:ascii="Arial"/>
          <w:lang w:val="it-IT"/>
        </w:rPr>
        <w:t>A propos de Silvana Reggiardo</w:t>
      </w:r>
    </w:p>
    <w:p w:rsidR="00D7574D" w:rsidRDefault="00D7574D" w:rsidP="00D7574D">
      <w:pPr>
        <w:pStyle w:val="Pardfaut"/>
        <w:spacing w:line="31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Arial"/>
          <w:i/>
          <w:iCs/>
          <w:lang w:val="fr-FR"/>
        </w:rPr>
        <w:t>Etienne Hatt, Artpress, novembre 2018 (extraits)</w:t>
      </w:r>
    </w:p>
    <w:p w:rsidR="00D7574D" w:rsidRPr="00D7574D" w:rsidRDefault="00D7574D" w:rsidP="00D7574D">
      <w:pPr>
        <w:pStyle w:val="Pardfaut"/>
        <w:rPr>
          <w:rFonts w:ascii="Times New Roman" w:eastAsia="Times New Roman" w:hAnsi="Times New Roman" w:cs="Times New Roman"/>
          <w:sz w:val="8"/>
          <w:szCs w:val="8"/>
        </w:rPr>
      </w:pPr>
    </w:p>
    <w:p w:rsidR="00D7574D" w:rsidRDefault="00D7574D" w:rsidP="00D7574D">
      <w:pPr>
        <w:pStyle w:val="Pardfaut"/>
        <w:rPr>
          <w:rFonts w:ascii="Times New Roman" w:eastAsia="Times New Roman" w:hAnsi="Times New Roman" w:cs="Times New Roman"/>
        </w:rPr>
      </w:pPr>
      <w:r>
        <w:rPr>
          <w:rFonts w:hAnsi="Arial"/>
          <w:lang w:val="fr-FR"/>
        </w:rPr>
        <w:t>‘</w:t>
      </w:r>
      <w:r>
        <w:rPr>
          <w:rFonts w:hAnsi="Arial"/>
        </w:rPr>
        <w:t>…</w:t>
      </w:r>
      <w:r>
        <w:rPr>
          <w:rFonts w:ascii="Arial"/>
          <w:lang w:val="da-DK"/>
        </w:rPr>
        <w:t>Outil de vision, l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>appareil a cadr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le r</w:t>
      </w:r>
      <w:r>
        <w:rPr>
          <w:rFonts w:hAnsi="Arial"/>
        </w:rPr>
        <w:t>é</w:t>
      </w:r>
      <w:r>
        <w:rPr>
          <w:rFonts w:ascii="Arial"/>
          <w:lang w:val="fr-FR"/>
        </w:rPr>
        <w:t>el, il a extrait des d</w:t>
      </w:r>
      <w:r>
        <w:rPr>
          <w:rFonts w:hAnsi="Arial"/>
        </w:rPr>
        <w:t>é</w:t>
      </w:r>
      <w:r>
        <w:rPr>
          <w:rFonts w:ascii="Arial"/>
          <w:lang w:val="fr-FR"/>
        </w:rPr>
        <w:t>ambulations urbaines de la phot</w:t>
      </w:r>
      <w:r>
        <w:rPr>
          <w:rFonts w:ascii="Arial"/>
          <w:lang w:val="fr-FR"/>
        </w:rPr>
        <w:t>o</w:t>
      </w:r>
      <w:r>
        <w:rPr>
          <w:rFonts w:ascii="Arial"/>
          <w:lang w:val="fr-FR"/>
        </w:rPr>
        <w:t xml:space="preserve">graphe ce fragment de vitrine </w:t>
      </w:r>
      <w:r>
        <w:rPr>
          <w:rFonts w:hAnsi="Arial"/>
          <w:lang w:val="fr-FR"/>
        </w:rPr>
        <w:t>à</w:t>
      </w:r>
      <w:r>
        <w:rPr>
          <w:rFonts w:hAnsi="Arial"/>
          <w:lang w:val="fr-FR"/>
        </w:rPr>
        <w:t xml:space="preserve"> </w:t>
      </w:r>
      <w:r>
        <w:rPr>
          <w:rFonts w:ascii="Arial"/>
          <w:lang w:val="pt-PT"/>
        </w:rPr>
        <w:t>la pellicule adh</w:t>
      </w:r>
      <w:r>
        <w:rPr>
          <w:rFonts w:hAnsi="Arial"/>
        </w:rPr>
        <w:t>é</w:t>
      </w:r>
      <w:r>
        <w:rPr>
          <w:rFonts w:ascii="Arial"/>
          <w:lang w:val="fr-FR"/>
        </w:rPr>
        <w:t>sive partiellement arrach</w:t>
      </w:r>
      <w:r>
        <w:rPr>
          <w:rFonts w:hAnsi="Arial"/>
        </w:rPr>
        <w:t>é</w:t>
      </w:r>
      <w:r>
        <w:rPr>
          <w:rFonts w:ascii="Arial"/>
          <w:lang w:val="fr-FR"/>
        </w:rPr>
        <w:t>e. A la seule mati</w:t>
      </w:r>
      <w:r>
        <w:rPr>
          <w:rFonts w:hAnsi="Arial"/>
          <w:lang w:val="fr-FR"/>
        </w:rPr>
        <w:t>è</w:t>
      </w:r>
      <w:r>
        <w:rPr>
          <w:rFonts w:ascii="Arial"/>
          <w:lang w:val="fr-FR"/>
        </w:rPr>
        <w:t>re des rayures qu</w:t>
      </w:r>
      <w:r>
        <w:rPr>
          <w:rFonts w:hAnsi="Arial"/>
          <w:lang w:val="fr-FR"/>
        </w:rPr>
        <w:t>’</w:t>
      </w:r>
      <w:r>
        <w:rPr>
          <w:rFonts w:ascii="Arial"/>
        </w:rPr>
        <w:t>a per</w:t>
      </w:r>
      <w:r>
        <w:rPr>
          <w:rFonts w:hAnsi="Arial"/>
        </w:rPr>
        <w:t>ç</w:t>
      </w:r>
      <w:r>
        <w:rPr>
          <w:rFonts w:ascii="Arial"/>
        </w:rPr>
        <w:t>u l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>oeil humain, l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>optique m</w:t>
      </w:r>
      <w:r>
        <w:rPr>
          <w:rFonts w:hAnsi="Arial"/>
        </w:rPr>
        <w:t>é</w:t>
      </w:r>
      <w:r>
        <w:rPr>
          <w:rFonts w:ascii="Arial"/>
          <w:lang w:val="fr-FR"/>
        </w:rPr>
        <w:t>canique a ajout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  <w:lang w:val="fr-FR"/>
        </w:rPr>
        <w:t>des diffractions color</w:t>
      </w:r>
      <w:r>
        <w:rPr>
          <w:rFonts w:hAnsi="Arial"/>
        </w:rPr>
        <w:t>é</w:t>
      </w:r>
      <w:r>
        <w:rPr>
          <w:rFonts w:ascii="Arial"/>
          <w:lang w:val="fr-FR"/>
        </w:rPr>
        <w:t>es. En agra</w:t>
      </w:r>
      <w:r>
        <w:rPr>
          <w:rFonts w:ascii="Arial"/>
          <w:lang w:val="fr-FR"/>
        </w:rPr>
        <w:t>n</w:t>
      </w:r>
      <w:r>
        <w:rPr>
          <w:rFonts w:ascii="Arial"/>
          <w:lang w:val="fr-FR"/>
        </w:rPr>
        <w:t>dissant ce fragment capt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  <w:lang w:val="fr-FR"/>
        </w:rPr>
        <w:t xml:space="preserve">avec un objectif macro, le tirage a introduit un jeu perturbateur sur les </w:t>
      </w:r>
      <w:r>
        <w:rPr>
          <w:rFonts w:hAnsi="Arial"/>
        </w:rPr>
        <w:t>é</w:t>
      </w:r>
      <w:r>
        <w:rPr>
          <w:rFonts w:ascii="Arial"/>
          <w:lang w:val="fr-FR"/>
        </w:rPr>
        <w:t>chelles. Enfin, le verre de l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>encadrement parasite le regard du spectateur par ses puissants re</w:t>
      </w:r>
      <w:r>
        <w:rPr>
          <w:rFonts w:ascii="Arial"/>
          <w:lang w:val="fr-FR"/>
        </w:rPr>
        <w:t>f</w:t>
      </w:r>
      <w:r>
        <w:rPr>
          <w:rFonts w:ascii="Arial"/>
          <w:lang w:val="fr-FR"/>
        </w:rPr>
        <w:t>lets</w:t>
      </w:r>
      <w:r>
        <w:rPr>
          <w:rFonts w:ascii="Arial"/>
        </w:rPr>
        <w:t>[</w:t>
      </w:r>
      <w:r>
        <w:rPr>
          <w:rFonts w:hAnsi="Arial"/>
        </w:rPr>
        <w:t>…</w:t>
      </w:r>
      <w:r>
        <w:rPr>
          <w:rFonts w:ascii="Arial"/>
          <w:lang w:val="fr-FR"/>
        </w:rPr>
        <w:t xml:space="preserve"> A la pseudo-transparence du m</w:t>
      </w:r>
      <w:r>
        <w:rPr>
          <w:rFonts w:hAnsi="Arial"/>
        </w:rPr>
        <w:t>é</w:t>
      </w:r>
      <w:r>
        <w:rPr>
          <w:rFonts w:ascii="Arial"/>
          <w:lang w:val="fr-FR"/>
        </w:rPr>
        <w:t>dium photographique, Reggiardo oppose ainsi, litt</w:t>
      </w:r>
      <w:r>
        <w:rPr>
          <w:rFonts w:hAnsi="Arial"/>
        </w:rPr>
        <w:t>é</w:t>
      </w:r>
      <w:r>
        <w:rPr>
          <w:rFonts w:ascii="Arial"/>
          <w:lang w:val="fr-FR"/>
        </w:rPr>
        <w:t>ral</w:t>
      </w:r>
      <w:r>
        <w:rPr>
          <w:rFonts w:ascii="Arial"/>
          <w:lang w:val="fr-FR"/>
        </w:rPr>
        <w:t>e</w:t>
      </w:r>
      <w:r>
        <w:rPr>
          <w:rFonts w:ascii="Arial"/>
          <w:lang w:val="fr-FR"/>
        </w:rPr>
        <w:t>ment et m</w:t>
      </w:r>
      <w:r>
        <w:rPr>
          <w:rFonts w:hAnsi="Arial"/>
        </w:rPr>
        <w:t>é</w:t>
      </w:r>
      <w:r>
        <w:rPr>
          <w:rFonts w:ascii="Arial"/>
          <w:lang w:val="fr-FR"/>
        </w:rPr>
        <w:t>taphoriquement, les r</w:t>
      </w:r>
      <w:r>
        <w:rPr>
          <w:rFonts w:hAnsi="Arial"/>
        </w:rPr>
        <w:t>é</w:t>
      </w:r>
      <w:r>
        <w:rPr>
          <w:rFonts w:ascii="Arial"/>
          <w:lang w:val="fr-FR"/>
        </w:rPr>
        <w:t>flexions et diffractions de la lumi</w:t>
      </w:r>
      <w:r>
        <w:rPr>
          <w:rFonts w:hAnsi="Arial"/>
          <w:lang w:val="fr-FR"/>
        </w:rPr>
        <w:t>è</w:t>
      </w:r>
      <w:r>
        <w:rPr>
          <w:rFonts w:ascii="Arial"/>
          <w:lang w:val="fr-FR"/>
        </w:rPr>
        <w:t>re qui constitue la mati</w:t>
      </w:r>
      <w:r>
        <w:rPr>
          <w:rFonts w:hAnsi="Arial"/>
          <w:lang w:val="fr-FR"/>
        </w:rPr>
        <w:t>è</w:t>
      </w:r>
      <w:r>
        <w:rPr>
          <w:rFonts w:ascii="Arial"/>
          <w:lang w:val="fr-FR"/>
        </w:rPr>
        <w:t>re pr</w:t>
      </w:r>
      <w:r>
        <w:rPr>
          <w:rFonts w:ascii="Arial"/>
          <w:lang w:val="fr-FR"/>
        </w:rPr>
        <w:t>e</w:t>
      </w:r>
      <w:r>
        <w:rPr>
          <w:rFonts w:ascii="Arial"/>
          <w:lang w:val="fr-FR"/>
        </w:rPr>
        <w:t>mi</w:t>
      </w:r>
      <w:r>
        <w:rPr>
          <w:rFonts w:hAnsi="Arial"/>
          <w:lang w:val="fr-FR"/>
        </w:rPr>
        <w:t>è</w:t>
      </w:r>
      <w:r>
        <w:rPr>
          <w:rFonts w:ascii="Arial"/>
          <w:lang w:val="fr-FR"/>
        </w:rPr>
        <w:t>re de la photographie. On pourrait sans doute le dire de toute l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>oeuvre de cette Argentine n</w:t>
      </w:r>
      <w:r>
        <w:rPr>
          <w:rFonts w:hAnsi="Arial"/>
        </w:rPr>
        <w:t>é</w:t>
      </w:r>
      <w:r>
        <w:rPr>
          <w:rFonts w:ascii="Arial"/>
          <w:lang w:val="fr-FR"/>
        </w:rPr>
        <w:t>e en 1967 et install</w:t>
      </w:r>
      <w:r>
        <w:rPr>
          <w:rFonts w:hAnsi="Arial"/>
        </w:rPr>
        <w:t>é</w:t>
      </w:r>
      <w:r>
        <w:rPr>
          <w:rFonts w:ascii="Arial"/>
          <w:lang w:val="fr-FR"/>
        </w:rPr>
        <w:t>e depuis son enfance en France tant le verre en est un motif r</w:t>
      </w:r>
      <w:r>
        <w:rPr>
          <w:rFonts w:hAnsi="Arial"/>
        </w:rPr>
        <w:t>é</w:t>
      </w:r>
      <w:r>
        <w:rPr>
          <w:rFonts w:ascii="Arial"/>
          <w:lang w:val="fr-FR"/>
        </w:rPr>
        <w:t>current. La ph</w:t>
      </w:r>
      <w:r>
        <w:rPr>
          <w:rFonts w:ascii="Arial"/>
          <w:lang w:val="fr-FR"/>
        </w:rPr>
        <w:t>o</w:t>
      </w:r>
      <w:r>
        <w:rPr>
          <w:rFonts w:ascii="Arial"/>
          <w:lang w:val="fr-FR"/>
        </w:rPr>
        <w:t>tographe en exploite la capacit</w:t>
      </w:r>
      <w:r>
        <w:rPr>
          <w:rFonts w:hAnsi="Arial"/>
        </w:rPr>
        <w:t>é</w:t>
      </w:r>
      <w:r>
        <w:rPr>
          <w:rFonts w:ascii="Arial"/>
          <w:lang w:val="fr-FR"/>
        </w:rPr>
        <w:t>, par la r</w:t>
      </w:r>
      <w:r>
        <w:rPr>
          <w:rFonts w:hAnsi="Arial"/>
        </w:rPr>
        <w:t>é</w:t>
      </w:r>
      <w:r>
        <w:rPr>
          <w:rFonts w:ascii="Arial"/>
        </w:rPr>
        <w:t>activit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  <w:lang w:val="es-ES_tradnl"/>
        </w:rPr>
        <w:t>de la mati</w:t>
      </w:r>
      <w:r>
        <w:rPr>
          <w:rFonts w:hAnsi="Arial"/>
          <w:lang w:val="fr-FR"/>
        </w:rPr>
        <w:t>è</w:t>
      </w:r>
      <w:r>
        <w:rPr>
          <w:rFonts w:ascii="Arial"/>
        </w:rPr>
        <w:t xml:space="preserve">re </w:t>
      </w:r>
      <w:r>
        <w:rPr>
          <w:rFonts w:hAnsi="Arial"/>
          <w:lang w:val="fr-FR"/>
        </w:rPr>
        <w:t>à</w:t>
      </w:r>
      <w:r>
        <w:rPr>
          <w:rFonts w:hAnsi="Arial"/>
          <w:lang w:val="fr-FR"/>
        </w:rPr>
        <w:t xml:space="preserve"> </w:t>
      </w:r>
      <w:r>
        <w:rPr>
          <w:rFonts w:ascii="Arial"/>
        </w:rPr>
        <w:t>la lumi</w:t>
      </w:r>
      <w:r>
        <w:rPr>
          <w:rFonts w:hAnsi="Arial"/>
          <w:lang w:val="fr-FR"/>
        </w:rPr>
        <w:t>è</w:t>
      </w:r>
      <w:r>
        <w:rPr>
          <w:rFonts w:ascii="Arial"/>
          <w:lang w:val="fr-FR"/>
        </w:rPr>
        <w:t xml:space="preserve">re et </w:t>
      </w:r>
      <w:r>
        <w:rPr>
          <w:rFonts w:hAnsi="Arial"/>
          <w:lang w:val="fr-FR"/>
        </w:rPr>
        <w:t>à</w:t>
      </w:r>
      <w:r>
        <w:rPr>
          <w:rFonts w:hAnsi="Arial"/>
          <w:lang w:val="fr-FR"/>
        </w:rPr>
        <w:t xml:space="preserve"> </w:t>
      </w:r>
      <w:r>
        <w:rPr>
          <w:rFonts w:ascii="Arial"/>
          <w:lang w:val="fr-FR"/>
        </w:rPr>
        <w:t>son environn</w:t>
      </w:r>
      <w:r>
        <w:rPr>
          <w:rFonts w:ascii="Arial"/>
          <w:lang w:val="fr-FR"/>
        </w:rPr>
        <w:t>e</w:t>
      </w:r>
      <w:r>
        <w:rPr>
          <w:rFonts w:ascii="Arial"/>
          <w:lang w:val="fr-FR"/>
        </w:rPr>
        <w:t xml:space="preserve">ment, </w:t>
      </w:r>
      <w:r>
        <w:rPr>
          <w:rFonts w:hAnsi="Arial"/>
          <w:lang w:val="fr-FR"/>
        </w:rPr>
        <w:t>à</w:t>
      </w:r>
      <w:r>
        <w:rPr>
          <w:rFonts w:hAnsi="Arial"/>
          <w:lang w:val="fr-FR"/>
        </w:rPr>
        <w:t xml:space="preserve"> </w:t>
      </w:r>
      <w:r>
        <w:rPr>
          <w:rFonts w:ascii="Arial"/>
          <w:lang w:val="fr-FR"/>
        </w:rPr>
        <w:t xml:space="preserve">faire image. </w:t>
      </w:r>
      <w:r>
        <w:rPr>
          <w:rFonts w:hAnsi="Arial"/>
        </w:rPr>
        <w:t>…</w:t>
      </w:r>
      <w:r>
        <w:rPr>
          <w:rFonts w:ascii="Arial"/>
          <w:lang w:val="it-IT"/>
        </w:rPr>
        <w:t xml:space="preserve"> A la diff</w:t>
      </w:r>
      <w:r>
        <w:rPr>
          <w:rFonts w:hAnsi="Arial"/>
        </w:rPr>
        <w:t>é</w:t>
      </w:r>
      <w:r>
        <w:rPr>
          <w:rFonts w:ascii="Arial"/>
          <w:lang w:val="fr-FR"/>
        </w:rPr>
        <w:t>rence des pr</w:t>
      </w:r>
      <w:r>
        <w:rPr>
          <w:rFonts w:hAnsi="Arial"/>
        </w:rPr>
        <w:t>é</w:t>
      </w:r>
      <w:r>
        <w:rPr>
          <w:rFonts w:ascii="Arial"/>
        </w:rPr>
        <w:t>c</w:t>
      </w:r>
      <w:r>
        <w:rPr>
          <w:rFonts w:hAnsi="Arial"/>
        </w:rPr>
        <w:t>é</w:t>
      </w:r>
      <w:r>
        <w:rPr>
          <w:rFonts w:ascii="Arial"/>
          <w:lang w:val="fr-FR"/>
        </w:rPr>
        <w:t>dents travaux, la s</w:t>
      </w:r>
      <w:r>
        <w:rPr>
          <w:rFonts w:hAnsi="Arial"/>
        </w:rPr>
        <w:t>é</w:t>
      </w:r>
      <w:r>
        <w:rPr>
          <w:rFonts w:ascii="Arial"/>
        </w:rPr>
        <w:t xml:space="preserve">rie </w:t>
      </w:r>
      <w:r>
        <w:rPr>
          <w:rFonts w:ascii="Arial"/>
          <w:i/>
          <w:iCs/>
          <w:lang w:val="fr-FR"/>
        </w:rPr>
        <w:t>Effet de seuil</w:t>
      </w:r>
      <w:r>
        <w:rPr>
          <w:rFonts w:ascii="Arial"/>
        </w:rPr>
        <w:t xml:space="preserve"> n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>est pas r</w:t>
      </w:r>
      <w:r>
        <w:rPr>
          <w:rFonts w:hAnsi="Arial"/>
        </w:rPr>
        <w:t>é</w:t>
      </w:r>
      <w:r>
        <w:rPr>
          <w:rFonts w:ascii="Arial"/>
          <w:lang w:val="fr-FR"/>
        </w:rPr>
        <w:t>gie par un protocole syst</w:t>
      </w:r>
      <w:r>
        <w:rPr>
          <w:rFonts w:hAnsi="Arial"/>
        </w:rPr>
        <w:t>é</w:t>
      </w:r>
      <w:r>
        <w:rPr>
          <w:rFonts w:ascii="Arial"/>
          <w:lang w:val="fr-FR"/>
        </w:rPr>
        <w:t>matique et s</w:t>
      </w:r>
      <w:r>
        <w:rPr>
          <w:rFonts w:hAnsi="Arial"/>
        </w:rPr>
        <w:t>é</w:t>
      </w:r>
      <w:r>
        <w:rPr>
          <w:rFonts w:ascii="Arial"/>
        </w:rPr>
        <w:t>riel</w:t>
      </w:r>
      <w:r>
        <w:rPr>
          <w:rFonts w:ascii="Arial"/>
        </w:rPr>
        <w:t>…</w:t>
      </w:r>
      <w:r>
        <w:rPr>
          <w:rFonts w:hAnsi="Arial"/>
          <w:lang w:val="fr-FR"/>
        </w:rPr>
        <w:t>’</w:t>
      </w:r>
    </w:p>
    <w:p w:rsidR="00D7574D" w:rsidRPr="00D7574D" w:rsidRDefault="00D7574D" w:rsidP="00D7574D">
      <w:pPr>
        <w:pStyle w:val="Pardfaut"/>
        <w:rPr>
          <w:rFonts w:ascii="Times New Roman" w:eastAsia="Times New Roman" w:hAnsi="Times New Roman" w:cs="Times New Roman"/>
          <w:sz w:val="16"/>
          <w:szCs w:val="16"/>
        </w:rPr>
      </w:pPr>
    </w:p>
    <w:p w:rsidR="00D7574D" w:rsidRDefault="00D7574D" w:rsidP="00D7574D">
      <w:pPr>
        <w:pStyle w:val="Pardfaut"/>
        <w:rPr>
          <w:rFonts w:ascii="Arial" w:eastAsia="Arial" w:hAnsi="Arial" w:cs="Arial"/>
        </w:rPr>
      </w:pPr>
      <w:r>
        <w:rPr>
          <w:rFonts w:ascii="Arial"/>
          <w:lang w:val="pt-PT"/>
        </w:rPr>
        <w:t>A propos de Jacqueline Ta</w:t>
      </w:r>
      <w:r>
        <w:rPr>
          <w:rFonts w:hAnsi="Arial"/>
          <w:lang w:val="nl-NL"/>
        </w:rPr>
        <w:t>ï</w:t>
      </w:r>
      <w:r>
        <w:rPr>
          <w:rFonts w:ascii="Arial"/>
        </w:rPr>
        <w:t xml:space="preserve">b </w:t>
      </w:r>
    </w:p>
    <w:p w:rsidR="00D7574D" w:rsidRDefault="00D7574D" w:rsidP="00D7574D">
      <w:pPr>
        <w:pStyle w:val="Pardfaut"/>
        <w:rPr>
          <w:rFonts w:ascii="Times New Roman" w:eastAsia="Times New Roman" w:hAnsi="Times New Roman" w:cs="Times New Roman"/>
          <w:i/>
          <w:iCs/>
        </w:rPr>
      </w:pPr>
      <w:r>
        <w:rPr>
          <w:rFonts w:ascii="Arial"/>
          <w:i/>
          <w:iCs/>
          <w:lang w:val="fr-FR"/>
        </w:rPr>
        <w:t>Pierre Manuel, 2007 Entretiens de l</w:t>
      </w:r>
      <w:r>
        <w:rPr>
          <w:rFonts w:hAnsi="Arial"/>
          <w:i/>
          <w:iCs/>
          <w:lang w:val="fr-FR"/>
        </w:rPr>
        <w:t>’</w:t>
      </w:r>
      <w:r>
        <w:rPr>
          <w:rFonts w:ascii="Arial"/>
          <w:i/>
          <w:iCs/>
        </w:rPr>
        <w:t xml:space="preserve">AL/MA, 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  <w:lang w:val="fr-FR"/>
        </w:rPr>
        <w:t>ditions M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  <w:lang w:val="fr-FR"/>
        </w:rPr>
        <w:t>ridianes (extraits)</w:t>
      </w:r>
    </w:p>
    <w:p w:rsidR="00D7574D" w:rsidRP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000009"/>
          <w:sz w:val="8"/>
          <w:szCs w:val="8"/>
          <w:u w:color="000009"/>
        </w:rPr>
      </w:pPr>
    </w:p>
    <w:p w:rsidR="00D7574D" w:rsidRDefault="00D7574D" w:rsidP="00D7574D">
      <w:pPr>
        <w:pStyle w:val="Pardfaut"/>
        <w:rPr>
          <w:rFonts w:ascii="Times New Roman" w:eastAsia="Times New Roman" w:hAnsi="Times New Roman" w:cs="Times New Roman"/>
        </w:rPr>
      </w:pPr>
      <w:r>
        <w:rPr>
          <w:rFonts w:hAnsi="Arial"/>
        </w:rPr>
        <w:t xml:space="preserve"> </w:t>
      </w:r>
      <w:r>
        <w:rPr>
          <w:rFonts w:hAnsi="Arial"/>
        </w:rPr>
        <w:t>‘…</w:t>
      </w:r>
      <w:r>
        <w:rPr>
          <w:rFonts w:ascii="Arial"/>
          <w:lang w:val="fr-FR"/>
        </w:rPr>
        <w:t>Jacqueline Ta</w:t>
      </w:r>
      <w:r>
        <w:rPr>
          <w:rFonts w:hAnsi="Arial"/>
          <w:lang w:val="nl-NL"/>
        </w:rPr>
        <w:t>ï</w:t>
      </w:r>
      <w:r>
        <w:rPr>
          <w:rFonts w:ascii="Arial"/>
          <w:lang w:val="fr-FR"/>
        </w:rPr>
        <w:t>b commence ses toiles par des relev</w:t>
      </w:r>
      <w:r>
        <w:rPr>
          <w:rFonts w:hAnsi="Arial"/>
        </w:rPr>
        <w:t>é</w:t>
      </w:r>
      <w:r>
        <w:rPr>
          <w:rFonts w:ascii="Arial"/>
          <w:lang w:val="fr-FR"/>
        </w:rPr>
        <w:t>s photographiques. Elle n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 xml:space="preserve">y cherche pas une </w:t>
      </w:r>
      <w:r>
        <w:rPr>
          <w:rFonts w:ascii="Arial"/>
          <w:i/>
          <w:iCs/>
        </w:rPr>
        <w:t>image</w:t>
      </w:r>
      <w:r>
        <w:rPr>
          <w:rFonts w:ascii="Arial"/>
          <w:lang w:val="it-IT"/>
        </w:rPr>
        <w:t xml:space="preserve">, ni un </w:t>
      </w:r>
      <w:r>
        <w:rPr>
          <w:rFonts w:hAnsi="Arial"/>
        </w:rPr>
        <w:t>é</w:t>
      </w:r>
      <w:r>
        <w:rPr>
          <w:rFonts w:ascii="Arial"/>
        </w:rPr>
        <w:t>l</w:t>
      </w:r>
      <w:r>
        <w:rPr>
          <w:rFonts w:hAnsi="Arial"/>
        </w:rPr>
        <w:t>é</w:t>
      </w:r>
      <w:r>
        <w:rPr>
          <w:rFonts w:ascii="Arial"/>
          <w:lang w:val="fr-FR"/>
        </w:rPr>
        <w:t xml:space="preserve">ment pittoresque, </w:t>
      </w:r>
      <w:r>
        <w:rPr>
          <w:rFonts w:hAnsi="Arial"/>
          <w:lang w:val="fr-FR"/>
        </w:rPr>
        <w:t>à</w:t>
      </w:r>
      <w:r>
        <w:rPr>
          <w:rFonts w:hAnsi="Arial"/>
          <w:lang w:val="fr-FR"/>
        </w:rPr>
        <w:t xml:space="preserve"> </w:t>
      </w:r>
      <w:r>
        <w:rPr>
          <w:rFonts w:ascii="Arial"/>
          <w:lang w:val="fr-FR"/>
        </w:rPr>
        <w:t>peine quelques indices de lignes, de plans, de perspe</w:t>
      </w:r>
      <w:r>
        <w:rPr>
          <w:rFonts w:ascii="Arial"/>
          <w:lang w:val="fr-FR"/>
        </w:rPr>
        <w:t>c</w:t>
      </w:r>
      <w:r>
        <w:rPr>
          <w:rFonts w:ascii="Arial"/>
          <w:lang w:val="fr-FR"/>
        </w:rPr>
        <w:t>tives ; quelques zones de couleur y apparaissent, ainsi qu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>une orientation virtuelle de l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>espace</w:t>
      </w:r>
      <w:r>
        <w:rPr>
          <w:rFonts w:ascii="Arial"/>
          <w:lang w:val="fr-FR"/>
        </w:rPr>
        <w:t>…</w:t>
      </w:r>
      <w:r>
        <w:rPr>
          <w:rFonts w:ascii="Arial"/>
        </w:rPr>
        <w:t>.</w:t>
      </w:r>
    </w:p>
    <w:p w:rsidR="00D7574D" w:rsidRDefault="00D7574D" w:rsidP="00D7574D">
      <w:pPr>
        <w:pStyle w:val="Pardfaut"/>
        <w:rPr>
          <w:rFonts w:ascii="Arial"/>
          <w:lang w:val="fr-FR"/>
        </w:rPr>
      </w:pPr>
      <w:r>
        <w:rPr>
          <w:rFonts w:ascii="Arial"/>
        </w:rPr>
        <w:t>Se r</w:t>
      </w:r>
      <w:r>
        <w:rPr>
          <w:rFonts w:hAnsi="Arial"/>
        </w:rPr>
        <w:t>é</w:t>
      </w:r>
      <w:r>
        <w:rPr>
          <w:rFonts w:ascii="Arial"/>
        </w:rPr>
        <w:t>v</w:t>
      </w:r>
      <w:r>
        <w:rPr>
          <w:rFonts w:hAnsi="Arial"/>
          <w:lang w:val="fr-FR"/>
        </w:rPr>
        <w:t>è</w:t>
      </w:r>
      <w:r>
        <w:rPr>
          <w:rFonts w:ascii="Arial"/>
          <w:lang w:val="fr-FR"/>
        </w:rPr>
        <w:t xml:space="preserve">lent aussi, dans cet usage minimal de la photographie, des </w:t>
      </w:r>
      <w:r>
        <w:rPr>
          <w:rFonts w:ascii="Arial"/>
          <w:i/>
          <w:iCs/>
        </w:rPr>
        <w:t>virtualit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 xml:space="preserve">s </w:t>
      </w:r>
      <w:r>
        <w:rPr>
          <w:rFonts w:ascii="Arial"/>
          <w:lang w:val="es-ES_tradnl"/>
        </w:rPr>
        <w:t>de l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>espace urbain : Non pas des b</w:t>
      </w:r>
      <w:r>
        <w:rPr>
          <w:rFonts w:hAnsi="Arial"/>
        </w:rPr>
        <w:t>â</w:t>
      </w:r>
      <w:r>
        <w:rPr>
          <w:rFonts w:ascii="Arial"/>
          <w:lang w:val="fr-FR"/>
        </w:rPr>
        <w:t>timents, des voies de communication, des architectures plus ou moins monume</w:t>
      </w:r>
      <w:r>
        <w:rPr>
          <w:rFonts w:ascii="Arial"/>
          <w:lang w:val="fr-FR"/>
        </w:rPr>
        <w:t>n</w:t>
      </w:r>
      <w:r>
        <w:rPr>
          <w:rFonts w:ascii="Arial"/>
          <w:lang w:val="fr-FR"/>
        </w:rPr>
        <w:t>talis</w:t>
      </w:r>
      <w:r>
        <w:rPr>
          <w:rFonts w:hAnsi="Arial"/>
        </w:rPr>
        <w:t>é</w:t>
      </w:r>
      <w:r>
        <w:rPr>
          <w:rFonts w:ascii="Arial"/>
          <w:lang w:val="fr-FR"/>
        </w:rPr>
        <w:t>es, du mobilier urbain</w:t>
      </w:r>
      <w:r>
        <w:rPr>
          <w:rFonts w:hAnsi="Arial"/>
        </w:rPr>
        <w:t>…</w:t>
      </w:r>
      <w:r>
        <w:rPr>
          <w:rFonts w:ascii="Arial"/>
          <w:lang w:val="fr-FR"/>
        </w:rPr>
        <w:t>mais un ensemble de plans, de pleins, de vides, de points color</w:t>
      </w:r>
      <w:r>
        <w:rPr>
          <w:rFonts w:hAnsi="Arial"/>
        </w:rPr>
        <w:t>é</w:t>
      </w:r>
      <w:r>
        <w:rPr>
          <w:rFonts w:ascii="Arial"/>
          <w:lang w:val="fr-FR"/>
        </w:rPr>
        <w:t>s, de directions et de dimensions dans lesquels s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>enfonce et s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 xml:space="preserve">aventure le regard du peintre. </w:t>
      </w:r>
    </w:p>
    <w:p w:rsidR="00D7574D" w:rsidRDefault="00D7574D" w:rsidP="00D7574D">
      <w:pPr>
        <w:pStyle w:val="Pardfaut"/>
        <w:rPr>
          <w:rFonts w:ascii="Times New Roman" w:eastAsia="Times New Roman" w:hAnsi="Times New Roman" w:cs="Times New Roman"/>
        </w:rPr>
      </w:pPr>
      <w:r>
        <w:rPr>
          <w:rFonts w:ascii="Arial"/>
          <w:lang w:val="fr-FR"/>
        </w:rPr>
        <w:t>Le cadrage neutre, hasardeux et pourtant pr</w:t>
      </w:r>
      <w:r>
        <w:rPr>
          <w:rFonts w:hAnsi="Arial"/>
        </w:rPr>
        <w:t>é</w:t>
      </w:r>
      <w:r>
        <w:rPr>
          <w:rFonts w:ascii="Arial"/>
          <w:lang w:val="fr-FR"/>
        </w:rPr>
        <w:t>cis de la photographie a d</w:t>
      </w:r>
      <w:r>
        <w:rPr>
          <w:rFonts w:hAnsi="Arial"/>
        </w:rPr>
        <w:t>é</w:t>
      </w:r>
      <w:r>
        <w:rPr>
          <w:rFonts w:ascii="Arial"/>
          <w:lang w:val="fr-FR"/>
        </w:rPr>
        <w:t xml:space="preserve">fait la </w:t>
      </w:r>
      <w:r>
        <w:rPr>
          <w:rFonts w:ascii="Arial"/>
          <w:i/>
          <w:iCs/>
        </w:rPr>
        <w:t>sc</w:t>
      </w:r>
      <w:r>
        <w:rPr>
          <w:rFonts w:hAnsi="Arial"/>
          <w:i/>
          <w:iCs/>
          <w:lang w:val="fr-FR"/>
        </w:rPr>
        <w:t>è</w:t>
      </w:r>
      <w:r>
        <w:rPr>
          <w:rFonts w:ascii="Arial"/>
          <w:i/>
          <w:iCs/>
        </w:rPr>
        <w:t xml:space="preserve">ne </w:t>
      </w:r>
      <w:r>
        <w:rPr>
          <w:rFonts w:ascii="Arial"/>
          <w:lang w:val="fr-FR"/>
        </w:rPr>
        <w:t>urbaine ; le travail pictural d</w:t>
      </w:r>
      <w:r>
        <w:rPr>
          <w:rFonts w:hAnsi="Arial"/>
        </w:rPr>
        <w:t>é</w:t>
      </w:r>
      <w:r>
        <w:rPr>
          <w:rFonts w:ascii="Arial"/>
          <w:lang w:val="fr-FR"/>
        </w:rPr>
        <w:t>fait la repr</w:t>
      </w:r>
      <w:r>
        <w:rPr>
          <w:rFonts w:hAnsi="Arial"/>
        </w:rPr>
        <w:t>é</w:t>
      </w:r>
      <w:r>
        <w:rPr>
          <w:rFonts w:ascii="Arial"/>
          <w:lang w:val="fr-FR"/>
        </w:rPr>
        <w:t>sentation close de la photographie, lui substituant un espace mental comme espace labyrinthique. Plut</w:t>
      </w:r>
      <w:r>
        <w:rPr>
          <w:rFonts w:hAnsi="Arial"/>
        </w:rPr>
        <w:t>ô</w:t>
      </w:r>
      <w:r>
        <w:rPr>
          <w:rFonts w:ascii="Arial"/>
          <w:lang w:val="fr-FR"/>
        </w:rPr>
        <w:t>t que des ar</w:t>
      </w:r>
      <w:r>
        <w:rPr>
          <w:rFonts w:hAnsi="Arial"/>
          <w:lang w:val="fr-FR"/>
        </w:rPr>
        <w:t>ê</w:t>
      </w:r>
      <w:r>
        <w:rPr>
          <w:rFonts w:ascii="Arial"/>
          <w:lang w:val="fr-FR"/>
        </w:rPr>
        <w:t>tes, des contours, des signaux, le tableau embo</w:t>
      </w:r>
      <w:r>
        <w:rPr>
          <w:rFonts w:hAnsi="Arial"/>
        </w:rPr>
        <w:t>î</w:t>
      </w:r>
      <w:r>
        <w:rPr>
          <w:rFonts w:ascii="Arial"/>
          <w:lang w:val="fr-FR"/>
        </w:rPr>
        <w:t>te les pans, fond les couleurs, laisse l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>oeil se perdre dans l</w:t>
      </w:r>
      <w:r>
        <w:rPr>
          <w:rFonts w:hAnsi="Arial"/>
          <w:lang w:val="fr-FR"/>
        </w:rPr>
        <w:t>’</w:t>
      </w:r>
      <w:r>
        <w:rPr>
          <w:rFonts w:ascii="Arial"/>
          <w:lang w:val="it-IT"/>
        </w:rPr>
        <w:t>enchev</w:t>
      </w:r>
      <w:r>
        <w:rPr>
          <w:rFonts w:hAnsi="Arial"/>
          <w:lang w:val="fr-FR"/>
        </w:rPr>
        <w:t>ê</w:t>
      </w:r>
      <w:r>
        <w:rPr>
          <w:rFonts w:ascii="Arial"/>
          <w:lang w:val="fr-FR"/>
        </w:rPr>
        <w:t>trement des espaces. Ce qu</w:t>
      </w:r>
      <w:r>
        <w:rPr>
          <w:rFonts w:hAnsi="Arial"/>
          <w:lang w:val="fr-FR"/>
        </w:rPr>
        <w:t>’</w:t>
      </w:r>
      <w:r>
        <w:rPr>
          <w:rFonts w:ascii="Arial"/>
          <w:lang w:val="fr-FR"/>
        </w:rPr>
        <w:t>un premier regard pouvait prendre pour des rep</w:t>
      </w:r>
      <w:r>
        <w:rPr>
          <w:rFonts w:hAnsi="Arial"/>
          <w:lang w:val="fr-FR"/>
        </w:rPr>
        <w:t>è</w:t>
      </w:r>
      <w:r>
        <w:rPr>
          <w:rFonts w:ascii="Arial"/>
          <w:lang w:val="nl-NL"/>
        </w:rPr>
        <w:t xml:space="preserve">res, perd son </w:t>
      </w:r>
      <w:r>
        <w:rPr>
          <w:rFonts w:hAnsi="Arial"/>
        </w:rPr>
        <w:t>é</w:t>
      </w:r>
      <w:r>
        <w:rPr>
          <w:rFonts w:ascii="Arial"/>
          <w:lang w:val="fr-FR"/>
        </w:rPr>
        <w:t>vidence et finit par participer de l</w:t>
      </w:r>
      <w:r>
        <w:rPr>
          <w:rFonts w:hAnsi="Arial"/>
          <w:lang w:val="fr-FR"/>
        </w:rPr>
        <w:t>’é</w:t>
      </w:r>
      <w:r>
        <w:rPr>
          <w:rFonts w:ascii="Arial"/>
        </w:rPr>
        <w:t>tranget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  <w:lang w:val="fr-FR"/>
        </w:rPr>
        <w:t>de ce r</w:t>
      </w:r>
      <w:r>
        <w:rPr>
          <w:rFonts w:hAnsi="Arial"/>
        </w:rPr>
        <w:t>é</w:t>
      </w:r>
      <w:r>
        <w:rPr>
          <w:rFonts w:ascii="Arial"/>
        </w:rPr>
        <w:t>el.</w:t>
      </w:r>
      <w:r>
        <w:rPr>
          <w:rFonts w:hAnsi="Arial"/>
        </w:rPr>
        <w:t xml:space="preserve"> </w:t>
      </w:r>
      <w:r>
        <w:rPr>
          <w:rFonts w:hAnsi="Arial"/>
        </w:rPr>
        <w:t>…</w:t>
      </w:r>
      <w:r>
        <w:rPr>
          <w:rFonts w:hAnsi="Arial"/>
          <w:lang w:val="fr-FR"/>
        </w:rPr>
        <w:t>’</w:t>
      </w:r>
    </w:p>
    <w:p w:rsid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CD1C00"/>
          <w:u w:color="CD1C00"/>
        </w:rPr>
      </w:pPr>
    </w:p>
    <w:p w:rsid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/>
          <w:b/>
          <w:bCs/>
          <w:color w:val="C00000"/>
          <w:u w:color="CD1C00"/>
        </w:rPr>
      </w:pPr>
      <w:r w:rsidRPr="00D7574D">
        <w:rPr>
          <w:rFonts w:ascii="Arial"/>
          <w:b/>
          <w:bCs/>
          <w:color w:val="C00000"/>
          <w:u w:color="CD1C00"/>
          <w:lang w:val="fr-FR"/>
        </w:rPr>
        <w:t xml:space="preserve">A venir </w:t>
      </w:r>
      <w:r w:rsidRPr="00D7574D">
        <w:rPr>
          <w:rFonts w:hAnsi="Arial"/>
          <w:b/>
          <w:bCs/>
          <w:color w:val="C00000"/>
          <w:u w:color="CD1C00"/>
          <w:lang w:val="fr-FR"/>
        </w:rPr>
        <w:t>à</w:t>
      </w:r>
      <w:r w:rsidRPr="00D7574D">
        <w:rPr>
          <w:rFonts w:hAnsi="Arial"/>
          <w:b/>
          <w:bCs/>
          <w:color w:val="C00000"/>
          <w:u w:color="CD1C00"/>
          <w:lang w:val="fr-FR"/>
        </w:rPr>
        <w:t xml:space="preserve"> </w:t>
      </w:r>
      <w:r w:rsidRPr="00D7574D">
        <w:rPr>
          <w:rFonts w:ascii="Arial"/>
          <w:b/>
          <w:bCs/>
          <w:color w:val="C00000"/>
          <w:u w:color="CD1C00"/>
        </w:rPr>
        <w:t xml:space="preserve">la galerie </w:t>
      </w:r>
    </w:p>
    <w:p w:rsidR="00D7574D" w:rsidRP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C00000"/>
          <w:sz w:val="8"/>
          <w:szCs w:val="8"/>
          <w:u w:color="CD1C00"/>
        </w:rPr>
      </w:pPr>
    </w:p>
    <w:p w:rsidR="00D7574D" w:rsidRP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/>
          <w:color w:val="C00000"/>
          <w:u w:color="000009"/>
          <w:lang w:val="fr-FR"/>
        </w:rPr>
      </w:pPr>
      <w:r w:rsidRPr="00D7574D">
        <w:rPr>
          <w:rFonts w:ascii="Arial"/>
          <w:color w:val="C00000"/>
          <w:u w:color="000009"/>
        </w:rPr>
        <w:t>Marie-Am</w:t>
      </w:r>
      <w:r w:rsidRPr="00D7574D">
        <w:rPr>
          <w:rFonts w:hAnsi="Arial"/>
          <w:color w:val="C00000"/>
          <w:u w:color="000009"/>
        </w:rPr>
        <w:t>é</w:t>
      </w:r>
      <w:r w:rsidRPr="00D7574D">
        <w:rPr>
          <w:rFonts w:ascii="Arial"/>
          <w:color w:val="C00000"/>
          <w:u w:color="000009"/>
        </w:rPr>
        <w:t>lie Porcher</w:t>
      </w:r>
    </w:p>
    <w:p w:rsid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i/>
          <w:iCs/>
          <w:color w:val="000009"/>
          <w:u w:color="000009"/>
        </w:rPr>
      </w:pPr>
      <w:r>
        <w:rPr>
          <w:rFonts w:ascii="Arial"/>
          <w:color w:val="000009"/>
          <w:u w:color="000009"/>
          <w:lang w:val="fr-FR"/>
        </w:rPr>
        <w:t>2.05.19 &gt; 4.06.19</w:t>
      </w:r>
      <w:r>
        <w:rPr>
          <w:rFonts w:ascii="Arial"/>
          <w:color w:val="000009"/>
          <w:u w:color="000009"/>
        </w:rPr>
        <w:t xml:space="preserve">, </w:t>
      </w:r>
      <w:r>
        <w:rPr>
          <w:rFonts w:ascii="Arial"/>
          <w:i/>
          <w:iCs/>
          <w:color w:val="000009"/>
          <w:u w:color="000009"/>
          <w:lang w:val="fr-FR"/>
        </w:rPr>
        <w:t>Le Tour de France d</w:t>
      </w:r>
      <w:r>
        <w:rPr>
          <w:rFonts w:hAnsi="Arial"/>
          <w:i/>
          <w:iCs/>
          <w:color w:val="000009"/>
          <w:u w:color="000009"/>
          <w:lang w:val="fr-FR"/>
        </w:rPr>
        <w:t>’</w:t>
      </w:r>
      <w:r>
        <w:rPr>
          <w:rFonts w:ascii="Arial"/>
          <w:i/>
          <w:iCs/>
          <w:color w:val="000009"/>
          <w:u w:color="000009"/>
          <w:lang w:val="fr-FR"/>
        </w:rPr>
        <w:t>Yvette et Paulette</w:t>
      </w:r>
    </w:p>
    <w:p w:rsidR="00D7574D" w:rsidRP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color w:val="000009"/>
          <w:sz w:val="16"/>
          <w:szCs w:val="16"/>
          <w:u w:color="000009"/>
        </w:rPr>
      </w:pPr>
    </w:p>
    <w:p w:rsidR="00D7574D" w:rsidRP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color w:val="C00000"/>
          <w:u w:color="CD1C00"/>
        </w:rPr>
      </w:pPr>
      <w:r w:rsidRPr="00D7574D">
        <w:rPr>
          <w:rFonts w:ascii="Arial"/>
          <w:b/>
          <w:bCs/>
          <w:color w:val="C00000"/>
          <w:u w:color="CD1C00"/>
          <w:lang w:val="fr-FR"/>
        </w:rPr>
        <w:t>ARTFairs</w:t>
      </w:r>
    </w:p>
    <w:p w:rsidR="00D7574D" w:rsidRDefault="00457F22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  <w:hyperlink r:id="rId12" w:history="1">
        <w:r w:rsidR="00D7574D" w:rsidRPr="00D7574D">
          <w:rPr>
            <w:rStyle w:val="Hyperlink0"/>
            <w:b w:val="0"/>
            <w:color w:val="000000" w:themeColor="text1"/>
            <w:u w:color="0432FF"/>
          </w:rPr>
          <w:t>Drawing Now ART Fair,</w:t>
        </w:r>
      </w:hyperlink>
      <w:r w:rsidR="00D7574D">
        <w:rPr>
          <w:b/>
          <w:color w:val="000000" w:themeColor="text1"/>
        </w:rPr>
        <w:t xml:space="preserve"> </w:t>
      </w:r>
      <w:r w:rsidR="00D7574D">
        <w:rPr>
          <w:rFonts w:ascii="Arial"/>
          <w:color w:val="CD1C00"/>
          <w:u w:color="CD1C00"/>
        </w:rPr>
        <w:t>Ana</w:t>
      </w:r>
      <w:r w:rsidR="00D7574D">
        <w:rPr>
          <w:rFonts w:hAnsi="Arial"/>
          <w:color w:val="CD1C00"/>
          <w:u w:color="CD1C00"/>
          <w:lang w:val="nl-NL"/>
        </w:rPr>
        <w:t>ï</w:t>
      </w:r>
      <w:r w:rsidR="00D7574D">
        <w:rPr>
          <w:rFonts w:ascii="Arial"/>
          <w:color w:val="CD1C00"/>
          <w:u w:color="CD1C00"/>
        </w:rPr>
        <w:t>s Leli</w:t>
      </w:r>
      <w:r w:rsidR="00D7574D">
        <w:rPr>
          <w:rFonts w:hAnsi="Arial"/>
          <w:color w:val="CD1C00"/>
          <w:u w:color="CD1C00"/>
          <w:lang w:val="fr-FR"/>
        </w:rPr>
        <w:t>è</w:t>
      </w:r>
      <w:r w:rsidR="00D7574D">
        <w:rPr>
          <w:rFonts w:ascii="Arial"/>
          <w:color w:val="CD1C00"/>
          <w:u w:color="CD1C00"/>
        </w:rPr>
        <w:t xml:space="preserve">vre </w:t>
      </w:r>
      <w:r w:rsidR="00D7574D">
        <w:rPr>
          <w:rFonts w:ascii="Arial"/>
          <w:lang w:val="en-US"/>
        </w:rPr>
        <w:t>artiste en focus</w:t>
      </w:r>
      <w:r w:rsidR="00D7574D">
        <w:rPr>
          <w:rFonts w:ascii="Arial"/>
          <w:lang w:val="fr-FR"/>
        </w:rPr>
        <w:t>*</w:t>
      </w:r>
    </w:p>
    <w:p w:rsid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color w:val="CD1C00"/>
          <w:u w:color="CD1C00"/>
        </w:rPr>
      </w:pPr>
      <w:r>
        <w:rPr>
          <w:rFonts w:ascii="Arial"/>
        </w:rPr>
        <w:t>28.03</w:t>
      </w:r>
      <w:r>
        <w:rPr>
          <w:rFonts w:ascii="Arial"/>
          <w:lang w:val="fr-FR"/>
        </w:rPr>
        <w:t>.19</w:t>
      </w:r>
      <w:r>
        <w:rPr>
          <w:rFonts w:ascii="Arial"/>
        </w:rPr>
        <w:t xml:space="preserve">&gt; 31.03.19, </w:t>
      </w:r>
      <w:r>
        <w:rPr>
          <w:rFonts w:ascii="Arial"/>
          <w:lang w:val="fr-FR"/>
        </w:rPr>
        <w:t>Stand PR9, Carreau du Temple, Paris</w:t>
      </w:r>
    </w:p>
    <w:p w:rsidR="00D7574D" w:rsidRPr="00D7574D" w:rsidRDefault="00D7574D" w:rsidP="00D7574D">
      <w:pPr>
        <w:pStyle w:val="Pardfaut"/>
        <w:rPr>
          <w:rFonts w:ascii="Arial" w:eastAsia="Arial" w:hAnsi="Arial" w:cs="Arial"/>
          <w:b/>
          <w:bCs/>
          <w:color w:val="CD1C00"/>
          <w:sz w:val="16"/>
          <w:szCs w:val="16"/>
          <w:u w:color="CD1C00"/>
        </w:rPr>
      </w:pPr>
    </w:p>
    <w:p w:rsidR="00D7574D" w:rsidRP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color w:val="C00000"/>
          <w:u w:color="CD1C00"/>
        </w:rPr>
      </w:pPr>
      <w:r w:rsidRPr="00D7574D">
        <w:rPr>
          <w:rFonts w:ascii="Arial"/>
          <w:b/>
          <w:bCs/>
          <w:color w:val="C00000"/>
          <w:u w:color="CD1C00"/>
          <w:lang w:val="fr-FR"/>
        </w:rPr>
        <w:t xml:space="preserve">Hors les murs </w:t>
      </w:r>
    </w:p>
    <w:p w:rsidR="00D7574D" w:rsidRP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u w:color="CD1C00"/>
        </w:rPr>
      </w:pPr>
    </w:p>
    <w:p w:rsidR="00D7574D" w:rsidRP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C00000"/>
          <w:u w:color="CD1C00"/>
        </w:rPr>
      </w:pPr>
      <w:r w:rsidRPr="00D7574D">
        <w:rPr>
          <w:rFonts w:ascii="Times New Roman"/>
          <w:color w:val="C00000"/>
          <w:u w:color="CD1C00"/>
          <w:lang w:val="fr-FR"/>
        </w:rPr>
        <w:t>*</w:t>
      </w:r>
      <w:r w:rsidRPr="00D7574D">
        <w:rPr>
          <w:rFonts w:ascii="Arial"/>
          <w:color w:val="C00000"/>
          <w:u w:color="CD1C00"/>
          <w:lang w:val="fr-FR"/>
        </w:rPr>
        <w:t>Ana</w:t>
      </w:r>
      <w:r w:rsidRPr="00D7574D">
        <w:rPr>
          <w:rFonts w:hAnsi="Arial"/>
          <w:color w:val="C00000"/>
          <w:u w:color="CD1C00"/>
          <w:lang w:val="fr-FR"/>
        </w:rPr>
        <w:t>ï</w:t>
      </w:r>
      <w:r w:rsidRPr="00D7574D">
        <w:rPr>
          <w:rFonts w:ascii="Arial"/>
          <w:color w:val="C00000"/>
          <w:u w:color="CD1C00"/>
          <w:lang w:val="fr-FR"/>
        </w:rPr>
        <w:t>s Leli</w:t>
      </w:r>
      <w:r w:rsidRPr="00D7574D">
        <w:rPr>
          <w:rFonts w:hAnsi="Arial"/>
          <w:color w:val="C00000"/>
          <w:u w:color="CD1C00"/>
          <w:lang w:val="fr-FR"/>
        </w:rPr>
        <w:t>è</w:t>
      </w:r>
      <w:r w:rsidRPr="00D7574D">
        <w:rPr>
          <w:rFonts w:ascii="Arial"/>
          <w:color w:val="C00000"/>
          <w:u w:color="CD1C00"/>
          <w:lang w:val="fr-FR"/>
        </w:rPr>
        <w:t>vre</w:t>
      </w:r>
    </w:p>
    <w:p w:rsid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i/>
          <w:iCs/>
          <w:color w:val="000009"/>
          <w:u w:color="000009"/>
        </w:rPr>
      </w:pPr>
      <w:r>
        <w:rPr>
          <w:rFonts w:ascii="Arial"/>
          <w:color w:val="000009"/>
          <w:u w:color="000009"/>
          <w:lang w:val="fr-FR"/>
        </w:rPr>
        <w:t xml:space="preserve">20.04.19 &gt; 19.05.19 </w:t>
      </w:r>
      <w:r>
        <w:rPr>
          <w:rFonts w:ascii="Arial"/>
          <w:i/>
          <w:iCs/>
          <w:color w:val="000009"/>
          <w:u w:color="000009"/>
          <w:lang w:val="fr-FR"/>
        </w:rPr>
        <w:t xml:space="preserve">Transitoire, </w:t>
      </w:r>
      <w:r>
        <w:rPr>
          <w:rFonts w:ascii="Arial"/>
          <w:color w:val="000009"/>
          <w:u w:color="000009"/>
          <w:lang w:val="fr-FR"/>
        </w:rPr>
        <w:t>avec Louisa Marajo, Orangerie-Verri</w:t>
      </w:r>
      <w:r>
        <w:rPr>
          <w:rFonts w:hAnsi="Arial"/>
          <w:color w:val="000009"/>
          <w:u w:color="000009"/>
          <w:lang w:val="fr-FR"/>
        </w:rPr>
        <w:t>è</w:t>
      </w:r>
      <w:r>
        <w:rPr>
          <w:rFonts w:ascii="Arial"/>
          <w:color w:val="000009"/>
          <w:u w:color="000009"/>
          <w:lang w:val="fr-FR"/>
        </w:rPr>
        <w:t>res-le-Buisson, France</w:t>
      </w:r>
    </w:p>
    <w:p w:rsid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i/>
          <w:iCs/>
          <w:color w:val="000009"/>
          <w:u w:color="000009"/>
        </w:rPr>
      </w:pPr>
      <w:r>
        <w:rPr>
          <w:rFonts w:ascii="Arial"/>
          <w:color w:val="000009"/>
          <w:u w:color="000009"/>
          <w:lang w:val="fr-FR"/>
        </w:rPr>
        <w:t xml:space="preserve">27.04.19 &gt; 14.06.19 </w:t>
      </w:r>
      <w:r>
        <w:rPr>
          <w:rFonts w:ascii="Arial"/>
          <w:i/>
          <w:iCs/>
          <w:color w:val="000009"/>
          <w:u w:color="000009"/>
          <w:lang w:val="fr-FR"/>
        </w:rPr>
        <w:t xml:space="preserve">Chantiers / Coquilles, </w:t>
      </w:r>
      <w:r>
        <w:rPr>
          <w:rFonts w:ascii="Arial"/>
          <w:color w:val="000009"/>
          <w:u w:color="000009"/>
          <w:lang w:val="fr-FR"/>
        </w:rPr>
        <w:t>solo show, Centre d</w:t>
      </w:r>
      <w:r>
        <w:rPr>
          <w:rFonts w:hAnsi="Arial"/>
          <w:color w:val="000009"/>
          <w:u w:color="000009"/>
          <w:lang w:val="fr-FR"/>
        </w:rPr>
        <w:t>’</w:t>
      </w:r>
      <w:r>
        <w:rPr>
          <w:rFonts w:ascii="Arial"/>
          <w:color w:val="000009"/>
          <w:u w:color="000009"/>
          <w:lang w:val="fr-FR"/>
        </w:rPr>
        <w:t>arts Fernand L</w:t>
      </w:r>
      <w:r>
        <w:rPr>
          <w:rFonts w:hAnsi="Arial"/>
          <w:color w:val="000009"/>
          <w:u w:color="000009"/>
          <w:lang w:val="fr-FR"/>
        </w:rPr>
        <w:t>é</w:t>
      </w:r>
      <w:r>
        <w:rPr>
          <w:rFonts w:ascii="Arial"/>
          <w:color w:val="000009"/>
          <w:u w:color="000009"/>
          <w:lang w:val="fr-FR"/>
        </w:rPr>
        <w:t>gier, Port-de-Bouc</w:t>
      </w:r>
    </w:p>
    <w:p w:rsid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000009"/>
          <w:u w:color="000009"/>
        </w:rPr>
      </w:pPr>
      <w:r>
        <w:rPr>
          <w:rFonts w:ascii="Arial"/>
          <w:color w:val="000009"/>
          <w:u w:color="000009"/>
          <w:lang w:val="fr-FR"/>
        </w:rPr>
        <w:t xml:space="preserve">26.05.19 &gt; 27.09.19 </w:t>
      </w:r>
      <w:r>
        <w:rPr>
          <w:rFonts w:ascii="Arial"/>
          <w:i/>
          <w:iCs/>
          <w:color w:val="000009"/>
          <w:u w:color="000009"/>
          <w:lang w:val="fr-FR"/>
        </w:rPr>
        <w:t xml:space="preserve">Ephemeral, </w:t>
      </w:r>
      <w:r>
        <w:rPr>
          <w:rFonts w:ascii="Arial"/>
          <w:color w:val="000009"/>
          <w:u w:color="000009"/>
          <w:lang w:val="fr-FR"/>
        </w:rPr>
        <w:t>group show, Tour Bazeos, Naxos, Gr</w:t>
      </w:r>
      <w:r>
        <w:rPr>
          <w:rFonts w:hAnsi="Arial"/>
          <w:color w:val="000009"/>
          <w:u w:color="000009"/>
          <w:lang w:val="fr-FR"/>
        </w:rPr>
        <w:t>è</w:t>
      </w:r>
      <w:r>
        <w:rPr>
          <w:rFonts w:ascii="Arial"/>
          <w:color w:val="000009"/>
          <w:u w:color="000009"/>
          <w:lang w:val="fr-FR"/>
        </w:rPr>
        <w:t>ce</w:t>
      </w:r>
    </w:p>
    <w:p w:rsid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9"/>
          <w:u w:color="000009"/>
        </w:rPr>
      </w:pPr>
      <w:r>
        <w:rPr>
          <w:rFonts w:ascii="Arial"/>
          <w:color w:val="000009"/>
          <w:u w:color="000009"/>
          <w:lang w:val="fr-FR"/>
        </w:rPr>
        <w:t xml:space="preserve">1.06.19 &gt; 30.06.19 </w:t>
      </w:r>
      <w:r>
        <w:rPr>
          <w:rFonts w:ascii="Arial"/>
          <w:i/>
          <w:iCs/>
          <w:color w:val="000009"/>
          <w:u w:color="000009"/>
          <w:lang w:val="fr-FR"/>
        </w:rPr>
        <w:t xml:space="preserve">Chantiers / Pinnaculum, </w:t>
      </w:r>
      <w:r>
        <w:rPr>
          <w:rFonts w:ascii="Arial"/>
          <w:color w:val="000009"/>
          <w:u w:color="000009"/>
          <w:lang w:val="fr-FR"/>
        </w:rPr>
        <w:t>Cath</w:t>
      </w:r>
      <w:r>
        <w:rPr>
          <w:rFonts w:hAnsi="Arial"/>
          <w:color w:val="000009"/>
          <w:u w:color="000009"/>
          <w:lang w:val="fr-FR"/>
        </w:rPr>
        <w:t>é</w:t>
      </w:r>
      <w:r>
        <w:rPr>
          <w:rFonts w:ascii="Arial"/>
          <w:color w:val="000009"/>
          <w:u w:color="000009"/>
          <w:lang w:val="fr-FR"/>
        </w:rPr>
        <w:t xml:space="preserve">drale Saint-Etienne de Cahors, Cahors </w:t>
      </w:r>
    </w:p>
    <w:p w:rsidR="00D7574D" w:rsidRP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9"/>
          <w:sz w:val="16"/>
          <w:szCs w:val="16"/>
          <w:u w:color="000009"/>
        </w:rPr>
      </w:pPr>
    </w:p>
    <w:p w:rsid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u w:color="CD1C00"/>
        </w:rPr>
      </w:pPr>
      <w:r w:rsidRPr="00D7574D">
        <w:rPr>
          <w:rFonts w:ascii="Arial"/>
          <w:color w:val="C00000"/>
          <w:u w:color="CD1C00"/>
        </w:rPr>
        <w:t>F</w:t>
      </w:r>
      <w:r w:rsidRPr="00D7574D">
        <w:rPr>
          <w:rFonts w:hAnsi="Arial"/>
          <w:color w:val="C00000"/>
          <w:u w:color="CD1C00"/>
        </w:rPr>
        <w:t>é</w:t>
      </w:r>
      <w:r w:rsidRPr="00D7574D">
        <w:rPr>
          <w:rFonts w:ascii="Arial"/>
          <w:color w:val="C00000"/>
          <w:u w:color="CD1C00"/>
          <w:lang w:val="es-ES_tradnl"/>
        </w:rPr>
        <w:t>lix Pinquier</w:t>
      </w:r>
      <w:r>
        <w:rPr>
          <w:rFonts w:ascii="Arial"/>
          <w:color w:val="CD1C00"/>
          <w:u w:color="CD1C00"/>
          <w:lang w:val="fr-FR"/>
        </w:rPr>
        <w:br/>
      </w:r>
      <w:r>
        <w:rPr>
          <w:rFonts w:ascii="Arial"/>
        </w:rPr>
        <w:t xml:space="preserve">16.01.19 &gt; 29.04.19 </w:t>
      </w:r>
      <w:r>
        <w:rPr>
          <w:rFonts w:ascii="Arial"/>
          <w:i/>
          <w:iCs/>
          <w:u w:color="CD1C00"/>
          <w:lang w:val="it-IT"/>
        </w:rPr>
        <w:t>Mobile / Immobile</w:t>
      </w:r>
      <w:r>
        <w:rPr>
          <w:rFonts w:ascii="Arial"/>
          <w:u w:color="CD1C00"/>
          <w:lang w:val="fr-FR"/>
        </w:rPr>
        <w:t>, commissaires</w:t>
      </w:r>
      <w:r>
        <w:rPr>
          <w:rFonts w:hAnsi="Arial"/>
          <w:u w:color="CD1C00"/>
        </w:rPr>
        <w:t> </w:t>
      </w:r>
      <w:r>
        <w:rPr>
          <w:rFonts w:ascii="Arial"/>
          <w:u w:color="CD1C00"/>
        </w:rPr>
        <w:t>: H</w:t>
      </w:r>
      <w:r>
        <w:rPr>
          <w:rFonts w:hAnsi="Arial"/>
          <w:u w:color="CD1C00"/>
        </w:rPr>
        <w:t>é</w:t>
      </w:r>
      <w:r>
        <w:rPr>
          <w:rFonts w:ascii="Arial"/>
          <w:u w:color="CD1C00"/>
        </w:rPr>
        <w:t>l</w:t>
      </w:r>
      <w:r>
        <w:rPr>
          <w:rFonts w:hAnsi="Arial"/>
          <w:u w:color="CD1C00"/>
          <w:lang w:val="fr-FR"/>
        </w:rPr>
        <w:t>è</w:t>
      </w:r>
      <w:r>
        <w:rPr>
          <w:rFonts w:ascii="Arial"/>
          <w:u w:color="CD1C00"/>
        </w:rPr>
        <w:t>ne Jagot, Fran</w:t>
      </w:r>
      <w:r>
        <w:rPr>
          <w:rFonts w:hAnsi="Arial"/>
          <w:u w:color="CD1C00"/>
        </w:rPr>
        <w:t>ç</w:t>
      </w:r>
      <w:r>
        <w:rPr>
          <w:rFonts w:ascii="Arial"/>
          <w:u w:color="CD1C00"/>
          <w:lang w:val="fr-FR"/>
        </w:rPr>
        <w:t xml:space="preserve">ois Michaud, </w:t>
      </w:r>
    </w:p>
    <w:p w:rsid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9"/>
          <w:u w:color="000009"/>
        </w:rPr>
      </w:pPr>
      <w:r>
        <w:rPr>
          <w:rFonts w:ascii="Arial"/>
          <w:color w:val="000009"/>
          <w:u w:color="000009"/>
          <w:lang w:val="fr-FR"/>
        </w:rPr>
        <w:lastRenderedPageBreak/>
        <w:t>avec Ai Weiwei, Alain Bublex, Caroline Delmotte, Catherine Poncin, Claire Chevrier, Clive La</w:t>
      </w:r>
      <w:r>
        <w:rPr>
          <w:rFonts w:ascii="Arial"/>
          <w:color w:val="000009"/>
          <w:u w:color="000009"/>
          <w:lang w:val="fr-FR"/>
        </w:rPr>
        <w:t>m</w:t>
      </w:r>
      <w:r>
        <w:rPr>
          <w:rFonts w:ascii="Arial"/>
          <w:color w:val="000009"/>
          <w:u w:color="000009"/>
          <w:lang w:val="fr-FR"/>
        </w:rPr>
        <w:t>ming (Coll.), Elinor Whidden ... Hans Haacke, Le Corbusier ... Archives Nationales, Paris</w:t>
      </w:r>
    </w:p>
    <w:p w:rsidR="00D7574D" w:rsidRP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CD1C00"/>
          <w:sz w:val="16"/>
          <w:szCs w:val="16"/>
          <w:u w:color="000009"/>
        </w:rPr>
      </w:pPr>
    </w:p>
    <w:p w:rsid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CD1C00"/>
          <w:u w:color="000009"/>
        </w:rPr>
      </w:pPr>
      <w:r>
        <w:rPr>
          <w:rFonts w:ascii="Arial"/>
          <w:color w:val="CD1C00"/>
          <w:u w:color="000009"/>
          <w:lang w:val="fr-FR"/>
        </w:rPr>
        <w:t>Laurent Fi</w:t>
      </w:r>
      <w:r>
        <w:rPr>
          <w:rFonts w:hAnsi="Arial"/>
          <w:color w:val="CD1C00"/>
          <w:u w:color="000009"/>
        </w:rPr>
        <w:t>é</w:t>
      </w:r>
      <w:r>
        <w:rPr>
          <w:rFonts w:ascii="Arial"/>
          <w:color w:val="CD1C00"/>
          <w:u w:color="000009"/>
        </w:rPr>
        <w:t>vet</w:t>
      </w:r>
    </w:p>
    <w:p w:rsidR="00D7574D" w:rsidRPr="00D7574D" w:rsidRDefault="00D7574D" w:rsidP="00D7574D">
      <w:pPr>
        <w:pStyle w:val="Corps"/>
        <w:rPr>
          <w:rFonts w:ascii="Arial" w:hAnsi="Arial" w:cs="Arial"/>
          <w:sz w:val="22"/>
          <w:szCs w:val="22"/>
        </w:rPr>
      </w:pPr>
      <w:r w:rsidRPr="00D7574D">
        <w:rPr>
          <w:rFonts w:ascii="Arial" w:hAnsi="Arial" w:cs="Arial"/>
          <w:sz w:val="22"/>
          <w:szCs w:val="22"/>
        </w:rPr>
        <w:t xml:space="preserve">8.02.19 &gt; 24.02.19 </w:t>
      </w:r>
      <w:r w:rsidRPr="00D7574D">
        <w:rPr>
          <w:rFonts w:ascii="Arial" w:hAnsi="Arial" w:cs="Arial"/>
          <w:i/>
          <w:iCs/>
          <w:sz w:val="22"/>
          <w:szCs w:val="22"/>
        </w:rPr>
        <w:t>Amours</w:t>
      </w:r>
      <w:r w:rsidRPr="00D7574D">
        <w:rPr>
          <w:rFonts w:ascii="Arial" w:hAnsi="Arial" w:cs="Arial"/>
          <w:sz w:val="22"/>
          <w:szCs w:val="22"/>
        </w:rPr>
        <w:t>, group show, commissaire : Laurent Quénéhen, Plateforme, Paris</w:t>
      </w:r>
    </w:p>
    <w:p w:rsidR="00D7574D" w:rsidRP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CD1C00"/>
          <w:sz w:val="16"/>
          <w:szCs w:val="16"/>
          <w:u w:color="000009"/>
        </w:rPr>
      </w:pPr>
    </w:p>
    <w:p w:rsidR="00D7574D" w:rsidRP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CD1C00"/>
          <w:u w:color="000009"/>
        </w:rPr>
      </w:pPr>
      <w:r w:rsidRPr="00D7574D">
        <w:rPr>
          <w:rFonts w:ascii="Arial" w:hAnsi="Arial" w:cs="Arial"/>
          <w:color w:val="CD1C00"/>
          <w:u w:color="000009"/>
          <w:lang w:val="fr-FR"/>
        </w:rPr>
        <w:t>Warffemius</w:t>
      </w:r>
    </w:p>
    <w:p w:rsidR="00D7574D" w:rsidRPr="00D7574D" w:rsidRDefault="00D7574D" w:rsidP="00D7574D">
      <w:pPr>
        <w:pStyle w:val="Corps"/>
        <w:rPr>
          <w:rFonts w:ascii="Arial" w:hAnsi="Arial" w:cs="Arial"/>
          <w:sz w:val="22"/>
          <w:szCs w:val="22"/>
        </w:rPr>
      </w:pPr>
      <w:r w:rsidRPr="00D7574D">
        <w:rPr>
          <w:rFonts w:ascii="Arial" w:hAnsi="Arial" w:cs="Arial"/>
          <w:sz w:val="22"/>
          <w:szCs w:val="22"/>
        </w:rPr>
        <w:t xml:space="preserve">17. 02.19 &gt; 10.03.19 </w:t>
      </w:r>
      <w:r w:rsidRPr="00D7574D">
        <w:rPr>
          <w:rFonts w:ascii="Arial" w:hAnsi="Arial" w:cs="Arial"/>
          <w:i/>
          <w:iCs/>
          <w:sz w:val="22"/>
          <w:szCs w:val="22"/>
        </w:rPr>
        <w:t>Botanique</w:t>
      </w:r>
      <w:r w:rsidRPr="00D7574D">
        <w:rPr>
          <w:rFonts w:ascii="Arial" w:hAnsi="Arial" w:cs="Arial"/>
          <w:sz w:val="22"/>
          <w:szCs w:val="22"/>
        </w:rPr>
        <w:t>, Galerie Jan van Hoof, Hertogenbosch, Pays-Bas</w:t>
      </w:r>
    </w:p>
    <w:p w:rsidR="00D7574D" w:rsidRP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CD1C00"/>
          <w:sz w:val="16"/>
          <w:szCs w:val="16"/>
          <w:u w:color="000009"/>
        </w:rPr>
      </w:pPr>
    </w:p>
    <w:p w:rsidR="00D7574D" w:rsidRDefault="00D7574D" w:rsidP="00D7574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CD1C00"/>
          <w:u w:color="000009"/>
        </w:rPr>
      </w:pPr>
      <w:r>
        <w:rPr>
          <w:rFonts w:ascii="Arial"/>
          <w:color w:val="CD1C00"/>
          <w:u w:color="000009"/>
        </w:rPr>
        <w:t>Benjamin Nachtwey</w:t>
      </w:r>
    </w:p>
    <w:p w:rsidR="00D7574D" w:rsidRDefault="00D7574D" w:rsidP="00AE521B">
      <w:pPr>
        <w:pStyle w:val="Corps"/>
      </w:pPr>
      <w:r w:rsidRPr="00D7574D">
        <w:rPr>
          <w:rFonts w:ascii="Arial" w:hAnsi="Arial" w:cs="Arial"/>
          <w:sz w:val="22"/>
          <w:szCs w:val="22"/>
        </w:rPr>
        <w:t>22.02.19 &gt; 22.03.19, solo show, Schloss Ahaus, Ahaus, Allemagn</w:t>
      </w:r>
      <w:r w:rsidR="00AE3928">
        <w:rPr>
          <w:rFonts w:ascii="Arial" w:hAnsi="Arial" w:cs="Arial"/>
          <w:sz w:val="22"/>
          <w:szCs w:val="22"/>
        </w:rPr>
        <w:t>e</w:t>
      </w:r>
    </w:p>
    <w:p w:rsidR="00556F56" w:rsidRDefault="00556F56">
      <w:pPr>
        <w:pStyle w:val="CorpsA"/>
        <w:rPr>
          <w:sz w:val="24"/>
          <w:szCs w:val="24"/>
        </w:rPr>
      </w:pPr>
    </w:p>
    <w:sectPr w:rsidR="00556F56" w:rsidSect="008972EA">
      <w:pgSz w:w="11900" w:h="16840"/>
      <w:pgMar w:top="709" w:right="1127" w:bottom="851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77" w:rsidRDefault="00E50D77" w:rsidP="00556F56">
      <w:r>
        <w:separator/>
      </w:r>
    </w:p>
  </w:endnote>
  <w:endnote w:type="continuationSeparator" w:id="1">
    <w:p w:rsidR="00E50D77" w:rsidRDefault="00E50D77" w:rsidP="00556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77" w:rsidRDefault="00E50D77" w:rsidP="00556F56">
      <w:r>
        <w:separator/>
      </w:r>
    </w:p>
  </w:footnote>
  <w:footnote w:type="continuationSeparator" w:id="1">
    <w:p w:rsidR="00E50D77" w:rsidRDefault="00E50D77" w:rsidP="00556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6F56"/>
    <w:rsid w:val="00221C5D"/>
    <w:rsid w:val="0026165E"/>
    <w:rsid w:val="002B0E61"/>
    <w:rsid w:val="002B455F"/>
    <w:rsid w:val="002D7BB5"/>
    <w:rsid w:val="00457F22"/>
    <w:rsid w:val="00511C62"/>
    <w:rsid w:val="00556F56"/>
    <w:rsid w:val="005B424D"/>
    <w:rsid w:val="00601C27"/>
    <w:rsid w:val="00691153"/>
    <w:rsid w:val="008972EA"/>
    <w:rsid w:val="008B3B29"/>
    <w:rsid w:val="009B0B0F"/>
    <w:rsid w:val="00A046F5"/>
    <w:rsid w:val="00AD2837"/>
    <w:rsid w:val="00AE261C"/>
    <w:rsid w:val="00AE3928"/>
    <w:rsid w:val="00AE521B"/>
    <w:rsid w:val="00BB42A8"/>
    <w:rsid w:val="00CA24A3"/>
    <w:rsid w:val="00D7574D"/>
    <w:rsid w:val="00D90742"/>
    <w:rsid w:val="00E50D77"/>
    <w:rsid w:val="00FA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6F56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56F56"/>
    <w:rPr>
      <w:u w:val="single"/>
    </w:rPr>
  </w:style>
  <w:style w:type="table" w:customStyle="1" w:styleId="TableNormal">
    <w:name w:val="Table Normal"/>
    <w:rsid w:val="00556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556F5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rdfaut">
    <w:name w:val="Par défaut"/>
    <w:rsid w:val="00556F56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paragraph" w:customStyle="1" w:styleId="CorpsA">
    <w:name w:val="Corps A"/>
    <w:rsid w:val="00556F56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Corps">
    <w:name w:val="Corps"/>
    <w:rsid w:val="00556F56"/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  <w:rsid w:val="00556F56"/>
  </w:style>
  <w:style w:type="character" w:customStyle="1" w:styleId="Hyperlink0">
    <w:name w:val="Hyperlink.0"/>
    <w:basedOn w:val="Aucun"/>
    <w:rsid w:val="00556F56"/>
    <w:rPr>
      <w:rFonts w:ascii="Arial" w:eastAsia="Arial" w:hAnsi="Arial" w:cs="Arial"/>
      <w:b/>
      <w:bCs/>
      <w:color w:val="0000FF"/>
      <w:sz w:val="22"/>
      <w:szCs w:val="22"/>
      <w:u w:val="single" w:color="0000FF"/>
      <w:lang w:val="en-US"/>
    </w:rPr>
  </w:style>
  <w:style w:type="paragraph" w:styleId="NormalWeb">
    <w:name w:val="Normal (Web)"/>
    <w:basedOn w:val="Normal"/>
    <w:qFormat/>
    <w:rsid w:val="008B3B2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00" w:after="119"/>
    </w:pPr>
    <w:rPr>
      <w:rFonts w:eastAsia="Times New Roman"/>
      <w:color w:val="00000A"/>
      <w:bdr w:val="none" w:sz="0" w:space="0" w:color="auto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5B42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424D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drawingnowpari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Utilisateur Windows</cp:lastModifiedBy>
  <cp:revision>10</cp:revision>
  <dcterms:created xsi:type="dcterms:W3CDTF">2019-02-20T13:08:00Z</dcterms:created>
  <dcterms:modified xsi:type="dcterms:W3CDTF">2019-02-26T15:40:00Z</dcterms:modified>
</cp:coreProperties>
</file>