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DA" w:rsidRPr="00137E20" w:rsidRDefault="009A01DA" w:rsidP="009A01DA">
      <w:pPr>
        <w:spacing w:after="0" w:line="240" w:lineRule="auto"/>
        <w:rPr>
          <w:rFonts w:eastAsia="Times New Roman"/>
        </w:rPr>
      </w:pPr>
      <w:r w:rsidRPr="00137E20">
        <w:rPr>
          <w:rFonts w:eastAsia="Times New Roman"/>
          <w:b/>
          <w:bCs/>
        </w:rPr>
        <w:t>Galerie La Ferronnerie</w:t>
      </w:r>
    </w:p>
    <w:p w:rsidR="009A01DA" w:rsidRPr="00137E20" w:rsidRDefault="009A01DA" w:rsidP="009A01DA">
      <w:pPr>
        <w:spacing w:after="0" w:line="240" w:lineRule="auto"/>
        <w:rPr>
          <w:rFonts w:eastAsia="Times New Roman"/>
        </w:rPr>
      </w:pPr>
      <w:r w:rsidRPr="00137E20">
        <w:rPr>
          <w:rFonts w:eastAsia="Times New Roman"/>
          <w:sz w:val="20"/>
          <w:szCs w:val="20"/>
        </w:rPr>
        <w:t>                  Brigitte Négrier</w:t>
      </w:r>
    </w:p>
    <w:p w:rsidR="009A01DA" w:rsidRPr="00137E20" w:rsidRDefault="009A01DA" w:rsidP="009A01DA">
      <w:pPr>
        <w:spacing w:after="0" w:line="240" w:lineRule="auto"/>
        <w:rPr>
          <w:rFonts w:eastAsia="Times New Roman"/>
        </w:rPr>
      </w:pPr>
      <w:r w:rsidRPr="00137E20">
        <w:rPr>
          <w:rFonts w:eastAsia="Times New Roman"/>
          <w:sz w:val="18"/>
        </w:rPr>
        <w:t xml:space="preserve">40, rue de la Folie-Méricourt </w:t>
      </w:r>
    </w:p>
    <w:p w:rsidR="009A01DA" w:rsidRPr="00137E20" w:rsidRDefault="009A01DA" w:rsidP="009A01DA">
      <w:pPr>
        <w:spacing w:after="0" w:line="240" w:lineRule="auto"/>
        <w:rPr>
          <w:rFonts w:eastAsia="Times New Roman"/>
        </w:rPr>
      </w:pPr>
      <w:r w:rsidRPr="00137E20">
        <w:rPr>
          <w:rFonts w:eastAsia="Times New Roman"/>
          <w:sz w:val="18"/>
        </w:rPr>
        <w:t xml:space="preserve">F-75011 Paris  +33 (0)1 78 01 13 </w:t>
      </w:r>
      <w:proofErr w:type="spellStart"/>
      <w:r w:rsidRPr="00137E20">
        <w:rPr>
          <w:rFonts w:eastAsia="Times New Roman"/>
          <w:sz w:val="18"/>
        </w:rPr>
        <w:t>13</w:t>
      </w:r>
      <w:proofErr w:type="spellEnd"/>
    </w:p>
    <w:p w:rsidR="009A01DA" w:rsidRPr="00044388" w:rsidRDefault="009A01DA" w:rsidP="009A01DA">
      <w:pPr>
        <w:spacing w:after="0" w:line="240" w:lineRule="auto"/>
        <w:rPr>
          <w:rFonts w:eastAsia="Times New Roman"/>
          <w:spacing w:val="6"/>
        </w:rPr>
      </w:pPr>
      <w:r w:rsidRPr="00044388">
        <w:rPr>
          <w:rFonts w:eastAsia="Times New Roman"/>
          <w:b/>
          <w:bCs/>
          <w:spacing w:val="6"/>
          <w:sz w:val="18"/>
        </w:rPr>
        <w:t>www.galerielaferronnerie.fr</w:t>
      </w:r>
    </w:p>
    <w:p w:rsidR="009A01DA" w:rsidRPr="00137E20" w:rsidRDefault="009A01DA" w:rsidP="009A01DA">
      <w:pPr>
        <w:spacing w:after="0" w:line="240" w:lineRule="auto"/>
        <w:rPr>
          <w:rFonts w:eastAsia="Times New Roman"/>
        </w:rPr>
      </w:pPr>
      <w:r w:rsidRPr="00137E20">
        <w:rPr>
          <w:rFonts w:eastAsia="Times New Roman"/>
          <w:sz w:val="18"/>
        </w:rPr>
        <w:t>Mardi à vendredi : 14h-19h, samedi : 13h-19h</w:t>
      </w:r>
    </w:p>
    <w:p w:rsidR="009A01DA" w:rsidRPr="00137E20" w:rsidRDefault="00600F7A" w:rsidP="009A01DA">
      <w:pPr>
        <w:spacing w:after="0" w:line="240" w:lineRule="auto"/>
        <w:rPr>
          <w:rFonts w:eastAsia="Times New Roman"/>
        </w:rPr>
      </w:pPr>
      <w:hyperlink r:id="rId4" w:tgtFrame="_blank" w:history="1">
        <w:r w:rsidR="009A01DA" w:rsidRPr="00137E20">
          <w:rPr>
            <w:rFonts w:eastAsia="Times New Roman"/>
            <w:sz w:val="18"/>
            <w:lang w:val="nl-NL"/>
          </w:rPr>
          <w:t>brigitte.negrier@club.fr</w:t>
        </w:r>
      </w:hyperlink>
    </w:p>
    <w:p w:rsidR="009A01DA" w:rsidRPr="00376AAB" w:rsidRDefault="009A01DA" w:rsidP="009A01DA">
      <w:pPr>
        <w:spacing w:after="0" w:line="240" w:lineRule="auto"/>
        <w:ind w:left="708"/>
        <w:rPr>
          <w:rFonts w:eastAsia="Times New Roman"/>
          <w:color w:val="595959" w:themeColor="text1" w:themeTint="A6"/>
        </w:rPr>
      </w:pPr>
      <w:r w:rsidRPr="00376AAB">
        <w:rPr>
          <w:rFonts w:eastAsia="Times New Roman"/>
          <w:color w:val="595959" w:themeColor="text1" w:themeTint="A6"/>
          <w:sz w:val="16"/>
          <w:szCs w:val="16"/>
        </w:rPr>
        <w:t> </w:t>
      </w:r>
    </w:p>
    <w:p w:rsidR="009A01DA" w:rsidRPr="009A01DA" w:rsidRDefault="009A01DA" w:rsidP="00755548">
      <w:pPr>
        <w:spacing w:after="0" w:line="240" w:lineRule="auto"/>
        <w:ind w:left="709"/>
        <w:rPr>
          <w:color w:val="ED5613"/>
        </w:rPr>
      </w:pPr>
    </w:p>
    <w:p w:rsidR="00755548" w:rsidRDefault="00755548" w:rsidP="00755548">
      <w:pPr>
        <w:spacing w:after="0" w:line="240" w:lineRule="auto"/>
        <w:ind w:left="709"/>
        <w:rPr>
          <w:color w:val="ED5613"/>
          <w:sz w:val="32"/>
          <w:szCs w:val="32"/>
        </w:rPr>
      </w:pPr>
      <w:r>
        <w:rPr>
          <w:color w:val="ED5613"/>
          <w:sz w:val="32"/>
          <w:szCs w:val="32"/>
        </w:rPr>
        <w:t xml:space="preserve">Jérôme Touron </w:t>
      </w:r>
    </w:p>
    <w:p w:rsidR="00755548" w:rsidRDefault="00755548" w:rsidP="00755548">
      <w:pPr>
        <w:spacing w:after="0" w:line="240" w:lineRule="auto"/>
        <w:ind w:left="709"/>
        <w:rPr>
          <w:color w:val="ED5613"/>
          <w:sz w:val="16"/>
          <w:szCs w:val="16"/>
        </w:rPr>
      </w:pPr>
    </w:p>
    <w:p w:rsidR="00755548" w:rsidRDefault="00755548" w:rsidP="00755548">
      <w:pPr>
        <w:spacing w:after="0" w:line="240" w:lineRule="auto"/>
        <w:ind w:left="709"/>
        <w:rPr>
          <w:i/>
          <w:iCs/>
          <w:color w:val="ED5613"/>
          <w:sz w:val="32"/>
          <w:szCs w:val="32"/>
        </w:rPr>
      </w:pPr>
      <w:r>
        <w:rPr>
          <w:i/>
          <w:iCs/>
          <w:color w:val="ED5613"/>
          <w:spacing w:val="14"/>
          <w:sz w:val="32"/>
          <w:szCs w:val="32"/>
        </w:rPr>
        <w:t>Réserve</w:t>
      </w:r>
    </w:p>
    <w:p w:rsidR="00755548" w:rsidRDefault="00755548" w:rsidP="00755548">
      <w:pPr>
        <w:spacing w:after="0" w:line="240" w:lineRule="auto"/>
        <w:ind w:left="708"/>
        <w:rPr>
          <w:color w:val="D94F11"/>
        </w:rPr>
      </w:pPr>
      <w:r>
        <w:rPr>
          <w:color w:val="D94F11"/>
          <w:spacing w:val="20"/>
          <w:sz w:val="16"/>
          <w:szCs w:val="16"/>
        </w:rPr>
        <w:t> </w:t>
      </w:r>
    </w:p>
    <w:p w:rsidR="00755548" w:rsidRDefault="00755548" w:rsidP="00755548">
      <w:pPr>
        <w:spacing w:after="0" w:line="240" w:lineRule="auto"/>
        <w:ind w:left="708"/>
        <w:rPr>
          <w:spacing w:val="18"/>
        </w:rPr>
      </w:pPr>
      <w:proofErr w:type="gramStart"/>
      <w:r>
        <w:rPr>
          <w:spacing w:val="18"/>
        </w:rPr>
        <w:t>vernissage</w:t>
      </w:r>
      <w:proofErr w:type="gramEnd"/>
      <w:r>
        <w:rPr>
          <w:spacing w:val="18"/>
        </w:rPr>
        <w:t xml:space="preserve"> mercredi 8 juin 2011 de 18h à 21h30</w:t>
      </w:r>
    </w:p>
    <w:p w:rsidR="00755548" w:rsidRDefault="00755548" w:rsidP="00755548">
      <w:pPr>
        <w:spacing w:after="0" w:line="240" w:lineRule="auto"/>
        <w:ind w:left="708"/>
        <w:rPr>
          <w:spacing w:val="18"/>
        </w:rPr>
      </w:pPr>
      <w:proofErr w:type="gramStart"/>
      <w:r>
        <w:rPr>
          <w:spacing w:val="18"/>
        </w:rPr>
        <w:t>exposition</w:t>
      </w:r>
      <w:proofErr w:type="gramEnd"/>
      <w:r>
        <w:rPr>
          <w:spacing w:val="18"/>
        </w:rPr>
        <w:t xml:space="preserve"> du 08.06.11 au 26.07.2011 </w:t>
      </w:r>
    </w:p>
    <w:p w:rsidR="00755548" w:rsidRDefault="00755548" w:rsidP="00755548">
      <w:pPr>
        <w:spacing w:after="0" w:line="240" w:lineRule="auto"/>
        <w:ind w:left="708"/>
        <w:rPr>
          <w:i/>
          <w:iCs/>
          <w:sz w:val="20"/>
          <w:szCs w:val="20"/>
        </w:rPr>
      </w:pPr>
      <w:r>
        <w:rPr>
          <w:spacing w:val="18"/>
        </w:rPr>
        <w:t>                                                     </w:t>
      </w:r>
      <w:r>
        <w:rPr>
          <w:i/>
          <w:iCs/>
          <w:sz w:val="20"/>
          <w:szCs w:val="20"/>
        </w:rPr>
        <w:t> </w:t>
      </w:r>
      <w:r w:rsidR="00943413">
        <w:rPr>
          <w:i/>
          <w:iCs/>
          <w:sz w:val="20"/>
          <w:szCs w:val="20"/>
        </w:rPr>
        <w:t xml:space="preserve">  </w:t>
      </w:r>
      <w:proofErr w:type="gramStart"/>
      <w:r>
        <w:rPr>
          <w:i/>
          <w:iCs/>
          <w:sz w:val="20"/>
          <w:szCs w:val="20"/>
        </w:rPr>
        <w:t>avec</w:t>
      </w:r>
      <w:proofErr w:type="gramEnd"/>
      <w:r>
        <w:rPr>
          <w:i/>
          <w:iCs/>
          <w:sz w:val="20"/>
          <w:szCs w:val="20"/>
        </w:rPr>
        <w:t xml:space="preserve"> le concours de </w:t>
      </w:r>
      <w:r>
        <w:rPr>
          <w:i/>
          <w:iCs/>
          <w:noProof/>
          <w:sz w:val="20"/>
          <w:szCs w:val="20"/>
        </w:rPr>
        <w:drawing>
          <wp:inline distT="0" distB="0" distL="0" distR="0">
            <wp:extent cx="8890" cy="8890"/>
            <wp:effectExtent l="0" t="0" r="0" b="0"/>
            <wp:docPr id="1" name="Image 1" descr="Votre navigateur ne gère peut-être pas l'affichage de cette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tre navigateur ne gère peut-être pas l'affichage de cette image.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0"/>
          <w:szCs w:val="20"/>
        </w:rPr>
        <w:t> </w:t>
      </w:r>
      <w:r>
        <w:rPr>
          <w:b/>
          <w:bCs/>
          <w:noProof/>
          <w:color w:val="333333"/>
          <w:sz w:val="18"/>
          <w:szCs w:val="18"/>
        </w:rPr>
        <w:drawing>
          <wp:inline distT="0" distB="0" distL="0" distR="0">
            <wp:extent cx="534670" cy="180975"/>
            <wp:effectExtent l="19050" t="0" r="0" b="0"/>
            <wp:docPr id="2" name="Image 16" descr="cid:image002.png@01CC221F.87BDD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cid:image002.png@01CC221F.87BDDF8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548" w:rsidRDefault="00755548" w:rsidP="00755548">
      <w:pPr>
        <w:spacing w:after="0" w:line="240" w:lineRule="auto"/>
        <w:ind w:left="708"/>
        <w:rPr>
          <w:color w:val="9966FF"/>
          <w:spacing w:val="6"/>
          <w:sz w:val="22"/>
          <w:szCs w:val="22"/>
        </w:rPr>
      </w:pPr>
      <w:r>
        <w:rPr>
          <w:color w:val="9966FF"/>
          <w:spacing w:val="6"/>
          <w:sz w:val="22"/>
          <w:szCs w:val="22"/>
        </w:rPr>
        <w:t>La galerie sera fermée du 27.07.11 au 1.09.11</w:t>
      </w:r>
    </w:p>
    <w:p w:rsidR="00755548" w:rsidRDefault="00755548" w:rsidP="00755548">
      <w:pPr>
        <w:keepNext/>
        <w:spacing w:before="100" w:beforeAutospacing="1" w:after="100" w:afterAutospacing="1" w:line="240" w:lineRule="auto"/>
        <w:ind w:firstLine="708"/>
      </w:pPr>
      <w:r>
        <w:rPr>
          <w:noProof/>
        </w:rPr>
        <w:drawing>
          <wp:inline distT="0" distB="0" distL="0" distR="0">
            <wp:extent cx="3847465" cy="2812415"/>
            <wp:effectExtent l="19050" t="0" r="635" b="0"/>
            <wp:docPr id="3" name="Image 1" descr="J Touron 11 Botanique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J Touron 11 Botanique copie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281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        </w:t>
      </w:r>
      <w:r w:rsidR="00D74D79">
        <w:rPr>
          <w:noProof/>
        </w:rPr>
        <w:drawing>
          <wp:inline distT="0" distB="0" distL="0" distR="0">
            <wp:extent cx="900000" cy="2363306"/>
            <wp:effectExtent l="19050" t="0" r="0" b="0"/>
            <wp:docPr id="6" name="Image 5" descr="J Touron 11 NU a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 Touron 11 NU ate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2363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357E">
        <w:t xml:space="preserve">   </w:t>
      </w:r>
    </w:p>
    <w:p w:rsidR="00755548" w:rsidRDefault="00755548" w:rsidP="00755548">
      <w:pPr>
        <w:keepNext/>
        <w:spacing w:after="0" w:line="240" w:lineRule="auto"/>
        <w:ind w:left="708"/>
      </w:pPr>
      <w:r>
        <w:rPr>
          <w:b/>
          <w:bCs/>
          <w:sz w:val="18"/>
          <w:szCs w:val="18"/>
        </w:rPr>
        <w:t xml:space="preserve">Jérôme Touron, </w:t>
      </w:r>
      <w:r>
        <w:rPr>
          <w:b/>
          <w:bCs/>
          <w:i/>
          <w:iCs/>
          <w:sz w:val="18"/>
          <w:szCs w:val="18"/>
        </w:rPr>
        <w:t>Botanique</w:t>
      </w:r>
      <w:r>
        <w:rPr>
          <w:b/>
          <w:bCs/>
          <w:sz w:val="18"/>
          <w:szCs w:val="18"/>
        </w:rPr>
        <w:t>, 2010-11</w:t>
      </w:r>
      <w:r>
        <w:t>,                                    </w:t>
      </w:r>
      <w:r>
        <w:rPr>
          <w:b/>
          <w:bCs/>
          <w:sz w:val="18"/>
          <w:szCs w:val="18"/>
        </w:rPr>
        <w:t xml:space="preserve">Jérôme Touron, </w:t>
      </w:r>
      <w:r>
        <w:rPr>
          <w:b/>
          <w:bCs/>
          <w:i/>
          <w:iCs/>
          <w:sz w:val="18"/>
          <w:szCs w:val="18"/>
        </w:rPr>
        <w:t>NU</w:t>
      </w:r>
      <w:r>
        <w:rPr>
          <w:b/>
          <w:bCs/>
          <w:sz w:val="18"/>
          <w:szCs w:val="18"/>
        </w:rPr>
        <w:t>, 2011</w:t>
      </w:r>
      <w:r>
        <w:t xml:space="preserve">       </w:t>
      </w:r>
    </w:p>
    <w:p w:rsidR="00755548" w:rsidRDefault="00755548" w:rsidP="00755548">
      <w:pPr>
        <w:keepNext/>
        <w:spacing w:after="0" w:line="240" w:lineRule="auto"/>
        <w:ind w:left="708"/>
      </w:pPr>
      <w:proofErr w:type="gramStart"/>
      <w:r>
        <w:rPr>
          <w:sz w:val="18"/>
          <w:szCs w:val="18"/>
        </w:rPr>
        <w:t>laque</w:t>
      </w:r>
      <w:proofErr w:type="gramEnd"/>
      <w:r>
        <w:rPr>
          <w:sz w:val="18"/>
          <w:szCs w:val="18"/>
        </w:rPr>
        <w:t xml:space="preserve"> sur métal, dimensions variables</w:t>
      </w:r>
      <w:r>
        <w:t>                                    </w:t>
      </w:r>
      <w:r>
        <w:rPr>
          <w:sz w:val="18"/>
          <w:szCs w:val="18"/>
        </w:rPr>
        <w:t>minium sur métal</w:t>
      </w:r>
      <w:r>
        <w:t xml:space="preserve">                   </w:t>
      </w:r>
    </w:p>
    <w:p w:rsidR="00755548" w:rsidRDefault="00755548" w:rsidP="00755548">
      <w:pPr>
        <w:keepNext/>
        <w:spacing w:after="0" w:line="240" w:lineRule="auto"/>
        <w:ind w:left="708"/>
      </w:pPr>
    </w:p>
    <w:p w:rsidR="00755548" w:rsidRDefault="00755548" w:rsidP="00755548">
      <w:pPr>
        <w:spacing w:after="0" w:line="240" w:lineRule="auto"/>
        <w:ind w:left="708" w:hanging="709"/>
        <w:rPr>
          <w:spacing w:val="0"/>
          <w:sz w:val="22"/>
          <w:szCs w:val="22"/>
          <w:lang w:val="fr-CH"/>
        </w:rPr>
      </w:pPr>
      <w:r>
        <w:rPr>
          <w:sz w:val="22"/>
          <w:szCs w:val="22"/>
        </w:rPr>
        <w:t xml:space="preserve">        </w:t>
      </w:r>
      <w:r>
        <w:rPr>
          <w:spacing w:val="0"/>
          <w:sz w:val="22"/>
          <w:szCs w:val="22"/>
        </w:rPr>
        <w:t xml:space="preserve">A l’occasion de l’exposition </w:t>
      </w:r>
      <w:r>
        <w:rPr>
          <w:b/>
          <w:bCs/>
          <w:i/>
          <w:iCs/>
          <w:spacing w:val="0"/>
          <w:sz w:val="22"/>
          <w:szCs w:val="22"/>
        </w:rPr>
        <w:t>Réserve</w:t>
      </w:r>
      <w:r>
        <w:rPr>
          <w:spacing w:val="0"/>
          <w:sz w:val="22"/>
          <w:szCs w:val="22"/>
        </w:rPr>
        <w:t xml:space="preserve">, </w:t>
      </w:r>
      <w:r>
        <w:rPr>
          <w:b/>
          <w:bCs/>
          <w:spacing w:val="0"/>
          <w:sz w:val="22"/>
          <w:szCs w:val="22"/>
          <w:lang w:val="fr-CH"/>
        </w:rPr>
        <w:t xml:space="preserve">Jérôme Touron </w:t>
      </w:r>
      <w:r>
        <w:rPr>
          <w:spacing w:val="0"/>
          <w:sz w:val="22"/>
          <w:szCs w:val="22"/>
          <w:lang w:val="fr-CH"/>
        </w:rPr>
        <w:t xml:space="preserve">(né en 1967 à Chartres, France) investira l’espace de la galerie avec, </w:t>
      </w:r>
    </w:p>
    <w:p w:rsidR="00755548" w:rsidRDefault="00755548" w:rsidP="00755548">
      <w:pPr>
        <w:spacing w:after="0" w:line="240" w:lineRule="auto"/>
        <w:ind w:left="708" w:hanging="709"/>
        <w:rPr>
          <w:spacing w:val="0"/>
          <w:sz w:val="22"/>
          <w:szCs w:val="22"/>
          <w:lang w:val="fr-CH"/>
        </w:rPr>
      </w:pPr>
      <w:r>
        <w:rPr>
          <w:spacing w:val="0"/>
          <w:sz w:val="22"/>
          <w:szCs w:val="22"/>
          <w:lang w:val="fr-CH"/>
        </w:rPr>
        <w:t>          </w:t>
      </w:r>
      <w:proofErr w:type="gramStart"/>
      <w:r>
        <w:rPr>
          <w:spacing w:val="0"/>
          <w:sz w:val="22"/>
          <w:szCs w:val="22"/>
          <w:lang w:val="fr-CH"/>
        </w:rPr>
        <w:t>notamment</w:t>
      </w:r>
      <w:proofErr w:type="gramEnd"/>
      <w:r>
        <w:rPr>
          <w:spacing w:val="0"/>
          <w:sz w:val="22"/>
          <w:szCs w:val="22"/>
          <w:lang w:val="fr-CH"/>
        </w:rPr>
        <w:t xml:space="preserve">, la pièce monumentale </w:t>
      </w:r>
      <w:r>
        <w:rPr>
          <w:i/>
          <w:iCs/>
          <w:spacing w:val="0"/>
          <w:sz w:val="22"/>
          <w:szCs w:val="22"/>
          <w:lang w:val="fr-CH"/>
        </w:rPr>
        <w:t>‘Botanique’</w:t>
      </w:r>
      <w:r>
        <w:rPr>
          <w:spacing w:val="0"/>
          <w:sz w:val="22"/>
          <w:szCs w:val="22"/>
          <w:lang w:val="fr-CH"/>
        </w:rPr>
        <w:t xml:space="preserve"> créée à l’été 2010 à l’occasion d’une résidence en Bourgogne à la Cour Dieu.</w:t>
      </w:r>
    </w:p>
    <w:p w:rsidR="00755548" w:rsidRDefault="00755548" w:rsidP="00755548">
      <w:pPr>
        <w:spacing w:after="0" w:line="240" w:lineRule="auto"/>
        <w:ind w:left="708" w:hanging="709"/>
        <w:rPr>
          <w:spacing w:val="0"/>
          <w:sz w:val="22"/>
          <w:szCs w:val="22"/>
          <w:lang w:val="fr-CH"/>
        </w:rPr>
      </w:pPr>
    </w:p>
    <w:p w:rsidR="00C900E0" w:rsidRDefault="00755548" w:rsidP="00755548">
      <w:pPr>
        <w:spacing w:after="0"/>
        <w:ind w:left="708"/>
        <w:rPr>
          <w:spacing w:val="0"/>
          <w:sz w:val="22"/>
          <w:szCs w:val="22"/>
          <w:lang w:val="fr-CH"/>
        </w:rPr>
      </w:pPr>
      <w:r>
        <w:rPr>
          <w:spacing w:val="0"/>
          <w:sz w:val="22"/>
          <w:szCs w:val="22"/>
          <w:lang w:val="fr-CH"/>
        </w:rPr>
        <w:t xml:space="preserve">Depuis 2010, Jérôme Touron utilise fréquemment la plasticité du métal, jouant </w:t>
      </w:r>
      <w:r w:rsidR="006D1718">
        <w:rPr>
          <w:spacing w:val="0"/>
          <w:sz w:val="22"/>
          <w:szCs w:val="22"/>
          <w:lang w:val="fr-CH"/>
        </w:rPr>
        <w:t>le contraste</w:t>
      </w:r>
      <w:r>
        <w:rPr>
          <w:spacing w:val="0"/>
          <w:sz w:val="22"/>
          <w:szCs w:val="22"/>
          <w:lang w:val="fr-CH"/>
        </w:rPr>
        <w:t xml:space="preserve"> entre ses qualités techniques et </w:t>
      </w:r>
    </w:p>
    <w:p w:rsidR="004E4104" w:rsidRDefault="00755548" w:rsidP="00755548">
      <w:pPr>
        <w:spacing w:after="0"/>
        <w:ind w:left="708"/>
        <w:rPr>
          <w:iCs/>
          <w:spacing w:val="0"/>
          <w:sz w:val="22"/>
          <w:szCs w:val="22"/>
          <w:lang w:val="fr-CH"/>
        </w:rPr>
      </w:pPr>
      <w:proofErr w:type="gramStart"/>
      <w:r>
        <w:rPr>
          <w:spacing w:val="0"/>
          <w:sz w:val="22"/>
          <w:szCs w:val="22"/>
          <w:lang w:val="fr-CH"/>
        </w:rPr>
        <w:t>la</w:t>
      </w:r>
      <w:proofErr w:type="gramEnd"/>
      <w:r>
        <w:rPr>
          <w:spacing w:val="0"/>
          <w:sz w:val="22"/>
          <w:szCs w:val="22"/>
          <w:lang w:val="fr-CH"/>
        </w:rPr>
        <w:t xml:space="preserve"> fraîcheur de pièces colorées rapportées, comme pour la série des </w:t>
      </w:r>
      <w:r>
        <w:rPr>
          <w:i/>
          <w:iCs/>
          <w:spacing w:val="0"/>
          <w:sz w:val="22"/>
          <w:szCs w:val="22"/>
          <w:lang w:val="fr-CH"/>
        </w:rPr>
        <w:t>Carlingues.</w:t>
      </w:r>
      <w:r w:rsidR="004E4104">
        <w:rPr>
          <w:i/>
          <w:iCs/>
          <w:spacing w:val="0"/>
          <w:sz w:val="22"/>
          <w:szCs w:val="22"/>
          <w:lang w:val="fr-CH"/>
        </w:rPr>
        <w:t xml:space="preserve"> </w:t>
      </w:r>
      <w:r w:rsidR="004E4104" w:rsidRPr="004E4104">
        <w:rPr>
          <w:iCs/>
          <w:spacing w:val="0"/>
          <w:sz w:val="22"/>
          <w:szCs w:val="22"/>
          <w:lang w:val="fr-CH"/>
        </w:rPr>
        <w:t>Il continue ainsi le proce</w:t>
      </w:r>
      <w:r w:rsidR="004E4104">
        <w:rPr>
          <w:iCs/>
          <w:spacing w:val="0"/>
          <w:sz w:val="22"/>
          <w:szCs w:val="22"/>
          <w:lang w:val="fr-CH"/>
        </w:rPr>
        <w:t>s</w:t>
      </w:r>
      <w:r w:rsidR="004E4104" w:rsidRPr="004E4104">
        <w:rPr>
          <w:iCs/>
          <w:spacing w:val="0"/>
          <w:sz w:val="22"/>
          <w:szCs w:val="22"/>
          <w:lang w:val="fr-CH"/>
        </w:rPr>
        <w:t>s</w:t>
      </w:r>
      <w:r w:rsidR="004E4104">
        <w:rPr>
          <w:iCs/>
          <w:spacing w:val="0"/>
          <w:sz w:val="22"/>
          <w:szCs w:val="22"/>
          <w:lang w:val="fr-CH"/>
        </w:rPr>
        <w:t xml:space="preserve">us engagé depuis </w:t>
      </w:r>
    </w:p>
    <w:p w:rsidR="004E4104" w:rsidRDefault="004E4104" w:rsidP="00755548">
      <w:pPr>
        <w:spacing w:after="0"/>
        <w:ind w:left="708"/>
        <w:rPr>
          <w:iCs/>
          <w:spacing w:val="0"/>
          <w:sz w:val="22"/>
          <w:szCs w:val="22"/>
          <w:lang w:val="fr-CH"/>
        </w:rPr>
      </w:pPr>
      <w:proofErr w:type="gramStart"/>
      <w:r>
        <w:rPr>
          <w:iCs/>
          <w:spacing w:val="0"/>
          <w:sz w:val="22"/>
          <w:szCs w:val="22"/>
          <w:lang w:val="fr-CH"/>
        </w:rPr>
        <w:t>plusieurs</w:t>
      </w:r>
      <w:proofErr w:type="gramEnd"/>
      <w:r>
        <w:rPr>
          <w:iCs/>
          <w:spacing w:val="0"/>
          <w:sz w:val="22"/>
          <w:szCs w:val="22"/>
          <w:lang w:val="fr-CH"/>
        </w:rPr>
        <w:t xml:space="preserve"> années, utilisant volontiers des matériaux de chantier pour élaborer des œuvres qui vont ainsi mieux se fondre dans l’espace</w:t>
      </w:r>
    </w:p>
    <w:p w:rsidR="00755548" w:rsidRDefault="004E4104" w:rsidP="00755548">
      <w:pPr>
        <w:spacing w:after="0"/>
        <w:ind w:left="708"/>
        <w:rPr>
          <w:iCs/>
          <w:spacing w:val="0"/>
          <w:sz w:val="22"/>
          <w:szCs w:val="22"/>
          <w:lang w:val="fr-CH"/>
        </w:rPr>
      </w:pPr>
      <w:proofErr w:type="gramStart"/>
      <w:r>
        <w:rPr>
          <w:iCs/>
          <w:spacing w:val="0"/>
          <w:sz w:val="22"/>
          <w:szCs w:val="22"/>
          <w:lang w:val="fr-CH"/>
        </w:rPr>
        <w:t>d’exposition</w:t>
      </w:r>
      <w:proofErr w:type="gramEnd"/>
      <w:r>
        <w:rPr>
          <w:iCs/>
          <w:spacing w:val="0"/>
          <w:sz w:val="22"/>
          <w:szCs w:val="22"/>
          <w:lang w:val="fr-CH"/>
        </w:rPr>
        <w:t xml:space="preserve">. </w:t>
      </w:r>
    </w:p>
    <w:p w:rsidR="004E4104" w:rsidRDefault="004E4104" w:rsidP="00755548">
      <w:pPr>
        <w:spacing w:after="0"/>
        <w:ind w:left="708"/>
        <w:rPr>
          <w:i/>
          <w:iCs/>
          <w:spacing w:val="0"/>
          <w:sz w:val="22"/>
          <w:szCs w:val="22"/>
          <w:lang w:val="fr-CH"/>
        </w:rPr>
      </w:pPr>
      <w:r>
        <w:rPr>
          <w:iCs/>
          <w:spacing w:val="0"/>
          <w:sz w:val="22"/>
          <w:szCs w:val="22"/>
          <w:lang w:val="fr-CH"/>
        </w:rPr>
        <w:t xml:space="preserve">Emmanuel </w:t>
      </w:r>
      <w:proofErr w:type="spellStart"/>
      <w:r>
        <w:rPr>
          <w:iCs/>
          <w:spacing w:val="0"/>
          <w:sz w:val="22"/>
          <w:szCs w:val="22"/>
          <w:lang w:val="fr-CH"/>
        </w:rPr>
        <w:t>Hermange</w:t>
      </w:r>
      <w:proofErr w:type="spellEnd"/>
      <w:r>
        <w:rPr>
          <w:iCs/>
          <w:spacing w:val="0"/>
          <w:sz w:val="22"/>
          <w:szCs w:val="22"/>
          <w:lang w:val="fr-CH"/>
        </w:rPr>
        <w:t xml:space="preserve">, dans son texte </w:t>
      </w:r>
      <w:r w:rsidRPr="004E4104">
        <w:rPr>
          <w:i/>
          <w:iCs/>
          <w:spacing w:val="0"/>
          <w:sz w:val="22"/>
          <w:szCs w:val="22"/>
          <w:lang w:val="fr-CH"/>
        </w:rPr>
        <w:t>‘La valeur en exposant’</w:t>
      </w:r>
      <w:r>
        <w:rPr>
          <w:i/>
          <w:iCs/>
          <w:spacing w:val="0"/>
          <w:sz w:val="22"/>
          <w:szCs w:val="22"/>
          <w:lang w:val="fr-CH"/>
        </w:rPr>
        <w:t>,</w:t>
      </w:r>
      <w:r>
        <w:rPr>
          <w:iCs/>
          <w:spacing w:val="0"/>
          <w:sz w:val="22"/>
          <w:szCs w:val="22"/>
          <w:lang w:val="fr-CH"/>
        </w:rPr>
        <w:t xml:space="preserve"> soulignait l’ambigüité soulevée par </w:t>
      </w:r>
      <w:r w:rsidRPr="004E4104">
        <w:rPr>
          <w:b/>
          <w:i/>
          <w:iCs/>
          <w:spacing w:val="0"/>
          <w:sz w:val="22"/>
          <w:szCs w:val="22"/>
          <w:lang w:val="fr-CH"/>
        </w:rPr>
        <w:t>l’exposition</w:t>
      </w:r>
      <w:r>
        <w:rPr>
          <w:iCs/>
          <w:spacing w:val="0"/>
          <w:sz w:val="22"/>
          <w:szCs w:val="22"/>
          <w:lang w:val="fr-CH"/>
        </w:rPr>
        <w:t xml:space="preserve"> pour Jérôme Touron :</w:t>
      </w:r>
    </w:p>
    <w:p w:rsidR="004E4104" w:rsidRDefault="004E4104" w:rsidP="004E4104">
      <w:pPr>
        <w:pStyle w:val="Corpsdetexte"/>
        <w:ind w:left="708"/>
        <w:rPr>
          <w:rFonts w:ascii="Arial" w:hAnsi="Arial" w:cs="Arial"/>
          <w:bCs/>
          <w:i/>
          <w:color w:val="4F6228" w:themeColor="accent3" w:themeShade="80"/>
          <w:sz w:val="22"/>
        </w:rPr>
      </w:pPr>
      <w:r>
        <w:rPr>
          <w:rFonts w:ascii="Arial" w:hAnsi="Arial" w:cs="Arial"/>
          <w:bCs/>
          <w:i/>
          <w:color w:val="4F6228" w:themeColor="accent3" w:themeShade="80"/>
          <w:sz w:val="22"/>
        </w:rPr>
        <w:t>‘..</w:t>
      </w:r>
      <w:r w:rsidRPr="004E4104">
        <w:rPr>
          <w:rFonts w:ascii="Arial" w:hAnsi="Arial" w:cs="Arial"/>
          <w:bCs/>
          <w:i/>
          <w:color w:val="4F6228" w:themeColor="accent3" w:themeShade="80"/>
          <w:sz w:val="22"/>
        </w:rPr>
        <w:t xml:space="preserve">Les œuvres de Jérôme Touron pointent ainsi, pour les brouiller, les déterminations et les limites de l’exposition. En ce sens, il n’hésite pas </w:t>
      </w:r>
    </w:p>
    <w:p w:rsidR="004E4104" w:rsidRDefault="004E4104" w:rsidP="004E4104">
      <w:pPr>
        <w:pStyle w:val="Corpsdetexte"/>
        <w:ind w:left="708"/>
        <w:rPr>
          <w:rFonts w:ascii="Arial" w:hAnsi="Arial" w:cs="Arial"/>
          <w:bCs/>
          <w:i/>
          <w:color w:val="4F6228" w:themeColor="accent3" w:themeShade="80"/>
          <w:sz w:val="22"/>
        </w:rPr>
      </w:pPr>
      <w:proofErr w:type="gramStart"/>
      <w:r w:rsidRPr="004E4104">
        <w:rPr>
          <w:rFonts w:ascii="Arial" w:hAnsi="Arial" w:cs="Arial"/>
          <w:bCs/>
          <w:i/>
          <w:color w:val="4F6228" w:themeColor="accent3" w:themeShade="80"/>
          <w:sz w:val="22"/>
        </w:rPr>
        <w:t>à</w:t>
      </w:r>
      <w:proofErr w:type="gramEnd"/>
      <w:r w:rsidRPr="004E4104">
        <w:rPr>
          <w:rFonts w:ascii="Arial" w:hAnsi="Arial" w:cs="Arial"/>
          <w:bCs/>
          <w:i/>
          <w:color w:val="4F6228" w:themeColor="accent3" w:themeShade="80"/>
          <w:sz w:val="22"/>
        </w:rPr>
        <w:t xml:space="preserve"> juxtaposer des pièces d’atelier, constituées de divers matériaux incrustés dans des carreaux de plâtre — ici, Pile —, qu’il accumule à la manière </w:t>
      </w:r>
    </w:p>
    <w:p w:rsidR="004E4104" w:rsidRDefault="004E4104" w:rsidP="004E4104">
      <w:pPr>
        <w:pStyle w:val="Corpsdetexte"/>
        <w:ind w:left="708"/>
        <w:rPr>
          <w:rFonts w:ascii="Arial" w:hAnsi="Arial" w:cs="Arial"/>
          <w:bCs/>
          <w:i/>
          <w:color w:val="4F6228" w:themeColor="accent3" w:themeShade="80"/>
          <w:sz w:val="22"/>
        </w:rPr>
      </w:pPr>
      <w:proofErr w:type="gramStart"/>
      <w:r w:rsidRPr="004E4104">
        <w:rPr>
          <w:rFonts w:ascii="Arial" w:hAnsi="Arial" w:cs="Arial"/>
          <w:bCs/>
          <w:i/>
          <w:color w:val="4F6228" w:themeColor="accent3" w:themeShade="80"/>
          <w:sz w:val="22"/>
        </w:rPr>
        <w:t>d’un</w:t>
      </w:r>
      <w:proofErr w:type="gramEnd"/>
      <w:r w:rsidRPr="004E4104">
        <w:rPr>
          <w:rFonts w:ascii="Arial" w:hAnsi="Arial" w:cs="Arial"/>
          <w:bCs/>
          <w:i/>
          <w:color w:val="4F6228" w:themeColor="accent3" w:themeShade="80"/>
          <w:sz w:val="22"/>
        </w:rPr>
        <w:t xml:space="preserve"> réservoir de formes et d’essais, et des productions spécifiquement adaptées à l’architecture du lieu d’exposition telles que Airlines, BI, Lames, etc. </w:t>
      </w:r>
    </w:p>
    <w:p w:rsidR="004E4104" w:rsidRDefault="004E4104" w:rsidP="004E4104">
      <w:pPr>
        <w:pStyle w:val="Corpsdetexte"/>
        <w:ind w:left="708"/>
        <w:rPr>
          <w:rFonts w:ascii="Arial" w:hAnsi="Arial" w:cs="Arial"/>
          <w:i/>
          <w:color w:val="4F6228" w:themeColor="accent3" w:themeShade="80"/>
          <w:sz w:val="22"/>
        </w:rPr>
      </w:pPr>
      <w:r w:rsidRPr="004E4104">
        <w:rPr>
          <w:rFonts w:ascii="Arial" w:hAnsi="Arial" w:cs="Arial"/>
          <w:bCs/>
          <w:i/>
          <w:color w:val="4F6228" w:themeColor="accent3" w:themeShade="80"/>
          <w:sz w:val="22"/>
        </w:rPr>
        <w:t>Ce questionnement sur</w:t>
      </w:r>
      <w:r w:rsidRPr="004E4104">
        <w:rPr>
          <w:rFonts w:ascii="Arial" w:hAnsi="Arial" w:cs="Arial"/>
          <w:i/>
          <w:color w:val="4F6228" w:themeColor="accent3" w:themeShade="80"/>
          <w:sz w:val="22"/>
        </w:rPr>
        <w:t xml:space="preserve"> l’exposition est également développé par l’utilisation de matériaux tels que le minium orange, l’adhésif, le plâtre, les rails </w:t>
      </w:r>
    </w:p>
    <w:p w:rsidR="004E4104" w:rsidRDefault="004E4104" w:rsidP="004E4104">
      <w:pPr>
        <w:pStyle w:val="Corpsdetexte"/>
        <w:ind w:left="708"/>
        <w:rPr>
          <w:rFonts w:ascii="Arial" w:hAnsi="Arial" w:cs="Arial"/>
          <w:i/>
          <w:color w:val="4F6228" w:themeColor="accent3" w:themeShade="80"/>
          <w:sz w:val="22"/>
        </w:rPr>
      </w:pPr>
      <w:proofErr w:type="gramStart"/>
      <w:r w:rsidRPr="004E4104">
        <w:rPr>
          <w:rFonts w:ascii="Arial" w:hAnsi="Arial" w:cs="Arial"/>
          <w:i/>
          <w:color w:val="4F6228" w:themeColor="accent3" w:themeShade="80"/>
          <w:sz w:val="22"/>
        </w:rPr>
        <w:t>pour</w:t>
      </w:r>
      <w:proofErr w:type="gramEnd"/>
      <w:r w:rsidRPr="004E4104">
        <w:rPr>
          <w:rFonts w:ascii="Arial" w:hAnsi="Arial" w:cs="Arial"/>
          <w:i/>
          <w:color w:val="4F6228" w:themeColor="accent3" w:themeShade="80"/>
          <w:sz w:val="22"/>
        </w:rPr>
        <w:t xml:space="preserve"> la fixation des cloisons en plâtre, etc., tous déterminés en premier lieu par leur fonctionnalité — la raison esthétique s’ajustant à celle-ci — </w:t>
      </w:r>
    </w:p>
    <w:p w:rsidR="004E4104" w:rsidRDefault="004E4104" w:rsidP="004E4104">
      <w:pPr>
        <w:pStyle w:val="Corpsdetexte"/>
        <w:ind w:left="708"/>
        <w:rPr>
          <w:rFonts w:ascii="Arial" w:hAnsi="Arial" w:cs="Arial"/>
          <w:i/>
          <w:color w:val="4F6228" w:themeColor="accent3" w:themeShade="80"/>
          <w:sz w:val="22"/>
        </w:rPr>
      </w:pPr>
      <w:proofErr w:type="gramStart"/>
      <w:r w:rsidRPr="004E4104">
        <w:rPr>
          <w:rFonts w:ascii="Arial" w:hAnsi="Arial" w:cs="Arial"/>
          <w:i/>
          <w:color w:val="4F6228" w:themeColor="accent3" w:themeShade="80"/>
          <w:sz w:val="22"/>
        </w:rPr>
        <w:t>et</w:t>
      </w:r>
      <w:proofErr w:type="gramEnd"/>
      <w:r w:rsidRPr="004E4104">
        <w:rPr>
          <w:rFonts w:ascii="Arial" w:hAnsi="Arial" w:cs="Arial"/>
          <w:i/>
          <w:color w:val="4F6228" w:themeColor="accent3" w:themeShade="80"/>
          <w:sz w:val="22"/>
        </w:rPr>
        <w:t xml:space="preserve"> portant ainsi avec eux d’autres usages et d’autres valeurs de l’exposition. Dans les Elevages, comme dans Airlines et Lames, la variété des couleurs </w:t>
      </w:r>
    </w:p>
    <w:p w:rsidR="004E4104" w:rsidRDefault="004E4104" w:rsidP="004E4104">
      <w:pPr>
        <w:pStyle w:val="Corpsdetexte"/>
        <w:ind w:left="708"/>
        <w:rPr>
          <w:rFonts w:ascii="Arial" w:hAnsi="Arial" w:cs="Arial"/>
          <w:i/>
          <w:color w:val="4F6228" w:themeColor="accent3" w:themeShade="80"/>
          <w:sz w:val="22"/>
        </w:rPr>
      </w:pPr>
      <w:proofErr w:type="gramStart"/>
      <w:r w:rsidRPr="004E4104">
        <w:rPr>
          <w:rFonts w:ascii="Arial" w:hAnsi="Arial" w:cs="Arial"/>
          <w:i/>
          <w:color w:val="4F6228" w:themeColor="accent3" w:themeShade="80"/>
          <w:sz w:val="22"/>
        </w:rPr>
        <w:t>est</w:t>
      </w:r>
      <w:proofErr w:type="gramEnd"/>
      <w:r w:rsidRPr="004E4104">
        <w:rPr>
          <w:rFonts w:ascii="Arial" w:hAnsi="Arial" w:cs="Arial"/>
          <w:i/>
          <w:color w:val="4F6228" w:themeColor="accent3" w:themeShade="80"/>
          <w:sz w:val="22"/>
        </w:rPr>
        <w:t xml:space="preserve"> fixée par le nombre limité d’adhésifs monochromes disponibles sur le marché (une douzaine). Dans ce jeu de la contrainte, avec le principe de </w:t>
      </w:r>
    </w:p>
    <w:p w:rsidR="004E4104" w:rsidRDefault="004E4104" w:rsidP="004E4104">
      <w:pPr>
        <w:pStyle w:val="Corpsdetexte"/>
        <w:ind w:left="708"/>
        <w:rPr>
          <w:rFonts w:ascii="Arial" w:hAnsi="Arial" w:cs="Arial"/>
          <w:i/>
          <w:color w:val="4F6228" w:themeColor="accent3" w:themeShade="80"/>
          <w:sz w:val="22"/>
        </w:rPr>
      </w:pPr>
      <w:proofErr w:type="gramStart"/>
      <w:r w:rsidRPr="004E4104">
        <w:rPr>
          <w:rFonts w:ascii="Arial" w:hAnsi="Arial" w:cs="Arial"/>
          <w:i/>
          <w:color w:val="4F6228" w:themeColor="accent3" w:themeShade="80"/>
          <w:sz w:val="22"/>
        </w:rPr>
        <w:t>l’échantillon</w:t>
      </w:r>
      <w:proofErr w:type="gramEnd"/>
      <w:r w:rsidRPr="004E4104">
        <w:rPr>
          <w:rFonts w:ascii="Arial" w:hAnsi="Arial" w:cs="Arial"/>
          <w:i/>
          <w:color w:val="4F6228" w:themeColor="accent3" w:themeShade="80"/>
          <w:sz w:val="22"/>
        </w:rPr>
        <w:t xml:space="preserve"> qui leur donne forme, les Elevages rappellent une expérience très courante dans le commerce des matériaux où le choix suppose </w:t>
      </w:r>
    </w:p>
    <w:p w:rsidR="004E4104" w:rsidRDefault="004E4104" w:rsidP="004E4104">
      <w:pPr>
        <w:pStyle w:val="Corpsdetexte"/>
        <w:ind w:left="708"/>
        <w:rPr>
          <w:rFonts w:ascii="Arial" w:hAnsi="Arial" w:cs="Arial"/>
          <w:i/>
          <w:color w:val="4F6228" w:themeColor="accent3" w:themeShade="80"/>
          <w:sz w:val="22"/>
        </w:rPr>
      </w:pPr>
      <w:proofErr w:type="gramStart"/>
      <w:r w:rsidRPr="004E4104">
        <w:rPr>
          <w:rFonts w:ascii="Arial" w:hAnsi="Arial" w:cs="Arial"/>
          <w:i/>
          <w:color w:val="4F6228" w:themeColor="accent3" w:themeShade="80"/>
          <w:sz w:val="22"/>
        </w:rPr>
        <w:t>cette</w:t>
      </w:r>
      <w:proofErr w:type="gramEnd"/>
      <w:r w:rsidRPr="004E4104">
        <w:rPr>
          <w:rFonts w:ascii="Arial" w:hAnsi="Arial" w:cs="Arial"/>
          <w:i/>
          <w:color w:val="4F6228" w:themeColor="accent3" w:themeShade="80"/>
          <w:sz w:val="22"/>
        </w:rPr>
        <w:t xml:space="preserve"> opération très particulière qui consiste à projeter mentalement la facture et la couleur d’un échantillon dans un site : le support, la surface </w:t>
      </w:r>
    </w:p>
    <w:p w:rsidR="004E4104" w:rsidRDefault="004E4104" w:rsidP="004E4104">
      <w:pPr>
        <w:pStyle w:val="Corpsdetexte"/>
        <w:ind w:left="708"/>
        <w:rPr>
          <w:rFonts w:ascii="Arial" w:hAnsi="Arial" w:cs="Arial"/>
          <w:i/>
          <w:color w:val="4F6228" w:themeColor="accent3" w:themeShade="80"/>
          <w:sz w:val="22"/>
        </w:rPr>
      </w:pPr>
      <w:proofErr w:type="gramStart"/>
      <w:r w:rsidRPr="004E4104">
        <w:rPr>
          <w:rFonts w:ascii="Arial" w:hAnsi="Arial" w:cs="Arial"/>
          <w:i/>
          <w:color w:val="4F6228" w:themeColor="accent3" w:themeShade="80"/>
          <w:sz w:val="22"/>
        </w:rPr>
        <w:t>et</w:t>
      </w:r>
      <w:proofErr w:type="gramEnd"/>
      <w:r w:rsidRPr="004E4104">
        <w:rPr>
          <w:rFonts w:ascii="Arial" w:hAnsi="Arial" w:cs="Arial"/>
          <w:i/>
          <w:color w:val="4F6228" w:themeColor="accent3" w:themeShade="80"/>
          <w:sz w:val="22"/>
        </w:rPr>
        <w:t xml:space="preserve"> le contexte où le client — puisque commerce il y a — souhaite appliquer un matériau — pur travail d’abstraction s’il en est. C’est de cette </w:t>
      </w:r>
    </w:p>
    <w:p w:rsidR="004E4104" w:rsidRDefault="004E4104" w:rsidP="004E4104">
      <w:pPr>
        <w:pStyle w:val="Corpsdetexte"/>
        <w:ind w:left="708"/>
        <w:rPr>
          <w:rFonts w:ascii="Arial" w:hAnsi="Arial" w:cs="Arial"/>
          <w:i/>
          <w:color w:val="4F6228" w:themeColor="accent3" w:themeShade="80"/>
          <w:sz w:val="22"/>
        </w:rPr>
      </w:pPr>
      <w:proofErr w:type="gramStart"/>
      <w:r w:rsidRPr="004E4104">
        <w:rPr>
          <w:rFonts w:ascii="Arial" w:hAnsi="Arial" w:cs="Arial"/>
          <w:i/>
          <w:color w:val="4F6228" w:themeColor="accent3" w:themeShade="80"/>
          <w:sz w:val="22"/>
        </w:rPr>
        <w:t>opération</w:t>
      </w:r>
      <w:proofErr w:type="gramEnd"/>
      <w:r w:rsidRPr="004E4104">
        <w:rPr>
          <w:rFonts w:ascii="Arial" w:hAnsi="Arial" w:cs="Arial"/>
          <w:i/>
          <w:color w:val="4F6228" w:themeColor="accent3" w:themeShade="80"/>
          <w:sz w:val="22"/>
        </w:rPr>
        <w:t xml:space="preserve"> mentale que semble découler des œuvres comme Lames où la couleur des échantillons, tournés vers le mur, se diffuse à sa surface </w:t>
      </w:r>
    </w:p>
    <w:p w:rsidR="004E4104" w:rsidRPr="004E4104" w:rsidRDefault="004E4104" w:rsidP="004E4104">
      <w:pPr>
        <w:pStyle w:val="Corpsdetexte"/>
        <w:ind w:left="708"/>
        <w:rPr>
          <w:rFonts w:ascii="Arial" w:hAnsi="Arial" w:cs="Arial"/>
          <w:i/>
          <w:color w:val="4F6228" w:themeColor="accent3" w:themeShade="80"/>
          <w:sz w:val="22"/>
        </w:rPr>
      </w:pPr>
      <w:proofErr w:type="gramStart"/>
      <w:r w:rsidRPr="004E4104">
        <w:rPr>
          <w:rFonts w:ascii="Arial" w:hAnsi="Arial" w:cs="Arial"/>
          <w:i/>
          <w:color w:val="4F6228" w:themeColor="accent3" w:themeShade="80"/>
          <w:sz w:val="22"/>
        </w:rPr>
        <w:t>grâce</w:t>
      </w:r>
      <w:proofErr w:type="gramEnd"/>
      <w:r w:rsidRPr="004E4104">
        <w:rPr>
          <w:rFonts w:ascii="Arial" w:hAnsi="Arial" w:cs="Arial"/>
          <w:i/>
          <w:color w:val="4F6228" w:themeColor="accent3" w:themeShade="80"/>
          <w:sz w:val="22"/>
        </w:rPr>
        <w:t xml:space="preserve"> à </w:t>
      </w:r>
      <w:smartTag w:uri="urn:schemas-microsoft-com:office:smarttags" w:element="PersonName">
        <w:smartTagPr>
          <w:attr w:name="ProductID" w:val="la lumière. Une"/>
        </w:smartTagPr>
        <w:r w:rsidRPr="004E4104">
          <w:rPr>
            <w:rFonts w:ascii="Arial" w:hAnsi="Arial" w:cs="Arial"/>
            <w:i/>
            <w:color w:val="4F6228" w:themeColor="accent3" w:themeShade="80"/>
            <w:sz w:val="22"/>
          </w:rPr>
          <w:t>la lumière. Une</w:t>
        </w:r>
      </w:smartTag>
      <w:r w:rsidRPr="004E4104">
        <w:rPr>
          <w:rFonts w:ascii="Arial" w:hAnsi="Arial" w:cs="Arial"/>
          <w:i/>
          <w:color w:val="4F6228" w:themeColor="accent3" w:themeShade="80"/>
          <w:sz w:val="22"/>
        </w:rPr>
        <w:t xml:space="preserve"> situation que l’on pourrait condenser en une formule que j’emprunte à l’artiste et paysagiste Luc </w:t>
      </w:r>
      <w:proofErr w:type="spellStart"/>
      <w:r w:rsidRPr="004E4104">
        <w:rPr>
          <w:rFonts w:ascii="Arial" w:hAnsi="Arial" w:cs="Arial"/>
          <w:i/>
          <w:color w:val="4F6228" w:themeColor="accent3" w:themeShade="80"/>
          <w:sz w:val="22"/>
        </w:rPr>
        <w:t>Léotoing</w:t>
      </w:r>
      <w:proofErr w:type="spellEnd"/>
      <w:r w:rsidRPr="004E4104">
        <w:rPr>
          <w:rFonts w:ascii="Arial" w:hAnsi="Arial" w:cs="Arial"/>
          <w:i/>
          <w:color w:val="4F6228" w:themeColor="accent3" w:themeShade="80"/>
          <w:sz w:val="22"/>
        </w:rPr>
        <w:t> : « donner une géographie à la couleur »</w:t>
      </w:r>
      <w:r>
        <w:rPr>
          <w:rFonts w:ascii="Arial" w:hAnsi="Arial" w:cs="Arial"/>
          <w:i/>
          <w:color w:val="4F6228" w:themeColor="accent3" w:themeShade="80"/>
          <w:sz w:val="22"/>
        </w:rPr>
        <w:t>…’</w:t>
      </w:r>
      <w:r w:rsidRPr="004E4104">
        <w:rPr>
          <w:rFonts w:ascii="Arial" w:hAnsi="Arial" w:cs="Arial"/>
          <w:i/>
          <w:color w:val="4F6228" w:themeColor="accent3" w:themeShade="80"/>
          <w:sz w:val="22"/>
        </w:rPr>
        <w:t xml:space="preserve"> </w:t>
      </w:r>
    </w:p>
    <w:p w:rsidR="00755548" w:rsidRPr="004E4104" w:rsidRDefault="00755548" w:rsidP="00755548">
      <w:pPr>
        <w:pStyle w:val="Titre1"/>
        <w:ind w:left="708"/>
        <w:rPr>
          <w:rFonts w:eastAsia="Times New Roman"/>
          <w:color w:val="4F6228" w:themeColor="accent3" w:themeShade="80"/>
          <w:sz w:val="22"/>
          <w:szCs w:val="22"/>
        </w:rPr>
      </w:pPr>
    </w:p>
    <w:p w:rsidR="004E4104" w:rsidRPr="004E4104" w:rsidRDefault="004E4104" w:rsidP="00755548">
      <w:pPr>
        <w:pStyle w:val="Titre1"/>
        <w:ind w:left="708"/>
        <w:rPr>
          <w:rFonts w:eastAsia="Times New Roman"/>
          <w:i w:val="0"/>
          <w:color w:val="4F6228" w:themeColor="accent3" w:themeShade="80"/>
          <w:sz w:val="22"/>
          <w:szCs w:val="22"/>
        </w:rPr>
      </w:pPr>
      <w:r w:rsidRPr="004E4104">
        <w:rPr>
          <w:rFonts w:eastAsia="Times New Roman"/>
          <w:i w:val="0"/>
          <w:color w:val="4F6228" w:themeColor="accent3" w:themeShade="80"/>
          <w:sz w:val="22"/>
          <w:szCs w:val="22"/>
        </w:rPr>
        <w:t>Jérôme Touron expose régulièrement en France, en Sui</w:t>
      </w:r>
      <w:r>
        <w:rPr>
          <w:rFonts w:eastAsia="Times New Roman"/>
          <w:i w:val="0"/>
          <w:color w:val="4F6228" w:themeColor="accent3" w:themeShade="80"/>
          <w:sz w:val="22"/>
          <w:szCs w:val="22"/>
        </w:rPr>
        <w:t xml:space="preserve">sse, en Allemagne, aux Pays-Bas (à venir, </w:t>
      </w:r>
      <w:r w:rsidRPr="004E4104">
        <w:rPr>
          <w:rFonts w:eastAsia="Times New Roman"/>
          <w:color w:val="4F6228" w:themeColor="accent3" w:themeShade="80"/>
          <w:sz w:val="22"/>
          <w:szCs w:val="22"/>
        </w:rPr>
        <w:t xml:space="preserve">Paris </w:t>
      </w:r>
      <w:proofErr w:type="spellStart"/>
      <w:r w:rsidRPr="004E4104">
        <w:rPr>
          <w:rFonts w:eastAsia="Times New Roman"/>
          <w:color w:val="4F6228" w:themeColor="accent3" w:themeShade="80"/>
          <w:sz w:val="22"/>
          <w:szCs w:val="22"/>
        </w:rPr>
        <w:t>calling</w:t>
      </w:r>
      <w:proofErr w:type="spellEnd"/>
      <w:r>
        <w:rPr>
          <w:rFonts w:eastAsia="Times New Roman"/>
          <w:i w:val="0"/>
          <w:color w:val="4F6228" w:themeColor="accent3" w:themeShade="80"/>
          <w:sz w:val="22"/>
          <w:szCs w:val="22"/>
        </w:rPr>
        <w:t>, Galerie Ramakers, La Haye)</w:t>
      </w:r>
    </w:p>
    <w:p w:rsidR="004E4104" w:rsidRDefault="004E4104" w:rsidP="00755548">
      <w:pPr>
        <w:spacing w:after="0" w:line="240" w:lineRule="auto"/>
        <w:ind w:left="708"/>
        <w:rPr>
          <w:b/>
          <w:bCs/>
          <w:color w:val="000000"/>
          <w:sz w:val="20"/>
          <w:szCs w:val="20"/>
        </w:rPr>
      </w:pPr>
    </w:p>
    <w:p w:rsidR="00755548" w:rsidRDefault="00755548" w:rsidP="00755548">
      <w:pPr>
        <w:spacing w:after="0" w:line="240" w:lineRule="auto"/>
        <w:ind w:left="708"/>
      </w:pPr>
      <w:r>
        <w:rPr>
          <w:b/>
          <w:bCs/>
          <w:color w:val="000000"/>
          <w:sz w:val="20"/>
          <w:szCs w:val="20"/>
        </w:rPr>
        <w:t>+infos</w:t>
      </w:r>
      <w:r>
        <w:rPr>
          <w:b/>
          <w:bCs/>
          <w:color w:val="365F91"/>
          <w:sz w:val="20"/>
          <w:szCs w:val="20"/>
        </w:rPr>
        <w:t xml:space="preserve">  </w:t>
      </w:r>
      <w:hyperlink r:id="rId12" w:tgtFrame="_blank" w:history="1">
        <w:r>
          <w:rPr>
            <w:rStyle w:val="Lienhypertexte"/>
            <w:b/>
            <w:bCs/>
            <w:color w:val="9966FF"/>
            <w:sz w:val="20"/>
            <w:szCs w:val="20"/>
          </w:rPr>
          <w:t>bn.ferronnerie@gmail.com</w:t>
        </w:r>
      </w:hyperlink>
    </w:p>
    <w:p w:rsidR="00755548" w:rsidRDefault="00755548" w:rsidP="00755548">
      <w:pPr>
        <w:spacing w:after="0" w:line="240" w:lineRule="auto"/>
        <w:ind w:left="708"/>
        <w:rPr>
          <w:b/>
          <w:bCs/>
          <w:color w:val="9966FF"/>
        </w:rPr>
      </w:pPr>
    </w:p>
    <w:p w:rsidR="00755548" w:rsidRDefault="00755548" w:rsidP="00755548">
      <w:pPr>
        <w:spacing w:after="0" w:line="240" w:lineRule="auto"/>
        <w:ind w:left="708"/>
        <w:rPr>
          <w:color w:val="9966FF"/>
        </w:rPr>
      </w:pPr>
      <w:r>
        <w:rPr>
          <w:color w:val="365F91"/>
          <w:sz w:val="20"/>
          <w:szCs w:val="20"/>
        </w:rPr>
        <w:t> </w:t>
      </w:r>
      <w:r>
        <w:rPr>
          <w:b/>
          <w:bCs/>
          <w:i/>
          <w:iCs/>
          <w:color w:val="9966FF"/>
        </w:rPr>
        <w:t>A venir à la galerie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b/>
          <w:bCs/>
          <w:sz w:val="22"/>
          <w:szCs w:val="22"/>
        </w:rPr>
      </w:pPr>
      <w:r>
        <w:rPr>
          <w:b/>
          <w:bCs/>
          <w:i/>
          <w:iCs/>
          <w:color w:val="9966FF"/>
          <w:spacing w:val="8"/>
          <w:sz w:val="16"/>
          <w:szCs w:val="16"/>
        </w:rPr>
        <w:t> </w:t>
      </w:r>
      <w:r>
        <w:rPr>
          <w:b/>
          <w:bCs/>
          <w:i/>
          <w:iCs/>
          <w:color w:val="9966FF"/>
          <w:spacing w:val="8"/>
          <w:sz w:val="16"/>
          <w:szCs w:val="16"/>
        </w:rPr>
        <w:br/>
      </w:r>
      <w:r>
        <w:rPr>
          <w:b/>
          <w:bCs/>
          <w:sz w:val="22"/>
          <w:szCs w:val="22"/>
        </w:rPr>
        <w:t xml:space="preserve">Caroline </w:t>
      </w:r>
      <w:proofErr w:type="spellStart"/>
      <w:r>
        <w:rPr>
          <w:b/>
          <w:bCs/>
          <w:sz w:val="22"/>
          <w:szCs w:val="22"/>
        </w:rPr>
        <w:t>Cieslik</w:t>
      </w:r>
      <w:proofErr w:type="spellEnd"/>
      <w:r>
        <w:rPr>
          <w:b/>
          <w:bCs/>
          <w:sz w:val="22"/>
          <w:szCs w:val="22"/>
        </w:rPr>
        <w:t xml:space="preserve">, Richard Müller, Clémence </w:t>
      </w:r>
      <w:proofErr w:type="spellStart"/>
      <w:r>
        <w:rPr>
          <w:b/>
          <w:bCs/>
          <w:sz w:val="22"/>
          <w:szCs w:val="22"/>
        </w:rPr>
        <w:t>Périgon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color w:val="000000"/>
          <w:spacing w:val="8"/>
          <w:sz w:val="22"/>
          <w:szCs w:val="22"/>
        </w:rPr>
      </w:pPr>
      <w:r>
        <w:rPr>
          <w:spacing w:val="8"/>
          <w:sz w:val="22"/>
          <w:szCs w:val="22"/>
        </w:rPr>
        <w:t>6.09.11 &gt; 8.10.11</w:t>
      </w:r>
      <w:r>
        <w:rPr>
          <w:b/>
          <w:bCs/>
          <w:color w:val="000000"/>
          <w:spacing w:val="8"/>
          <w:sz w:val="22"/>
          <w:szCs w:val="22"/>
        </w:rPr>
        <w:t xml:space="preserve"> </w:t>
      </w:r>
      <w:r>
        <w:rPr>
          <w:i/>
          <w:iCs/>
          <w:color w:val="000000"/>
          <w:spacing w:val="8"/>
          <w:sz w:val="22"/>
          <w:szCs w:val="22"/>
        </w:rPr>
        <w:t>A percevoir,</w:t>
      </w:r>
      <w:r>
        <w:rPr>
          <w:color w:val="000000"/>
          <w:spacing w:val="8"/>
          <w:sz w:val="22"/>
          <w:szCs w:val="22"/>
        </w:rPr>
        <w:t xml:space="preserve"> dessin, photo, vidéo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b/>
          <w:bCs/>
          <w:i/>
          <w:iCs/>
          <w:color w:val="C00000"/>
          <w:spacing w:val="8"/>
          <w:sz w:val="16"/>
          <w:szCs w:val="16"/>
        </w:rPr>
      </w:pP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b/>
          <w:bCs/>
          <w:i/>
          <w:iCs/>
          <w:color w:val="9966FF"/>
        </w:rPr>
      </w:pPr>
      <w:r>
        <w:rPr>
          <w:b/>
          <w:bCs/>
          <w:i/>
          <w:iCs/>
          <w:color w:val="9966FF"/>
        </w:rPr>
        <w:t>Actualités /Hors les murs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color w:val="CC3300"/>
          <w:spacing w:val="8"/>
        </w:rPr>
      </w:pPr>
      <w:r>
        <w:rPr>
          <w:color w:val="CC3300"/>
          <w:spacing w:val="8"/>
          <w:sz w:val="18"/>
          <w:szCs w:val="18"/>
        </w:rPr>
        <w:t> 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Laurent Fiévet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i/>
          <w:iCs/>
          <w:color w:val="auto"/>
          <w:sz w:val="22"/>
          <w:szCs w:val="22"/>
        </w:rPr>
      </w:pPr>
      <w:r>
        <w:rPr>
          <w:sz w:val="22"/>
          <w:szCs w:val="22"/>
        </w:rPr>
        <w:t xml:space="preserve">04.06 &gt;18.06.11 </w:t>
      </w:r>
      <w:r>
        <w:rPr>
          <w:i/>
          <w:iCs/>
          <w:color w:val="auto"/>
          <w:sz w:val="22"/>
          <w:szCs w:val="22"/>
        </w:rPr>
        <w:t xml:space="preserve">Intérieur, neige, </w:t>
      </w:r>
      <w:r>
        <w:rPr>
          <w:color w:val="auto"/>
          <w:sz w:val="22"/>
          <w:szCs w:val="22"/>
        </w:rPr>
        <w:t>CNEAI - Paris, France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color w:val="333300"/>
          <w:sz w:val="22"/>
          <w:szCs w:val="22"/>
        </w:rPr>
      </w:pPr>
      <w:r>
        <w:rPr>
          <w:sz w:val="22"/>
          <w:szCs w:val="22"/>
        </w:rPr>
        <w:t>13.05 &gt;21.08.11</w:t>
      </w:r>
      <w:r>
        <w:rPr>
          <w:color w:val="333300"/>
          <w:sz w:val="22"/>
          <w:szCs w:val="22"/>
        </w:rPr>
        <w:t xml:space="preserve"> </w:t>
      </w:r>
      <w:r>
        <w:rPr>
          <w:i/>
          <w:iCs/>
          <w:color w:val="333300"/>
          <w:sz w:val="22"/>
          <w:szCs w:val="22"/>
        </w:rPr>
        <w:t>Fantômes et cauchemars</w:t>
      </w:r>
      <w:r>
        <w:rPr>
          <w:color w:val="333300"/>
          <w:sz w:val="22"/>
          <w:szCs w:val="22"/>
        </w:rPr>
        <w:t>, Espace culturel François Mitterrand,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color w:val="333300"/>
          <w:sz w:val="22"/>
          <w:szCs w:val="22"/>
        </w:rPr>
      </w:pPr>
      <w:r>
        <w:rPr>
          <w:color w:val="333300"/>
          <w:sz w:val="22"/>
          <w:szCs w:val="22"/>
        </w:rPr>
        <w:t>Beauvais et Historial de la Grande Guerre, Péronne, France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color w:val="333300"/>
          <w:sz w:val="16"/>
          <w:szCs w:val="16"/>
        </w:rPr>
      </w:pP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Benjamin </w:t>
      </w:r>
      <w:proofErr w:type="spellStart"/>
      <w:r>
        <w:rPr>
          <w:b/>
          <w:bCs/>
          <w:sz w:val="22"/>
          <w:szCs w:val="22"/>
        </w:rPr>
        <w:t>Nachtwey</w:t>
      </w:r>
      <w:proofErr w:type="spellEnd"/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color w:val="333300"/>
          <w:sz w:val="22"/>
          <w:szCs w:val="22"/>
        </w:rPr>
      </w:pPr>
      <w:r>
        <w:rPr>
          <w:color w:val="333300"/>
          <w:sz w:val="22"/>
          <w:szCs w:val="22"/>
        </w:rPr>
        <w:t xml:space="preserve">09.06 &gt;29.07  </w:t>
      </w:r>
      <w:r w:rsidRPr="00714987">
        <w:rPr>
          <w:i/>
          <w:color w:val="333300"/>
          <w:sz w:val="22"/>
          <w:szCs w:val="22"/>
        </w:rPr>
        <w:t xml:space="preserve">Sommer </w:t>
      </w:r>
      <w:proofErr w:type="spellStart"/>
      <w:r w:rsidRPr="00714987">
        <w:rPr>
          <w:i/>
          <w:color w:val="333300"/>
          <w:sz w:val="22"/>
          <w:szCs w:val="22"/>
        </w:rPr>
        <w:t>Nacht</w:t>
      </w:r>
      <w:proofErr w:type="spellEnd"/>
      <w:r w:rsidRPr="00714987">
        <w:rPr>
          <w:i/>
          <w:color w:val="333300"/>
          <w:sz w:val="22"/>
          <w:szCs w:val="22"/>
        </w:rPr>
        <w:t xml:space="preserve"> </w:t>
      </w:r>
      <w:proofErr w:type="spellStart"/>
      <w:r w:rsidRPr="00714987">
        <w:rPr>
          <w:i/>
          <w:color w:val="333300"/>
          <w:sz w:val="22"/>
          <w:szCs w:val="22"/>
        </w:rPr>
        <w:t>Traum</w:t>
      </w:r>
      <w:proofErr w:type="spellEnd"/>
      <w:r>
        <w:rPr>
          <w:color w:val="333300"/>
          <w:sz w:val="22"/>
          <w:szCs w:val="22"/>
        </w:rPr>
        <w:t xml:space="preserve">, </w:t>
      </w:r>
      <w:proofErr w:type="spellStart"/>
      <w:r>
        <w:rPr>
          <w:color w:val="333300"/>
          <w:sz w:val="22"/>
          <w:szCs w:val="22"/>
        </w:rPr>
        <w:t>Evangelischen</w:t>
      </w:r>
      <w:proofErr w:type="spellEnd"/>
      <w:r>
        <w:rPr>
          <w:color w:val="333300"/>
          <w:sz w:val="22"/>
          <w:szCs w:val="22"/>
        </w:rPr>
        <w:t xml:space="preserve"> </w:t>
      </w:r>
      <w:proofErr w:type="spellStart"/>
      <w:r>
        <w:rPr>
          <w:color w:val="333300"/>
          <w:sz w:val="22"/>
          <w:szCs w:val="22"/>
        </w:rPr>
        <w:t>Stadtakademie</w:t>
      </w:r>
      <w:proofErr w:type="spellEnd"/>
      <w:r>
        <w:rPr>
          <w:color w:val="333300"/>
          <w:sz w:val="22"/>
          <w:szCs w:val="22"/>
        </w:rPr>
        <w:t>- Francfort sur le Main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sz w:val="16"/>
          <w:szCs w:val="16"/>
        </w:rPr>
      </w:pPr>
    </w:p>
    <w:p w:rsidR="00755548" w:rsidRDefault="00755548" w:rsidP="00755548">
      <w:pPr>
        <w:spacing w:after="0" w:line="240" w:lineRule="auto"/>
        <w:ind w:left="708"/>
        <w:rPr>
          <w:b/>
          <w:bCs/>
          <w:i/>
          <w:iCs/>
          <w:color w:val="9966FF"/>
          <w:sz w:val="22"/>
          <w:szCs w:val="22"/>
        </w:rPr>
      </w:pPr>
      <w:r>
        <w:rPr>
          <w:b/>
          <w:bCs/>
          <w:i/>
          <w:iCs/>
          <w:color w:val="9966FF"/>
          <w:sz w:val="22"/>
          <w:szCs w:val="22"/>
        </w:rPr>
        <w:t xml:space="preserve">Paris </w:t>
      </w:r>
      <w:proofErr w:type="spellStart"/>
      <w:r>
        <w:rPr>
          <w:b/>
          <w:bCs/>
          <w:i/>
          <w:iCs/>
          <w:color w:val="9966FF"/>
          <w:sz w:val="22"/>
          <w:szCs w:val="22"/>
        </w:rPr>
        <w:t>calling</w:t>
      </w:r>
      <w:proofErr w:type="spellEnd"/>
    </w:p>
    <w:p w:rsidR="00755548" w:rsidRDefault="00755548" w:rsidP="00755548">
      <w:pPr>
        <w:spacing w:after="0" w:line="240" w:lineRule="auto"/>
        <w:ind w:left="708"/>
        <w:rPr>
          <w:color w:val="000000"/>
          <w:sz w:val="22"/>
          <w:szCs w:val="22"/>
        </w:rPr>
      </w:pPr>
      <w:r>
        <w:rPr>
          <w:sz w:val="22"/>
          <w:szCs w:val="22"/>
        </w:rPr>
        <w:t>19.06 &gt;17.07.11</w:t>
      </w:r>
      <w:r>
        <w:rPr>
          <w:b/>
          <w:bCs/>
          <w:color w:val="8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group show, </w:t>
      </w:r>
      <w:r>
        <w:rPr>
          <w:b/>
          <w:bCs/>
          <w:sz w:val="22"/>
          <w:szCs w:val="22"/>
        </w:rPr>
        <w:t xml:space="preserve">Dominique </w:t>
      </w:r>
      <w:proofErr w:type="spellStart"/>
      <w:r>
        <w:rPr>
          <w:b/>
          <w:bCs/>
          <w:sz w:val="22"/>
          <w:szCs w:val="22"/>
        </w:rPr>
        <w:t>Dehais</w:t>
      </w:r>
      <w:proofErr w:type="spellEnd"/>
      <w:r>
        <w:rPr>
          <w:b/>
          <w:bCs/>
          <w:sz w:val="22"/>
          <w:szCs w:val="22"/>
        </w:rPr>
        <w:t>, Laurent Fiévet, Jérôme Touron</w:t>
      </w:r>
      <w:r>
        <w:rPr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</w:p>
    <w:p w:rsidR="00755548" w:rsidRDefault="00755548" w:rsidP="00755548">
      <w:pPr>
        <w:spacing w:after="0" w:line="240" w:lineRule="auto"/>
        <w:ind w:left="708"/>
        <w:rPr>
          <w:b/>
          <w:bCs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galerie</w:t>
      </w:r>
      <w:proofErr w:type="gramEnd"/>
      <w:r>
        <w:rPr>
          <w:color w:val="000000"/>
          <w:sz w:val="22"/>
          <w:szCs w:val="22"/>
        </w:rPr>
        <w:t xml:space="preserve"> Ramakers, </w:t>
      </w:r>
      <w:r>
        <w:rPr>
          <w:color w:val="auto"/>
          <w:sz w:val="22"/>
          <w:szCs w:val="22"/>
        </w:rPr>
        <w:t xml:space="preserve">Den </w:t>
      </w:r>
      <w:proofErr w:type="spellStart"/>
      <w:r>
        <w:rPr>
          <w:color w:val="auto"/>
          <w:sz w:val="22"/>
          <w:szCs w:val="22"/>
        </w:rPr>
        <w:t>Haag</w:t>
      </w:r>
      <w:proofErr w:type="spellEnd"/>
      <w:r>
        <w:rPr>
          <w:color w:val="auto"/>
          <w:sz w:val="22"/>
          <w:szCs w:val="22"/>
        </w:rPr>
        <w:t xml:space="preserve">, </w:t>
      </w:r>
      <w:r>
        <w:rPr>
          <w:b/>
          <w:bCs/>
          <w:color w:val="9966FF"/>
          <w:sz w:val="22"/>
          <w:szCs w:val="22"/>
        </w:rPr>
        <w:t>Pays-Bas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color w:val="CC3300"/>
          <w:spacing w:val="8"/>
          <w:sz w:val="16"/>
          <w:szCs w:val="16"/>
        </w:rPr>
      </w:pP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Richard Müller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i/>
          <w:iCs/>
          <w:color w:val="auto"/>
          <w:spacing w:val="8"/>
          <w:sz w:val="22"/>
          <w:szCs w:val="22"/>
        </w:rPr>
      </w:pPr>
      <w:r>
        <w:rPr>
          <w:spacing w:val="8"/>
          <w:sz w:val="22"/>
          <w:szCs w:val="22"/>
        </w:rPr>
        <w:t>18.06 &gt;18.09.11</w:t>
      </w:r>
      <w:r>
        <w:rPr>
          <w:color w:val="auto"/>
          <w:spacing w:val="8"/>
          <w:sz w:val="22"/>
          <w:szCs w:val="22"/>
        </w:rPr>
        <w:t xml:space="preserve"> </w:t>
      </w:r>
      <w:r>
        <w:rPr>
          <w:i/>
          <w:iCs/>
          <w:color w:val="auto"/>
          <w:spacing w:val="8"/>
          <w:sz w:val="22"/>
          <w:szCs w:val="22"/>
        </w:rPr>
        <w:t xml:space="preserve">Points de vues : Art contemporain et paysages, 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i/>
          <w:iCs/>
          <w:color w:val="auto"/>
          <w:spacing w:val="8"/>
          <w:sz w:val="22"/>
          <w:szCs w:val="22"/>
        </w:rPr>
      </w:pPr>
      <w:r>
        <w:rPr>
          <w:color w:val="auto"/>
          <w:sz w:val="22"/>
          <w:szCs w:val="22"/>
        </w:rPr>
        <w:t>Maison du Parc naturel régional de la Brenne, France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color w:val="C00000"/>
          <w:sz w:val="16"/>
          <w:szCs w:val="16"/>
        </w:rPr>
      </w:pP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Sanna Kannisto, Juha </w:t>
      </w:r>
      <w:proofErr w:type="spellStart"/>
      <w:r>
        <w:rPr>
          <w:b/>
          <w:bCs/>
          <w:sz w:val="22"/>
          <w:szCs w:val="22"/>
        </w:rPr>
        <w:t>Nenonen</w:t>
      </w:r>
      <w:proofErr w:type="spellEnd"/>
      <w:r>
        <w:rPr>
          <w:sz w:val="22"/>
          <w:szCs w:val="22"/>
        </w:rPr>
        <w:t xml:space="preserve">, 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color w:val="000000"/>
          <w:sz w:val="22"/>
          <w:szCs w:val="22"/>
        </w:rPr>
      </w:pPr>
      <w:r>
        <w:rPr>
          <w:sz w:val="22"/>
          <w:szCs w:val="22"/>
        </w:rPr>
        <w:t>18.05 &gt;18.06.11</w:t>
      </w:r>
      <w:r>
        <w:rPr>
          <w:color w:val="C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>Regards photographiques finlandais sur la nature</w:t>
      </w:r>
      <w:r>
        <w:rPr>
          <w:color w:val="000000"/>
          <w:sz w:val="22"/>
          <w:szCs w:val="22"/>
        </w:rPr>
        <w:t xml:space="preserve">, 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 Médiathèque Le Corbusier, Val de </w:t>
      </w:r>
      <w:proofErr w:type="spellStart"/>
      <w:r>
        <w:rPr>
          <w:color w:val="000000"/>
          <w:sz w:val="22"/>
          <w:szCs w:val="22"/>
        </w:rPr>
        <w:t>Reuil</w:t>
      </w:r>
      <w:proofErr w:type="spellEnd"/>
      <w:r>
        <w:rPr>
          <w:color w:val="000000"/>
          <w:sz w:val="22"/>
          <w:szCs w:val="22"/>
        </w:rPr>
        <w:t>, Normandie, France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Sanna Kannisto 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color w:val="9966FF"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21.04 &gt;23.06.11</w:t>
      </w:r>
      <w:r>
        <w:rPr>
          <w:color w:val="000000"/>
          <w:sz w:val="22"/>
          <w:szCs w:val="22"/>
          <w:lang w:val="en-US"/>
        </w:rPr>
        <w:t xml:space="preserve"> </w:t>
      </w:r>
      <w:r>
        <w:rPr>
          <w:i/>
          <w:iCs/>
          <w:color w:val="000000"/>
          <w:sz w:val="22"/>
          <w:szCs w:val="22"/>
          <w:lang w:val="en-US"/>
        </w:rPr>
        <w:t>Fieldworks</w:t>
      </w:r>
      <w:r>
        <w:rPr>
          <w:color w:val="000000"/>
          <w:sz w:val="22"/>
          <w:szCs w:val="22"/>
          <w:lang w:val="en-US"/>
        </w:rPr>
        <w:t xml:space="preserve">, solo show, Aperture gallery, New York, </w:t>
      </w:r>
      <w:r>
        <w:rPr>
          <w:b/>
          <w:bCs/>
          <w:color w:val="9966FF"/>
          <w:sz w:val="22"/>
          <w:szCs w:val="22"/>
          <w:lang w:val="en-US"/>
        </w:rPr>
        <w:t>USA</w:t>
      </w:r>
      <w:r>
        <w:rPr>
          <w:color w:val="9966FF"/>
          <w:sz w:val="22"/>
          <w:szCs w:val="22"/>
          <w:lang w:val="en-US"/>
        </w:rPr>
        <w:t xml:space="preserve"> 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color w:val="C00000"/>
          <w:sz w:val="16"/>
          <w:szCs w:val="16"/>
          <w:lang w:val="en-US"/>
        </w:rPr>
      </w:pP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Ruth-Maria </w:t>
      </w:r>
      <w:proofErr w:type="spellStart"/>
      <w:r>
        <w:rPr>
          <w:b/>
          <w:bCs/>
          <w:sz w:val="22"/>
          <w:szCs w:val="22"/>
          <w:lang w:val="en-US"/>
        </w:rPr>
        <w:t>Obrist</w:t>
      </w:r>
      <w:proofErr w:type="spellEnd"/>
    </w:p>
    <w:p w:rsidR="00755548" w:rsidRDefault="00755548" w:rsidP="00755548">
      <w:pPr>
        <w:spacing w:after="0" w:line="240" w:lineRule="auto"/>
        <w:ind w:left="708"/>
        <w:rPr>
          <w:b/>
          <w:bCs/>
          <w:color w:val="CC3300"/>
          <w:sz w:val="22"/>
          <w:szCs w:val="22"/>
          <w:lang w:val="en-US"/>
        </w:rPr>
      </w:pPr>
      <w:r>
        <w:rPr>
          <w:sz w:val="22"/>
          <w:szCs w:val="22"/>
          <w:lang w:val="en-GB"/>
        </w:rPr>
        <w:t>28.04 &gt;26.06.11</w:t>
      </w:r>
      <w:r>
        <w:rPr>
          <w:color w:val="800000"/>
          <w:sz w:val="22"/>
          <w:szCs w:val="22"/>
          <w:lang w:val="en-GB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  <w:lang w:val="en-GB"/>
        </w:rPr>
        <w:t>Blumen</w:t>
      </w:r>
      <w:proofErr w:type="spellEnd"/>
      <w:r>
        <w:rPr>
          <w:i/>
          <w:iCs/>
          <w:color w:val="auto"/>
          <w:sz w:val="22"/>
          <w:szCs w:val="22"/>
          <w:lang w:val="en-GB"/>
        </w:rPr>
        <w:t xml:space="preserve"> und </w:t>
      </w:r>
      <w:proofErr w:type="spellStart"/>
      <w:r>
        <w:rPr>
          <w:i/>
          <w:iCs/>
          <w:color w:val="auto"/>
          <w:sz w:val="22"/>
          <w:szCs w:val="22"/>
          <w:lang w:val="en-GB"/>
        </w:rPr>
        <w:t>Perlen</w:t>
      </w:r>
      <w:proofErr w:type="spellEnd"/>
      <w:r>
        <w:rPr>
          <w:b/>
          <w:bCs/>
          <w:color w:val="auto"/>
          <w:sz w:val="22"/>
          <w:szCs w:val="22"/>
          <w:lang w:val="en-GB"/>
        </w:rPr>
        <w:t xml:space="preserve">, </w:t>
      </w:r>
      <w:r>
        <w:rPr>
          <w:color w:val="auto"/>
          <w:sz w:val="22"/>
          <w:szCs w:val="22"/>
          <w:lang w:val="en-GB"/>
        </w:rPr>
        <w:t xml:space="preserve">group show, </w:t>
      </w:r>
      <w:proofErr w:type="spellStart"/>
      <w:r>
        <w:rPr>
          <w:color w:val="auto"/>
          <w:sz w:val="22"/>
          <w:szCs w:val="22"/>
          <w:lang w:val="en-GB"/>
        </w:rPr>
        <w:t>Kunstraum</w:t>
      </w:r>
      <w:proofErr w:type="spellEnd"/>
      <w:r>
        <w:rPr>
          <w:color w:val="auto"/>
          <w:sz w:val="22"/>
          <w:szCs w:val="22"/>
          <w:lang w:val="en-GB"/>
        </w:rPr>
        <w:t xml:space="preserve"> Baden, </w:t>
      </w:r>
      <w:r>
        <w:rPr>
          <w:b/>
          <w:bCs/>
          <w:color w:val="9966FF"/>
          <w:sz w:val="22"/>
          <w:szCs w:val="22"/>
          <w:lang w:val="en-GB"/>
        </w:rPr>
        <w:t>Suisse</w:t>
      </w:r>
    </w:p>
    <w:p w:rsidR="00755548" w:rsidRDefault="00755548" w:rsidP="00755548">
      <w:pPr>
        <w:spacing w:after="0" w:line="240" w:lineRule="auto"/>
        <w:ind w:left="708"/>
        <w:rPr>
          <w:b/>
          <w:bCs/>
          <w:color w:val="CC3300"/>
          <w:sz w:val="16"/>
          <w:szCs w:val="16"/>
          <w:lang w:val="en-US"/>
        </w:rPr>
      </w:pPr>
    </w:p>
    <w:p w:rsidR="00755548" w:rsidRDefault="00755548" w:rsidP="00755548">
      <w:pPr>
        <w:spacing w:after="0" w:line="240" w:lineRule="auto"/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Laurence </w:t>
      </w:r>
      <w:proofErr w:type="spellStart"/>
      <w:r>
        <w:rPr>
          <w:b/>
          <w:bCs/>
          <w:sz w:val="22"/>
          <w:szCs w:val="22"/>
        </w:rPr>
        <w:t>Papouin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color w:val="auto"/>
          <w:sz w:val="22"/>
          <w:szCs w:val="22"/>
        </w:rPr>
      </w:pPr>
      <w:r>
        <w:rPr>
          <w:sz w:val="22"/>
          <w:szCs w:val="22"/>
        </w:rPr>
        <w:t>19.05 &gt;25.09.11</w:t>
      </w:r>
      <w:r>
        <w:rPr>
          <w:color w:val="800000"/>
          <w:sz w:val="22"/>
          <w:szCs w:val="22"/>
        </w:rPr>
        <w:t xml:space="preserve"> </w:t>
      </w:r>
      <w:r>
        <w:rPr>
          <w:i/>
          <w:iCs/>
          <w:color w:val="auto"/>
          <w:sz w:val="22"/>
          <w:szCs w:val="22"/>
        </w:rPr>
        <w:t>Sculpture en l'île</w:t>
      </w:r>
      <w:r>
        <w:rPr>
          <w:color w:val="auto"/>
          <w:sz w:val="22"/>
          <w:szCs w:val="22"/>
        </w:rPr>
        <w:t xml:space="preserve"> à </w:t>
      </w:r>
      <w:proofErr w:type="spellStart"/>
      <w:r>
        <w:rPr>
          <w:color w:val="auto"/>
          <w:sz w:val="22"/>
          <w:szCs w:val="22"/>
        </w:rPr>
        <w:t>Andresy</w:t>
      </w:r>
      <w:proofErr w:type="spellEnd"/>
      <w:r>
        <w:rPr>
          <w:color w:val="auto"/>
          <w:sz w:val="22"/>
          <w:szCs w:val="22"/>
        </w:rPr>
        <w:t xml:space="preserve">, avec Claude </w:t>
      </w:r>
      <w:proofErr w:type="spellStart"/>
      <w:r>
        <w:rPr>
          <w:color w:val="auto"/>
          <w:sz w:val="22"/>
          <w:szCs w:val="22"/>
        </w:rPr>
        <w:t>Lévêque</w:t>
      </w:r>
      <w:proofErr w:type="spellEnd"/>
      <w:r>
        <w:rPr>
          <w:color w:val="auto"/>
          <w:sz w:val="22"/>
          <w:szCs w:val="22"/>
        </w:rPr>
        <w:t>, France</w:t>
      </w:r>
    </w:p>
    <w:p w:rsidR="00755548" w:rsidRDefault="00755548" w:rsidP="00755548">
      <w:pPr>
        <w:shd w:val="clear" w:color="auto" w:fill="FFFFFF"/>
        <w:spacing w:after="0" w:line="240" w:lineRule="auto"/>
        <w:ind w:left="708"/>
        <w:rPr>
          <w:sz w:val="22"/>
          <w:szCs w:val="22"/>
        </w:rPr>
      </w:pPr>
    </w:p>
    <w:p w:rsidR="00755548" w:rsidRDefault="00755548" w:rsidP="00755548">
      <w:pPr>
        <w:spacing w:after="0" w:line="240" w:lineRule="auto"/>
      </w:pPr>
      <w:r>
        <w:t> </w:t>
      </w:r>
    </w:p>
    <w:p w:rsidR="00755548" w:rsidRDefault="00755548" w:rsidP="00755548">
      <w:pPr>
        <w:rPr>
          <w:rFonts w:ascii="Calibri" w:hAnsi="Calibri" w:cs="Calibri"/>
          <w:color w:val="auto"/>
          <w:sz w:val="22"/>
          <w:szCs w:val="22"/>
        </w:rPr>
      </w:pPr>
    </w:p>
    <w:p w:rsidR="00337199" w:rsidRDefault="00337199"/>
    <w:sectPr w:rsidR="00337199" w:rsidSect="0033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08"/>
  <w:hyphenationZone w:val="425"/>
  <w:characterSpacingControl w:val="doNotCompress"/>
  <w:compat/>
  <w:rsids>
    <w:rsidRoot w:val="00755548"/>
    <w:rsid w:val="00082E99"/>
    <w:rsid w:val="00226695"/>
    <w:rsid w:val="00337199"/>
    <w:rsid w:val="004E4104"/>
    <w:rsid w:val="00600F7A"/>
    <w:rsid w:val="006D1718"/>
    <w:rsid w:val="00714987"/>
    <w:rsid w:val="00755548"/>
    <w:rsid w:val="007D097E"/>
    <w:rsid w:val="00943413"/>
    <w:rsid w:val="009A01DA"/>
    <w:rsid w:val="00AD5BBC"/>
    <w:rsid w:val="00C4357E"/>
    <w:rsid w:val="00C900E0"/>
    <w:rsid w:val="00D51C56"/>
    <w:rsid w:val="00D74D79"/>
    <w:rsid w:val="00EB75B2"/>
    <w:rsid w:val="00F7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4F6228" w:themeColor="accent3" w:themeShade="80"/>
        <w:spacing w:val="10"/>
        <w:kern w:val="24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48"/>
    <w:rPr>
      <w:color w:val="4F6228"/>
      <w:kern w:val="0"/>
      <w:lang w:eastAsia="fr-FR"/>
    </w:rPr>
  </w:style>
  <w:style w:type="paragraph" w:styleId="Titre1">
    <w:name w:val="heading 1"/>
    <w:basedOn w:val="Normal"/>
    <w:link w:val="Titre1Car"/>
    <w:uiPriority w:val="9"/>
    <w:qFormat/>
    <w:rsid w:val="00755548"/>
    <w:pPr>
      <w:keepNext/>
      <w:snapToGrid w:val="0"/>
      <w:spacing w:after="0" w:line="240" w:lineRule="auto"/>
      <w:outlineLvl w:val="0"/>
    </w:pPr>
    <w:rPr>
      <w:i/>
      <w:iCs/>
      <w:kern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55548"/>
    <w:rPr>
      <w:i/>
      <w:iCs/>
      <w:color w:val="4F6228"/>
      <w:kern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5554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548"/>
    <w:rPr>
      <w:rFonts w:ascii="Tahoma" w:hAnsi="Tahoma" w:cs="Tahoma"/>
      <w:color w:val="4F6228"/>
      <w:kern w:val="0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4E4104"/>
    <w:pPr>
      <w:spacing w:after="0" w:line="240" w:lineRule="auto"/>
      <w:jc w:val="both"/>
    </w:pPr>
    <w:rPr>
      <w:rFonts w:ascii="Times" w:eastAsia="Times" w:hAnsi="Times" w:cs="Times New Roman"/>
      <w:color w:val="auto"/>
      <w:spacing w:val="0"/>
      <w:szCs w:val="20"/>
    </w:rPr>
  </w:style>
  <w:style w:type="character" w:customStyle="1" w:styleId="CorpsdetexteCar">
    <w:name w:val="Corps de texte Car"/>
    <w:basedOn w:val="Policepardfaut"/>
    <w:link w:val="Corpsdetexte"/>
    <w:rsid w:val="004E4104"/>
    <w:rPr>
      <w:rFonts w:ascii="Times" w:eastAsia="Times" w:hAnsi="Times" w:cs="Times New Roman"/>
      <w:color w:val="auto"/>
      <w:spacing w:val="0"/>
      <w:kern w:val="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C221F.87BDDF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bn.ferronneri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CC221F.87BDDF8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0" Type="http://schemas.openxmlformats.org/officeDocument/2006/relationships/image" Target="cid:image003.jpg@01CC221F.87BDDF80" TargetMode="External"/><Relationship Id="rId4" Type="http://schemas.openxmlformats.org/officeDocument/2006/relationships/hyperlink" Target="mailto:brigitte.negrier@club.fr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10</cp:revision>
  <dcterms:created xsi:type="dcterms:W3CDTF">2011-06-03T17:25:00Z</dcterms:created>
  <dcterms:modified xsi:type="dcterms:W3CDTF">2011-06-06T18:07:00Z</dcterms:modified>
</cp:coreProperties>
</file>