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3C64DC" w:rsidRPr="00975700" w:rsidRDefault="003C64DC" w:rsidP="003C64DC">
      <w:pPr>
        <w:pStyle w:val="NormalWeb"/>
        <w:spacing w:before="0" w:after="0"/>
        <w:rPr>
          <w:rFonts w:ascii="Arial" w:hAnsi="Arial" w:cs="Arial"/>
          <w:color w:val="262626" w:themeColor="text1" w:themeTint="D9"/>
          <w:sz w:val="20"/>
          <w:szCs w:val="20"/>
        </w:rPr>
      </w:pPr>
      <w:r w:rsidRPr="00975700">
        <w:rPr>
          <w:noProof/>
          <w:color w:val="262626" w:themeColor="text1" w:themeTint="D9"/>
          <w:lang w:eastAsia="fr-FR" w:bidi="ar-SA"/>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47650" cy="247650"/>
            <wp:effectExtent l="0" t="0" r="6350" b="6350"/>
            <wp:wrapSquare wrapText="bothSides"/>
            <wp:docPr id="3" name="Image 3" descr="logo facebook 15.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ebook 15.png"/>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47650" cy="24765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975700">
        <w:rPr>
          <w:rFonts w:ascii="Arial" w:hAnsi="Arial" w:cs="Arial"/>
          <w:b/>
          <w:bCs/>
          <w:color w:val="262626" w:themeColor="text1" w:themeTint="D9"/>
        </w:rPr>
        <w:t>Galerie La Ferronnerie</w:t>
      </w:r>
    </w:p>
    <w:p w:rsidR="003C64DC" w:rsidRPr="00975700" w:rsidRDefault="003C64DC" w:rsidP="003C64DC">
      <w:pPr>
        <w:pStyle w:val="NormalWeb"/>
        <w:spacing w:before="0" w:after="0"/>
        <w:rPr>
          <w:rFonts w:ascii="Arial" w:hAnsi="Arial" w:cs="Arial"/>
          <w:color w:val="262626" w:themeColor="text1" w:themeTint="D9"/>
          <w:sz w:val="20"/>
          <w:szCs w:val="20"/>
        </w:rPr>
      </w:pPr>
      <w:r w:rsidRPr="00975700">
        <w:rPr>
          <w:rFonts w:ascii="Arial" w:hAnsi="Arial" w:cs="Arial"/>
          <w:color w:val="262626" w:themeColor="text1" w:themeTint="D9"/>
          <w:sz w:val="20"/>
          <w:szCs w:val="20"/>
        </w:rPr>
        <w:t>Brigitte Négrier</w:t>
      </w:r>
    </w:p>
    <w:p w:rsidR="003C64DC" w:rsidRPr="00975700" w:rsidRDefault="003C64DC" w:rsidP="003C64DC">
      <w:pPr>
        <w:pStyle w:val="NormalWeb"/>
        <w:spacing w:before="0" w:after="0"/>
        <w:rPr>
          <w:rFonts w:ascii="Arial" w:hAnsi="Arial" w:cs="Arial"/>
          <w:color w:val="262626" w:themeColor="text1" w:themeTint="D9"/>
          <w:sz w:val="20"/>
          <w:szCs w:val="20"/>
        </w:rPr>
      </w:pPr>
      <w:r w:rsidRPr="00975700">
        <w:rPr>
          <w:noProof/>
          <w:color w:val="262626" w:themeColor="text1" w:themeTint="D9"/>
          <w:lang w:eastAsia="fr-FR" w:bidi="ar-S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21590</wp:posOffset>
            </wp:positionV>
            <wp:extent cx="247650" cy="247650"/>
            <wp:effectExtent l="0" t="0" r="6350" b="6350"/>
            <wp:wrapSquare wrapText="bothSides"/>
            <wp:docPr id="6" name="Image 6" descr="logo twitter 1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itter 15.png"/>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47650" cy="24765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975700">
        <w:rPr>
          <w:rFonts w:ascii="Arial" w:hAnsi="Arial" w:cs="Arial"/>
          <w:color w:val="262626" w:themeColor="text1" w:themeTint="D9"/>
          <w:sz w:val="20"/>
          <w:szCs w:val="20"/>
        </w:rPr>
        <w:t xml:space="preserve">40, rue de la Folie-Méricourt </w:t>
      </w:r>
    </w:p>
    <w:p w:rsidR="003C64DC" w:rsidRPr="00975700" w:rsidRDefault="003C64DC" w:rsidP="003C64DC">
      <w:pPr>
        <w:pStyle w:val="NormalWeb"/>
        <w:spacing w:before="0" w:after="0"/>
        <w:rPr>
          <w:rFonts w:ascii="Arial" w:hAnsi="Arial" w:cs="Arial"/>
          <w:b/>
          <w:bCs/>
          <w:color w:val="262626" w:themeColor="text1" w:themeTint="D9"/>
          <w:sz w:val="18"/>
          <w:szCs w:val="18"/>
        </w:rPr>
      </w:pPr>
      <w:r w:rsidRPr="00975700">
        <w:rPr>
          <w:rFonts w:ascii="Arial" w:hAnsi="Arial" w:cs="Arial"/>
          <w:color w:val="262626" w:themeColor="text1" w:themeTint="D9"/>
          <w:sz w:val="20"/>
          <w:szCs w:val="20"/>
        </w:rPr>
        <w:t xml:space="preserve">F-75011 Paris    +33 (0)1 78 01 13 </w:t>
      </w:r>
      <w:proofErr w:type="spellStart"/>
      <w:r w:rsidRPr="00975700">
        <w:rPr>
          <w:rFonts w:ascii="Arial" w:hAnsi="Arial" w:cs="Arial"/>
          <w:color w:val="262626" w:themeColor="text1" w:themeTint="D9"/>
          <w:sz w:val="20"/>
          <w:szCs w:val="20"/>
        </w:rPr>
        <w:t>13</w:t>
      </w:r>
      <w:proofErr w:type="spellEnd"/>
      <w:r w:rsidR="003871C4">
        <w:rPr>
          <w:rFonts w:ascii="Arial" w:hAnsi="Arial" w:cs="Arial"/>
          <w:color w:val="262626" w:themeColor="text1" w:themeTint="D9"/>
          <w:sz w:val="20"/>
          <w:szCs w:val="20"/>
        </w:rPr>
        <w:t xml:space="preserve"> </w:t>
      </w:r>
    </w:p>
    <w:p w:rsidR="003C64DC" w:rsidRPr="00975700" w:rsidRDefault="003C64DC" w:rsidP="003C64DC">
      <w:pPr>
        <w:pStyle w:val="NormalWeb"/>
        <w:spacing w:before="0" w:after="0"/>
        <w:rPr>
          <w:rFonts w:ascii="Arial" w:hAnsi="Arial" w:cs="Arial"/>
          <w:b/>
          <w:color w:val="262626" w:themeColor="text1" w:themeTint="D9"/>
          <w:sz w:val="18"/>
          <w:szCs w:val="18"/>
        </w:rPr>
      </w:pPr>
      <w:r w:rsidRPr="00975700">
        <w:rPr>
          <w:rFonts w:ascii="Arial" w:hAnsi="Arial" w:cs="Arial"/>
          <w:b/>
          <w:bCs/>
          <w:color w:val="262626" w:themeColor="text1" w:themeTint="D9"/>
          <w:sz w:val="18"/>
          <w:szCs w:val="18"/>
        </w:rPr>
        <w:t xml:space="preserve">               www.galerielaferronnerie.fr</w:t>
      </w:r>
    </w:p>
    <w:p w:rsidR="003C64DC" w:rsidRPr="00975700" w:rsidRDefault="003C64DC" w:rsidP="003C64DC">
      <w:pPr>
        <w:pStyle w:val="NormalWeb"/>
        <w:spacing w:before="0" w:after="0"/>
        <w:rPr>
          <w:rFonts w:ascii="Arial" w:hAnsi="Arial" w:cs="Arial"/>
          <w:color w:val="262626" w:themeColor="text1" w:themeTint="D9"/>
          <w:sz w:val="18"/>
          <w:szCs w:val="18"/>
        </w:rPr>
      </w:pPr>
      <w:proofErr w:type="gramStart"/>
      <w:r w:rsidRPr="00975700">
        <w:rPr>
          <w:rFonts w:ascii="Arial" w:hAnsi="Arial" w:cs="Arial"/>
          <w:color w:val="262626" w:themeColor="text1" w:themeTint="D9"/>
          <w:sz w:val="18"/>
          <w:szCs w:val="18"/>
        </w:rPr>
        <w:t>mardi</w:t>
      </w:r>
      <w:proofErr w:type="gramEnd"/>
      <w:r w:rsidRPr="00975700">
        <w:rPr>
          <w:rFonts w:ascii="Arial" w:hAnsi="Arial" w:cs="Arial"/>
          <w:color w:val="262626" w:themeColor="text1" w:themeTint="D9"/>
          <w:sz w:val="18"/>
          <w:szCs w:val="18"/>
        </w:rPr>
        <w:t xml:space="preserve"> à vendredi : 14h-19h, samedi : 13h-19h</w:t>
      </w:r>
    </w:p>
    <w:p w:rsidR="00C14DE2" w:rsidRPr="00975700" w:rsidRDefault="003C64DC" w:rsidP="00C03822">
      <w:pPr>
        <w:pStyle w:val="NormalWeb"/>
        <w:spacing w:before="0" w:after="0"/>
        <w:rPr>
          <w:rFonts w:ascii="Arial" w:hAnsi="Arial" w:cs="Arial"/>
          <w:color w:val="262626" w:themeColor="text1" w:themeTint="D9"/>
          <w:sz w:val="18"/>
          <w:szCs w:val="18"/>
        </w:rPr>
      </w:pPr>
      <w:r w:rsidRPr="00975700">
        <w:rPr>
          <w:rFonts w:ascii="Arial" w:hAnsi="Arial" w:cs="Arial"/>
          <w:color w:val="262626" w:themeColor="text1" w:themeTint="D9"/>
          <w:sz w:val="18"/>
          <w:szCs w:val="18"/>
        </w:rPr>
        <w:t xml:space="preserve">Membre du Comité Professionnel des Galeries d’Art </w:t>
      </w:r>
    </w:p>
    <w:p w:rsidR="00407D71" w:rsidRPr="002915C5" w:rsidRDefault="00407D71" w:rsidP="00C770A8">
      <w:pPr>
        <w:spacing w:after="0"/>
        <w:rPr>
          <w:rFonts w:ascii="Arial" w:hAnsi="Arial" w:cs="Arial"/>
          <w:sz w:val="20"/>
          <w:szCs w:val="20"/>
        </w:rPr>
      </w:pPr>
    </w:p>
    <w:p w:rsidR="00975700" w:rsidRPr="00975700" w:rsidRDefault="00975700" w:rsidP="00975700">
      <w:pPr>
        <w:spacing w:after="0"/>
        <w:rPr>
          <w:rFonts w:ascii="Arial" w:hAnsi="Arial" w:cs="Arial"/>
          <w:color w:val="64732B"/>
          <w:sz w:val="32"/>
          <w:szCs w:val="32"/>
        </w:rPr>
      </w:pPr>
      <w:r w:rsidRPr="00975700">
        <w:rPr>
          <w:rFonts w:ascii="Arial" w:eastAsia="Times New Roman" w:hAnsi="Arial" w:cs="Arial"/>
          <w:color w:val="64732B"/>
          <w:kern w:val="36"/>
          <w:sz w:val="32"/>
          <w:szCs w:val="32"/>
          <w:lang w:eastAsia="hi-IN" w:bidi="hi-IN"/>
        </w:rPr>
        <w:t>Pérégrinations / Mirages</w:t>
      </w:r>
    </w:p>
    <w:p w:rsidR="00975700" w:rsidRPr="00975700" w:rsidRDefault="00975700" w:rsidP="00C770A8">
      <w:pPr>
        <w:spacing w:after="0"/>
        <w:rPr>
          <w:rFonts w:ascii="Arial" w:eastAsia="Times New Roman" w:hAnsi="Arial" w:cs="Arial"/>
          <w:color w:val="538135" w:themeColor="accent6" w:themeShade="BF"/>
          <w:kern w:val="32"/>
          <w:sz w:val="14"/>
          <w:szCs w:val="14"/>
          <w:lang w:val="de-DE" w:eastAsia="hi-IN" w:bidi="hi-IN"/>
        </w:rPr>
      </w:pPr>
    </w:p>
    <w:p w:rsidR="00432580" w:rsidRPr="00975700" w:rsidRDefault="00432580" w:rsidP="00C770A8">
      <w:pPr>
        <w:spacing w:after="0"/>
        <w:rPr>
          <w:rFonts w:ascii="Arial" w:eastAsia="Times New Roman" w:hAnsi="Arial" w:cs="Arial"/>
          <w:color w:val="F6BB00"/>
          <w:kern w:val="32"/>
          <w:sz w:val="32"/>
          <w:szCs w:val="32"/>
          <w:lang w:val="de-DE" w:eastAsia="hi-IN" w:bidi="hi-IN"/>
        </w:rPr>
      </w:pPr>
      <w:r w:rsidRPr="00975700">
        <w:rPr>
          <w:rFonts w:ascii="Arial" w:eastAsia="Times New Roman" w:hAnsi="Arial" w:cs="Arial"/>
          <w:color w:val="F6BB00"/>
          <w:kern w:val="32"/>
          <w:sz w:val="32"/>
          <w:szCs w:val="32"/>
          <w:lang w:val="de-DE" w:eastAsia="hi-IN" w:bidi="hi-IN"/>
        </w:rPr>
        <w:t xml:space="preserve">Bruno </w:t>
      </w:r>
      <w:proofErr w:type="spellStart"/>
      <w:r w:rsidRPr="00975700">
        <w:rPr>
          <w:rFonts w:ascii="Arial" w:eastAsia="Times New Roman" w:hAnsi="Arial" w:cs="Arial"/>
          <w:color w:val="F6BB00"/>
          <w:kern w:val="32"/>
          <w:sz w:val="32"/>
          <w:szCs w:val="32"/>
          <w:lang w:val="de-DE" w:eastAsia="hi-IN" w:bidi="hi-IN"/>
        </w:rPr>
        <w:t>Fert</w:t>
      </w:r>
      <w:proofErr w:type="spellEnd"/>
      <w:r w:rsidRPr="00975700">
        <w:rPr>
          <w:rFonts w:ascii="Arial" w:eastAsia="Times New Roman" w:hAnsi="Arial" w:cs="Arial"/>
          <w:color w:val="F6BB00"/>
          <w:kern w:val="32"/>
          <w:sz w:val="32"/>
          <w:szCs w:val="32"/>
          <w:lang w:val="de-DE" w:eastAsia="hi-IN" w:bidi="hi-IN"/>
        </w:rPr>
        <w:t xml:space="preserve">   Natasja van Kampen   Benjamin Nac</w:t>
      </w:r>
      <w:r w:rsidR="00E07269" w:rsidRPr="00975700">
        <w:rPr>
          <w:rFonts w:ascii="Arial" w:eastAsia="Times New Roman" w:hAnsi="Arial" w:cs="Arial"/>
          <w:color w:val="F6BB00"/>
          <w:kern w:val="32"/>
          <w:sz w:val="32"/>
          <w:szCs w:val="32"/>
          <w:lang w:val="de-DE" w:eastAsia="hi-IN" w:bidi="hi-IN"/>
        </w:rPr>
        <w:t>h</w:t>
      </w:r>
      <w:r w:rsidRPr="00975700">
        <w:rPr>
          <w:rFonts w:ascii="Arial" w:eastAsia="Times New Roman" w:hAnsi="Arial" w:cs="Arial"/>
          <w:color w:val="F6BB00"/>
          <w:kern w:val="32"/>
          <w:sz w:val="32"/>
          <w:szCs w:val="32"/>
          <w:lang w:val="de-DE" w:eastAsia="hi-IN" w:bidi="hi-IN"/>
        </w:rPr>
        <w:t>twey</w:t>
      </w:r>
    </w:p>
    <w:p w:rsidR="00975700" w:rsidRPr="00975700" w:rsidRDefault="00975700" w:rsidP="00C770A8">
      <w:pPr>
        <w:pStyle w:val="NormalWeb"/>
        <w:spacing w:before="0" w:after="0"/>
        <w:rPr>
          <w:rFonts w:ascii="Arial" w:eastAsiaTheme="minorEastAsia" w:hAnsi="Arial" w:cs="Arial"/>
          <w:color w:val="64732B"/>
          <w:kern w:val="0"/>
          <w:sz w:val="14"/>
          <w:szCs w:val="14"/>
          <w:lang w:eastAsia="fr-FR" w:bidi="ar-SA"/>
        </w:rPr>
      </w:pPr>
    </w:p>
    <w:p w:rsidR="00036E45" w:rsidRPr="00975700" w:rsidRDefault="00036E45" w:rsidP="00C770A8">
      <w:pPr>
        <w:pStyle w:val="NormalWeb"/>
        <w:spacing w:before="0" w:after="0"/>
        <w:rPr>
          <w:rFonts w:ascii="Arial" w:eastAsiaTheme="minorEastAsia" w:hAnsi="Arial" w:cs="Arial"/>
          <w:color w:val="64732B"/>
          <w:kern w:val="0"/>
          <w:lang w:eastAsia="fr-FR" w:bidi="ar-SA"/>
        </w:rPr>
      </w:pPr>
      <w:proofErr w:type="gramStart"/>
      <w:r w:rsidRPr="00975700">
        <w:rPr>
          <w:rFonts w:ascii="Arial" w:eastAsiaTheme="minorEastAsia" w:hAnsi="Arial" w:cs="Arial"/>
          <w:color w:val="64732B"/>
          <w:kern w:val="0"/>
          <w:lang w:eastAsia="fr-FR" w:bidi="ar-SA"/>
        </w:rPr>
        <w:t>vernissage</w:t>
      </w:r>
      <w:proofErr w:type="gramEnd"/>
      <w:r w:rsidR="00477E73" w:rsidRPr="00975700">
        <w:rPr>
          <w:rFonts w:ascii="Arial" w:eastAsiaTheme="minorEastAsia" w:hAnsi="Arial" w:cs="Arial"/>
          <w:color w:val="64732B"/>
          <w:kern w:val="0"/>
          <w:lang w:eastAsia="fr-FR" w:bidi="ar-SA"/>
        </w:rPr>
        <w:t xml:space="preserve"> </w:t>
      </w:r>
      <w:r w:rsidRPr="00975700">
        <w:rPr>
          <w:rFonts w:ascii="Arial" w:eastAsiaTheme="minorEastAsia" w:hAnsi="Arial" w:cs="Arial"/>
          <w:color w:val="64732B"/>
          <w:kern w:val="0"/>
          <w:lang w:eastAsia="fr-FR" w:bidi="ar-SA"/>
        </w:rPr>
        <w:t xml:space="preserve"> jeudi 3 mars 2016, 18h à 21h30</w:t>
      </w:r>
    </w:p>
    <w:p w:rsidR="00036E45" w:rsidRDefault="00036E45" w:rsidP="00036E45">
      <w:pPr>
        <w:spacing w:after="0"/>
        <w:rPr>
          <w:rFonts w:ascii="Arial" w:eastAsiaTheme="minorEastAsia" w:hAnsi="Arial" w:cs="Arial"/>
          <w:color w:val="64732B"/>
          <w:sz w:val="24"/>
          <w:szCs w:val="24"/>
          <w:lang w:eastAsia="fr-FR"/>
        </w:rPr>
      </w:pPr>
      <w:proofErr w:type="gramStart"/>
      <w:r w:rsidRPr="00975700">
        <w:rPr>
          <w:rFonts w:ascii="Arial" w:eastAsiaTheme="minorEastAsia" w:hAnsi="Arial" w:cs="Arial"/>
          <w:color w:val="64732B"/>
          <w:sz w:val="24"/>
          <w:szCs w:val="24"/>
          <w:lang w:eastAsia="fr-FR"/>
        </w:rPr>
        <w:t>exposition</w:t>
      </w:r>
      <w:proofErr w:type="gramEnd"/>
      <w:r w:rsidRPr="00975700">
        <w:rPr>
          <w:rFonts w:ascii="Arial" w:eastAsiaTheme="minorEastAsia" w:hAnsi="Arial" w:cs="Arial"/>
          <w:color w:val="64732B"/>
          <w:sz w:val="24"/>
          <w:szCs w:val="24"/>
          <w:lang w:eastAsia="fr-FR"/>
        </w:rPr>
        <w:t xml:space="preserve"> du 3 mars au 1</w:t>
      </w:r>
      <w:r w:rsidR="00EB6430">
        <w:rPr>
          <w:rFonts w:ascii="Arial" w:eastAsiaTheme="minorEastAsia" w:hAnsi="Arial" w:cs="Arial"/>
          <w:color w:val="64732B"/>
          <w:sz w:val="24"/>
          <w:szCs w:val="24"/>
          <w:lang w:eastAsia="fr-FR"/>
        </w:rPr>
        <w:t>6</w:t>
      </w:r>
      <w:r w:rsidRPr="00975700">
        <w:rPr>
          <w:rFonts w:ascii="Arial" w:eastAsiaTheme="minorEastAsia" w:hAnsi="Arial" w:cs="Arial"/>
          <w:color w:val="64732B"/>
          <w:sz w:val="24"/>
          <w:szCs w:val="24"/>
          <w:lang w:eastAsia="fr-FR"/>
        </w:rPr>
        <w:t xml:space="preserve"> avril 2016</w:t>
      </w:r>
    </w:p>
    <w:p w:rsidR="00975700" w:rsidRPr="00975700" w:rsidRDefault="00975700" w:rsidP="00036E45">
      <w:pPr>
        <w:spacing w:after="0"/>
        <w:rPr>
          <w:rFonts w:ascii="Arial" w:hAnsi="Arial" w:cs="Arial"/>
          <w:color w:val="64732B"/>
          <w:sz w:val="24"/>
          <w:szCs w:val="24"/>
        </w:rPr>
      </w:pPr>
    </w:p>
    <w:p w:rsidR="00036E45" w:rsidRPr="00C03822" w:rsidRDefault="00C770A8" w:rsidP="000942D7">
      <w:pPr>
        <w:spacing w:after="0"/>
        <w:rPr>
          <w:rFonts w:ascii="Arial" w:hAnsi="Arial" w:cs="Arial"/>
          <w:i/>
          <w:sz w:val="20"/>
          <w:szCs w:val="20"/>
        </w:rPr>
      </w:pPr>
      <w:r w:rsidRPr="00A72E46">
        <w:rPr>
          <w:rFonts w:ascii="Arial" w:hAnsi="Arial" w:cs="Arial"/>
          <w:color w:val="FF6600"/>
          <w:kern w:val="22"/>
        </w:rPr>
        <w:t>30.03</w:t>
      </w:r>
      <w:r w:rsidR="00D562E1" w:rsidRPr="00A72E46">
        <w:rPr>
          <w:rFonts w:ascii="Arial" w:hAnsi="Arial" w:cs="Arial"/>
          <w:color w:val="FF6600"/>
          <w:kern w:val="22"/>
        </w:rPr>
        <w:t xml:space="preserve"> </w:t>
      </w:r>
      <w:r w:rsidRPr="00A72E46">
        <w:rPr>
          <w:rFonts w:ascii="Arial" w:hAnsi="Arial" w:cs="Arial"/>
          <w:color w:val="FF6600"/>
          <w:kern w:val="22"/>
        </w:rPr>
        <w:t>&gt; 03.04</w:t>
      </w:r>
      <w:r w:rsidR="003D661E">
        <w:rPr>
          <w:rFonts w:ascii="Arial" w:hAnsi="Arial" w:cs="Arial"/>
          <w:color w:val="FF6600"/>
          <w:kern w:val="22"/>
        </w:rPr>
        <w:t>.16</w:t>
      </w:r>
      <w:r w:rsidR="00FA04AA">
        <w:rPr>
          <w:rFonts w:ascii="Arial" w:hAnsi="Arial" w:cs="Arial"/>
          <w:color w:val="FF6600"/>
          <w:kern w:val="22"/>
        </w:rPr>
        <w:t>*</w:t>
      </w:r>
      <w:r w:rsidRPr="001E3340">
        <w:rPr>
          <w:rFonts w:ascii="Arial" w:hAnsi="Arial" w:cs="Arial"/>
          <w:color w:val="CC9900"/>
          <w:kern w:val="22"/>
        </w:rPr>
        <w:t xml:space="preserve"> </w:t>
      </w:r>
      <w:hyperlink r:id="rId8" w:history="1">
        <w:proofErr w:type="spellStart"/>
        <w:r w:rsidRPr="00975700">
          <w:rPr>
            <w:rStyle w:val="Lienhypertexte"/>
            <w:rFonts w:ascii="Arial" w:hAnsi="Arial" w:cs="Arial"/>
            <w:color w:val="262626" w:themeColor="text1" w:themeTint="D9"/>
            <w:kern w:val="22"/>
          </w:rPr>
          <w:t>Drawing</w:t>
        </w:r>
        <w:proofErr w:type="spellEnd"/>
        <w:r w:rsidRPr="00975700">
          <w:rPr>
            <w:rStyle w:val="Lienhypertexte"/>
            <w:rFonts w:ascii="Arial" w:hAnsi="Arial" w:cs="Arial"/>
            <w:color w:val="262626" w:themeColor="text1" w:themeTint="D9"/>
            <w:kern w:val="22"/>
          </w:rPr>
          <w:t xml:space="preserve"> </w:t>
        </w:r>
        <w:proofErr w:type="spellStart"/>
        <w:r w:rsidRPr="00975700">
          <w:rPr>
            <w:rStyle w:val="Lienhypertexte"/>
            <w:rFonts w:ascii="Arial" w:hAnsi="Arial" w:cs="Arial"/>
            <w:color w:val="262626" w:themeColor="text1" w:themeTint="D9"/>
            <w:kern w:val="22"/>
          </w:rPr>
          <w:t>Now</w:t>
        </w:r>
        <w:proofErr w:type="spellEnd"/>
        <w:r w:rsidRPr="00975700">
          <w:rPr>
            <w:rStyle w:val="Lienhypertexte"/>
            <w:rFonts w:ascii="Arial" w:hAnsi="Arial" w:cs="Arial"/>
            <w:color w:val="262626" w:themeColor="text1" w:themeTint="D9"/>
            <w:kern w:val="22"/>
          </w:rPr>
          <w:t xml:space="preserve"> Paris</w:t>
        </w:r>
      </w:hyperlink>
      <w:r w:rsidR="00D562E1" w:rsidRPr="00975700">
        <w:rPr>
          <w:rStyle w:val="Lienhypertexte"/>
          <w:rFonts w:ascii="Arial" w:hAnsi="Arial" w:cs="Arial"/>
          <w:color w:val="262626" w:themeColor="text1" w:themeTint="D9"/>
          <w:kern w:val="22"/>
        </w:rPr>
        <w:t xml:space="preserve"> 201</w:t>
      </w:r>
      <w:r w:rsidR="00D562E1" w:rsidRPr="00975700">
        <w:rPr>
          <w:rStyle w:val="Lienhypertexte"/>
          <w:rFonts w:ascii="Arial" w:hAnsi="Arial" w:cs="Arial"/>
          <w:color w:val="414141"/>
          <w:kern w:val="22"/>
        </w:rPr>
        <w:t>6</w:t>
      </w:r>
      <w:r w:rsidR="00477E73" w:rsidRPr="00975700">
        <w:rPr>
          <w:rStyle w:val="Lienhypertexte"/>
          <w:rFonts w:ascii="Arial" w:hAnsi="Arial" w:cs="Arial"/>
          <w:color w:val="414141"/>
          <w:kern w:val="22"/>
        </w:rPr>
        <w:t>,</w:t>
      </w:r>
      <w:r w:rsidR="00477E73" w:rsidRPr="00477E73">
        <w:rPr>
          <w:rFonts w:ascii="Arial" w:hAnsi="Arial" w:cs="Arial"/>
          <w:b/>
          <w:color w:val="CC0000"/>
          <w:kern w:val="22"/>
        </w:rPr>
        <w:t xml:space="preserve"> </w:t>
      </w:r>
      <w:r w:rsidR="00477E73" w:rsidRPr="00A72E46">
        <w:rPr>
          <w:rFonts w:ascii="Arial" w:hAnsi="Arial" w:cs="Arial"/>
          <w:b/>
          <w:color w:val="FF6600"/>
          <w:kern w:val="22"/>
        </w:rPr>
        <w:t>stand C6</w:t>
      </w:r>
      <w:r w:rsidRPr="00975700">
        <w:rPr>
          <w:rFonts w:ascii="Arial" w:hAnsi="Arial" w:cs="Arial"/>
          <w:color w:val="C00000"/>
          <w:kern w:val="22"/>
        </w:rPr>
        <w:t>,</w:t>
      </w:r>
      <w:r w:rsidRPr="00CC2050">
        <w:rPr>
          <w:rFonts w:ascii="Arial" w:hAnsi="Arial" w:cs="Arial"/>
          <w:color w:val="404040" w:themeColor="text1" w:themeTint="BF"/>
          <w:kern w:val="22"/>
        </w:rPr>
        <w:t xml:space="preserve"> </w:t>
      </w:r>
      <w:r w:rsidRPr="00975700">
        <w:rPr>
          <w:rFonts w:ascii="Arial" w:hAnsi="Arial" w:cs="Arial"/>
          <w:color w:val="414141"/>
          <w:kern w:val="22"/>
        </w:rPr>
        <w:t>Carreau du Temple</w:t>
      </w:r>
      <w:r w:rsidR="00477E73" w:rsidRPr="00975700">
        <w:rPr>
          <w:rFonts w:ascii="Arial" w:hAnsi="Arial" w:cs="Arial"/>
          <w:color w:val="414141"/>
          <w:kern w:val="22"/>
        </w:rPr>
        <w:t xml:space="preserve"> -</w:t>
      </w:r>
      <w:r w:rsidRPr="00975700">
        <w:rPr>
          <w:rFonts w:ascii="Arial" w:hAnsi="Arial" w:cs="Arial"/>
          <w:color w:val="414141"/>
          <w:kern w:val="22"/>
        </w:rPr>
        <w:t xml:space="preserve"> Paris 3</w:t>
      </w:r>
      <w:r w:rsidRPr="00975700">
        <w:rPr>
          <w:rFonts w:ascii="Arial" w:hAnsi="Arial" w:cs="Arial"/>
          <w:color w:val="414141"/>
          <w:kern w:val="22"/>
          <w:vertAlign w:val="superscript"/>
        </w:rPr>
        <w:t>ème</w:t>
      </w:r>
      <w:r w:rsidR="00477E73" w:rsidRPr="00975700">
        <w:rPr>
          <w:rFonts w:ascii="Arial" w:hAnsi="Arial" w:cs="Arial"/>
          <w:color w:val="414141"/>
          <w:kern w:val="22"/>
        </w:rPr>
        <w:t> </w:t>
      </w:r>
      <w:r w:rsidR="00C03822">
        <w:rPr>
          <w:noProof/>
          <w:lang w:eastAsia="fr-FR"/>
        </w:rPr>
        <w:t xml:space="preserve"> </w:t>
      </w:r>
    </w:p>
    <w:p w:rsidR="00C770A8" w:rsidRPr="00C770A8" w:rsidRDefault="00C770A8" w:rsidP="00036E45">
      <w:pPr>
        <w:spacing w:after="0"/>
        <w:rPr>
          <w:rFonts w:ascii="Arial" w:hAnsi="Arial" w:cs="Arial"/>
        </w:rPr>
      </w:pPr>
    </w:p>
    <w:p w:rsidR="007C511B" w:rsidRDefault="007C511B" w:rsidP="00975700">
      <w:pPr>
        <w:spacing w:after="0"/>
        <w:rPr>
          <w:rFonts w:ascii="Arial" w:hAnsi="Arial" w:cs="Arial"/>
          <w:noProof/>
          <w:lang w:eastAsia="fr-FR"/>
        </w:rPr>
      </w:pPr>
      <w:r w:rsidRPr="007C511B">
        <w:rPr>
          <w:rFonts w:ascii="Arial" w:hAnsi="Arial" w:cs="Arial"/>
          <w:noProof/>
          <w:lang w:eastAsia="fr-FR"/>
        </w:rPr>
        <w:drawing>
          <wp:inline distT="0" distB="0" distL="0" distR="0">
            <wp:extent cx="2981325" cy="2981325"/>
            <wp:effectExtent l="19050" t="0" r="9525" b="0"/>
            <wp:docPr id="4" name="Image 1" descr="Bruno Fert 13 absents faut rouge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no Fert 13 absents faut rouge copie.jpg"/>
                    <pic:cNvPicPr/>
                  </pic:nvPicPr>
                  <pic:blipFill>
                    <a:blip r:embed="rId9" cstate="print"/>
                    <a:stretch>
                      <a:fillRect/>
                    </a:stretch>
                  </pic:blipFill>
                  <pic:spPr>
                    <a:xfrm>
                      <a:off x="0" y="0"/>
                      <a:ext cx="2983429" cy="2983429"/>
                    </a:xfrm>
                    <a:prstGeom prst="rect">
                      <a:avLst/>
                    </a:prstGeom>
                  </pic:spPr>
                </pic:pic>
              </a:graphicData>
            </a:graphic>
          </wp:inline>
        </w:drawing>
      </w:r>
      <w:r w:rsidR="00975700">
        <w:rPr>
          <w:rFonts w:ascii="Arial" w:hAnsi="Arial" w:cs="Arial"/>
          <w:noProof/>
          <w:lang w:eastAsia="fr-FR"/>
        </w:rPr>
        <w:t xml:space="preserve">   </w:t>
      </w:r>
      <w:r>
        <w:rPr>
          <w:rFonts w:ascii="Arial" w:hAnsi="Arial" w:cs="Arial"/>
          <w:noProof/>
          <w:lang w:eastAsia="fr-FR"/>
        </w:rPr>
        <w:t xml:space="preserve">          </w:t>
      </w:r>
      <w:r w:rsidR="00975700">
        <w:rPr>
          <w:rFonts w:ascii="Arial" w:hAnsi="Arial" w:cs="Arial"/>
          <w:noProof/>
          <w:lang w:eastAsia="fr-FR"/>
        </w:rPr>
        <w:t xml:space="preserve"> </w:t>
      </w:r>
      <w:r>
        <w:rPr>
          <w:rFonts w:ascii="Arial" w:hAnsi="Arial" w:cs="Arial"/>
          <w:noProof/>
          <w:lang w:eastAsia="fr-FR"/>
        </w:rPr>
        <w:t xml:space="preserve">   </w:t>
      </w:r>
      <w:r w:rsidR="00975700">
        <w:rPr>
          <w:rFonts w:ascii="Arial" w:hAnsi="Arial" w:cs="Arial"/>
          <w:noProof/>
          <w:lang w:eastAsia="fr-FR"/>
        </w:rPr>
        <w:t xml:space="preserve">  </w:t>
      </w:r>
      <w:r w:rsidRPr="007C511B">
        <w:rPr>
          <w:rFonts w:ascii="Arial" w:hAnsi="Arial" w:cs="Arial"/>
          <w:noProof/>
          <w:lang w:eastAsia="fr-FR"/>
        </w:rPr>
        <w:drawing>
          <wp:inline distT="0" distB="0" distL="0" distR="0">
            <wp:extent cx="2038350" cy="3099199"/>
            <wp:effectExtent l="0" t="0" r="0" b="6350"/>
            <wp:docPr id="5" name="Image 13" descr="http://www.natasjavankampen.nl/wp-content/gallery/2015/S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atasjavankampen.nl/wp-content/gallery/2015/Schip.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476" r="8722" b="5967"/>
                    <a:stretch/>
                  </pic:blipFill>
                  <pic:spPr bwMode="auto">
                    <a:xfrm>
                      <a:off x="0" y="0"/>
                      <a:ext cx="2196389" cy="333948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C511B" w:rsidRDefault="007C511B" w:rsidP="00975700">
      <w:pPr>
        <w:spacing w:after="0"/>
        <w:rPr>
          <w:rFonts w:ascii="Arial" w:hAnsi="Arial" w:cs="Arial"/>
          <w:noProof/>
          <w:lang w:eastAsia="fr-FR"/>
        </w:rPr>
      </w:pPr>
    </w:p>
    <w:p w:rsidR="007C511B" w:rsidRPr="007C511B" w:rsidRDefault="007C511B" w:rsidP="007C511B">
      <w:pPr>
        <w:spacing w:after="0"/>
        <w:rPr>
          <w:rFonts w:ascii="Arial" w:hAnsi="Arial" w:cs="Arial"/>
          <w:sz w:val="20"/>
          <w:szCs w:val="20"/>
        </w:rPr>
      </w:pPr>
      <w:r w:rsidRPr="007C511B">
        <w:rPr>
          <w:rFonts w:ascii="Arial" w:hAnsi="Arial" w:cs="Arial"/>
          <w:sz w:val="20"/>
          <w:szCs w:val="20"/>
        </w:rPr>
        <w:t xml:space="preserve">Bruno Fert, </w:t>
      </w:r>
      <w:r w:rsidRPr="007C511B">
        <w:rPr>
          <w:rFonts w:ascii="Arial" w:hAnsi="Arial" w:cs="Arial"/>
          <w:i/>
          <w:sz w:val="20"/>
          <w:szCs w:val="20"/>
        </w:rPr>
        <w:t>Les Absents</w:t>
      </w:r>
      <w:r w:rsidRPr="007C511B">
        <w:rPr>
          <w:rFonts w:ascii="Arial" w:hAnsi="Arial" w:cs="Arial"/>
          <w:sz w:val="20"/>
          <w:szCs w:val="20"/>
        </w:rPr>
        <w:t xml:space="preserve">, 2013, 80x80 cm                              </w:t>
      </w:r>
      <w:r w:rsidR="003871C4">
        <w:rPr>
          <w:rFonts w:ascii="Arial" w:hAnsi="Arial" w:cs="Arial"/>
          <w:sz w:val="20"/>
          <w:szCs w:val="20"/>
        </w:rPr>
        <w:t xml:space="preserve">   </w:t>
      </w:r>
      <w:r w:rsidRPr="007C511B">
        <w:rPr>
          <w:rFonts w:ascii="Arial" w:hAnsi="Arial" w:cs="Arial"/>
          <w:sz w:val="20"/>
          <w:szCs w:val="20"/>
        </w:rPr>
        <w:t xml:space="preserve">  </w:t>
      </w:r>
      <w:r>
        <w:rPr>
          <w:rFonts w:ascii="Arial" w:hAnsi="Arial" w:cs="Arial"/>
          <w:sz w:val="20"/>
          <w:szCs w:val="20"/>
        </w:rPr>
        <w:t xml:space="preserve">  </w:t>
      </w:r>
      <w:r w:rsidRPr="007C511B">
        <w:rPr>
          <w:rFonts w:ascii="Arial" w:hAnsi="Arial" w:cs="Arial"/>
          <w:sz w:val="20"/>
          <w:szCs w:val="20"/>
        </w:rPr>
        <w:t xml:space="preserve">  Natasja van Kampen, </w:t>
      </w:r>
      <w:r w:rsidRPr="007C511B">
        <w:rPr>
          <w:rFonts w:ascii="Arial" w:hAnsi="Arial" w:cs="Arial"/>
          <w:i/>
          <w:sz w:val="20"/>
          <w:szCs w:val="20"/>
        </w:rPr>
        <w:t>'</w:t>
      </w:r>
      <w:proofErr w:type="spellStart"/>
      <w:r w:rsidRPr="007C511B">
        <w:rPr>
          <w:rFonts w:ascii="Arial" w:hAnsi="Arial" w:cs="Arial"/>
          <w:i/>
          <w:sz w:val="20"/>
          <w:szCs w:val="20"/>
        </w:rPr>
        <w:t>Ademtocht</w:t>
      </w:r>
      <w:proofErr w:type="spellEnd"/>
      <w:r w:rsidRPr="007C511B">
        <w:rPr>
          <w:rFonts w:ascii="Arial" w:hAnsi="Arial" w:cs="Arial"/>
          <w:i/>
          <w:sz w:val="20"/>
          <w:szCs w:val="20"/>
        </w:rPr>
        <w:t xml:space="preserve">', </w:t>
      </w:r>
      <w:r w:rsidRPr="007C511B">
        <w:rPr>
          <w:rFonts w:ascii="Arial" w:hAnsi="Arial" w:cs="Arial"/>
          <w:sz w:val="20"/>
          <w:szCs w:val="20"/>
        </w:rPr>
        <w:t>2015</w:t>
      </w:r>
    </w:p>
    <w:p w:rsidR="007C511B" w:rsidRDefault="007C511B" w:rsidP="00975700">
      <w:pPr>
        <w:spacing w:after="0"/>
        <w:rPr>
          <w:rFonts w:ascii="Arial" w:hAnsi="Arial" w:cs="Arial"/>
          <w:noProof/>
          <w:lang w:eastAsia="fr-FR"/>
        </w:rPr>
      </w:pPr>
    </w:p>
    <w:p w:rsidR="007C511B" w:rsidRDefault="007C511B" w:rsidP="00975700">
      <w:pPr>
        <w:spacing w:after="0"/>
        <w:rPr>
          <w:rFonts w:ascii="Arial" w:hAnsi="Arial" w:cs="Arial"/>
          <w:noProof/>
          <w:lang w:eastAsia="fr-FR"/>
        </w:rPr>
      </w:pPr>
    </w:p>
    <w:p w:rsidR="00C770A8" w:rsidRDefault="007C511B" w:rsidP="00975700">
      <w:pPr>
        <w:spacing w:after="0"/>
        <w:rPr>
          <w:rFonts w:ascii="Arial" w:hAnsi="Arial" w:cs="Arial"/>
        </w:rPr>
      </w:pPr>
      <w:r>
        <w:rPr>
          <w:rFonts w:ascii="Arial" w:hAnsi="Arial" w:cs="Arial"/>
        </w:rPr>
        <w:t xml:space="preserve">                                      </w:t>
      </w:r>
      <w:r w:rsidR="00E07269" w:rsidRPr="00C770A8">
        <w:rPr>
          <w:rFonts w:ascii="Arial" w:hAnsi="Arial" w:cs="Arial"/>
          <w:noProof/>
          <w:lang w:eastAsia="fr-FR"/>
        </w:rPr>
        <w:drawing>
          <wp:inline distT="0" distB="0" distL="0" distR="0">
            <wp:extent cx="4022103" cy="2438400"/>
            <wp:effectExtent l="0" t="0" r="0" b="0"/>
            <wp:docPr id="12" name="Image 12" descr="C:\Users\Boris\Desktop\B. Nachtw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Boris\Desktop\B. Nachtwey.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4901" cy="2488596"/>
                    </a:xfrm>
                    <a:prstGeom prst="rect">
                      <a:avLst/>
                    </a:prstGeom>
                    <a:noFill/>
                    <a:ln>
                      <a:noFill/>
                    </a:ln>
                  </pic:spPr>
                </pic:pic>
              </a:graphicData>
            </a:graphic>
          </wp:inline>
        </w:drawing>
      </w:r>
    </w:p>
    <w:p w:rsidR="00C770A8" w:rsidRPr="00C770A8" w:rsidRDefault="00C770A8" w:rsidP="00C770A8">
      <w:pPr>
        <w:spacing w:after="0"/>
        <w:rPr>
          <w:rFonts w:ascii="Arial" w:hAnsi="Arial" w:cs="Arial"/>
          <w:sz w:val="16"/>
          <w:szCs w:val="16"/>
        </w:rPr>
      </w:pPr>
    </w:p>
    <w:p w:rsidR="00407D71" w:rsidRPr="00F10E96" w:rsidRDefault="00975700" w:rsidP="00975700">
      <w:pPr>
        <w:spacing w:after="0"/>
        <w:rPr>
          <w:rFonts w:ascii="Arial" w:hAnsi="Arial" w:cs="Arial"/>
          <w:sz w:val="20"/>
          <w:szCs w:val="20"/>
          <w:lang w:val="de-DE"/>
        </w:rPr>
      </w:pPr>
      <w:r>
        <w:rPr>
          <w:rFonts w:ascii="Arial" w:hAnsi="Arial" w:cs="Arial"/>
          <w:sz w:val="20"/>
          <w:szCs w:val="20"/>
          <w:lang w:val="de-DE"/>
        </w:rPr>
        <w:t xml:space="preserve">              </w:t>
      </w:r>
      <w:r w:rsidR="007C511B">
        <w:rPr>
          <w:rFonts w:ascii="Arial" w:hAnsi="Arial" w:cs="Arial"/>
          <w:sz w:val="20"/>
          <w:szCs w:val="20"/>
          <w:lang w:val="de-DE"/>
        </w:rPr>
        <w:t xml:space="preserve">                            </w:t>
      </w:r>
      <w:r w:rsidR="00E07269" w:rsidRPr="00F10E96">
        <w:rPr>
          <w:rFonts w:ascii="Arial" w:hAnsi="Arial" w:cs="Arial"/>
          <w:sz w:val="20"/>
          <w:szCs w:val="20"/>
          <w:lang w:val="de-DE"/>
        </w:rPr>
        <w:t xml:space="preserve">Benjamin Nachtwey, </w:t>
      </w:r>
      <w:r w:rsidR="00E07269" w:rsidRPr="00F10E96">
        <w:rPr>
          <w:rFonts w:ascii="Arial" w:hAnsi="Arial" w:cs="Arial"/>
          <w:i/>
          <w:sz w:val="20"/>
          <w:szCs w:val="20"/>
          <w:lang w:val="de-DE"/>
        </w:rPr>
        <w:t xml:space="preserve">Gas </w:t>
      </w:r>
      <w:proofErr w:type="spellStart"/>
      <w:r w:rsidR="00E07269" w:rsidRPr="00F10E96">
        <w:rPr>
          <w:rFonts w:ascii="Arial" w:hAnsi="Arial" w:cs="Arial"/>
          <w:i/>
          <w:sz w:val="20"/>
          <w:szCs w:val="20"/>
          <w:lang w:val="de-DE"/>
        </w:rPr>
        <w:t>station</w:t>
      </w:r>
      <w:proofErr w:type="spellEnd"/>
      <w:r w:rsidR="00E07269" w:rsidRPr="00F10E96">
        <w:rPr>
          <w:rFonts w:ascii="Arial" w:hAnsi="Arial" w:cs="Arial"/>
          <w:sz w:val="20"/>
          <w:szCs w:val="20"/>
          <w:lang w:val="de-DE"/>
        </w:rPr>
        <w:t>, 2014</w:t>
      </w:r>
      <w:r w:rsidR="00C04317" w:rsidRPr="00F10E96">
        <w:rPr>
          <w:rFonts w:ascii="Arial" w:hAnsi="Arial" w:cs="Arial"/>
          <w:sz w:val="20"/>
          <w:szCs w:val="20"/>
          <w:lang w:val="de-DE"/>
        </w:rPr>
        <w:t xml:space="preserve">, </w:t>
      </w:r>
      <w:proofErr w:type="spellStart"/>
      <w:r w:rsidR="00A60C5E">
        <w:rPr>
          <w:rFonts w:ascii="Arial" w:hAnsi="Arial" w:cs="Arial"/>
          <w:sz w:val="20"/>
          <w:szCs w:val="20"/>
          <w:lang w:val="de-DE"/>
        </w:rPr>
        <w:t>huile</w:t>
      </w:r>
      <w:proofErr w:type="spellEnd"/>
      <w:r w:rsidR="007C511B">
        <w:rPr>
          <w:rFonts w:ascii="Arial" w:hAnsi="Arial" w:cs="Arial"/>
          <w:sz w:val="20"/>
          <w:szCs w:val="20"/>
          <w:lang w:val="de-DE"/>
        </w:rPr>
        <w:t xml:space="preserve"> </w:t>
      </w:r>
      <w:proofErr w:type="spellStart"/>
      <w:r w:rsidR="007C511B">
        <w:rPr>
          <w:rFonts w:ascii="Arial" w:hAnsi="Arial" w:cs="Arial"/>
          <w:sz w:val="20"/>
          <w:szCs w:val="20"/>
          <w:lang w:val="de-DE"/>
        </w:rPr>
        <w:t>sur</w:t>
      </w:r>
      <w:proofErr w:type="spellEnd"/>
      <w:r w:rsidR="007C511B">
        <w:rPr>
          <w:rFonts w:ascii="Arial" w:hAnsi="Arial" w:cs="Arial"/>
          <w:sz w:val="20"/>
          <w:szCs w:val="20"/>
          <w:lang w:val="de-DE"/>
        </w:rPr>
        <w:t xml:space="preserve"> </w:t>
      </w:r>
      <w:proofErr w:type="spellStart"/>
      <w:r w:rsidR="00A60C5E">
        <w:rPr>
          <w:rFonts w:ascii="Arial" w:hAnsi="Arial" w:cs="Arial"/>
          <w:sz w:val="20"/>
          <w:szCs w:val="20"/>
          <w:lang w:val="de-DE"/>
        </w:rPr>
        <w:t>toile</w:t>
      </w:r>
      <w:proofErr w:type="spellEnd"/>
      <w:r w:rsidR="007C511B">
        <w:rPr>
          <w:rFonts w:ascii="Arial" w:hAnsi="Arial" w:cs="Arial"/>
          <w:sz w:val="20"/>
          <w:szCs w:val="20"/>
          <w:lang w:val="de-DE"/>
        </w:rPr>
        <w:t>,</w:t>
      </w:r>
      <w:r w:rsidR="00A60C5E">
        <w:rPr>
          <w:rFonts w:ascii="Arial" w:hAnsi="Arial" w:cs="Arial"/>
          <w:sz w:val="20"/>
          <w:szCs w:val="20"/>
          <w:lang w:val="de-DE"/>
        </w:rPr>
        <w:t xml:space="preserve"> </w:t>
      </w:r>
      <w:r w:rsidR="00C04317" w:rsidRPr="00F10E96">
        <w:rPr>
          <w:rFonts w:ascii="Arial" w:hAnsi="Arial" w:cs="Arial"/>
          <w:sz w:val="20"/>
          <w:szCs w:val="20"/>
          <w:lang w:val="de-DE"/>
        </w:rPr>
        <w:t>11</w:t>
      </w:r>
      <w:r w:rsidR="006A14A7" w:rsidRPr="00F10E96">
        <w:rPr>
          <w:rFonts w:ascii="Arial" w:hAnsi="Arial" w:cs="Arial"/>
          <w:sz w:val="20"/>
          <w:szCs w:val="20"/>
          <w:lang w:val="de-DE"/>
        </w:rPr>
        <w:t>0x</w:t>
      </w:r>
      <w:r w:rsidR="00C04317" w:rsidRPr="00F10E96">
        <w:rPr>
          <w:rFonts w:ascii="Arial" w:hAnsi="Arial" w:cs="Arial"/>
          <w:sz w:val="20"/>
          <w:szCs w:val="20"/>
          <w:lang w:val="de-DE"/>
        </w:rPr>
        <w:t>180 cm</w:t>
      </w:r>
    </w:p>
    <w:p w:rsidR="00407D71" w:rsidRPr="00F10E96" w:rsidRDefault="00407D71" w:rsidP="00407D71">
      <w:pPr>
        <w:spacing w:after="0"/>
        <w:rPr>
          <w:rFonts w:ascii="Arial" w:hAnsi="Arial" w:cs="Arial"/>
          <w:lang w:val="de-DE"/>
        </w:rPr>
      </w:pPr>
    </w:p>
    <w:p w:rsidR="00E07269" w:rsidRPr="00C03822" w:rsidRDefault="008B09F5" w:rsidP="00C03822">
      <w:pPr>
        <w:spacing w:after="0"/>
        <w:ind w:firstLine="708"/>
        <w:rPr>
          <w:rFonts w:ascii="Arial" w:hAnsi="Arial" w:cs="Arial"/>
        </w:rPr>
      </w:pPr>
      <w:r w:rsidRPr="00C03822">
        <w:rPr>
          <w:rFonts w:ascii="Arial" w:hAnsi="Arial" w:cs="Arial"/>
        </w:rPr>
        <w:tab/>
      </w:r>
      <w:r w:rsidR="002E4089">
        <w:rPr>
          <w:rFonts w:ascii="Arial" w:hAnsi="Arial" w:cs="Arial"/>
        </w:rPr>
        <w:tab/>
      </w:r>
    </w:p>
    <w:p w:rsidR="00C0035E" w:rsidRPr="00FB5747" w:rsidRDefault="00846CBC" w:rsidP="00852E2D">
      <w:pPr>
        <w:spacing w:after="0"/>
        <w:rPr>
          <w:rFonts w:ascii="Arial" w:eastAsiaTheme="minorEastAsia" w:hAnsi="Arial" w:cs="Arial"/>
          <w:i/>
          <w:color w:val="000000" w:themeColor="text1"/>
          <w:sz w:val="8"/>
          <w:szCs w:val="8"/>
          <w:lang w:eastAsia="fr-FR"/>
        </w:rPr>
      </w:pPr>
      <w:r>
        <w:rPr>
          <w:rFonts w:ascii="Arial" w:eastAsiaTheme="minorEastAsia" w:hAnsi="Arial" w:cs="Arial"/>
          <w:i/>
          <w:color w:val="000000" w:themeColor="text1"/>
          <w:lang w:eastAsia="fr-FR"/>
        </w:rPr>
        <w:t xml:space="preserve"> </w:t>
      </w:r>
    </w:p>
    <w:p w:rsidR="00FB5747" w:rsidRDefault="00FB5747" w:rsidP="00852E2D">
      <w:pPr>
        <w:spacing w:after="0"/>
        <w:rPr>
          <w:rFonts w:ascii="Arial" w:eastAsiaTheme="minorEastAsia" w:hAnsi="Arial" w:cs="Arial"/>
          <w:color w:val="000000" w:themeColor="text1"/>
          <w:lang w:eastAsia="fr-FR"/>
        </w:rPr>
      </w:pPr>
      <w:r>
        <w:rPr>
          <w:rFonts w:ascii="Arial" w:eastAsiaTheme="minorEastAsia" w:hAnsi="Arial" w:cs="Arial"/>
          <w:color w:val="000000" w:themeColor="text1"/>
          <w:lang w:eastAsia="fr-FR"/>
        </w:rPr>
        <w:lastRenderedPageBreak/>
        <w:t xml:space="preserve">        </w:t>
      </w:r>
      <w:r w:rsidR="00C0035E" w:rsidRPr="00C0035E">
        <w:rPr>
          <w:rFonts w:ascii="Arial" w:eastAsiaTheme="minorEastAsia" w:hAnsi="Arial" w:cs="Arial"/>
          <w:color w:val="000000" w:themeColor="text1"/>
          <w:lang w:eastAsia="fr-FR"/>
        </w:rPr>
        <w:t xml:space="preserve">Les </w:t>
      </w:r>
      <w:r w:rsidR="00C0035E">
        <w:rPr>
          <w:rFonts w:ascii="Arial" w:eastAsiaTheme="minorEastAsia" w:hAnsi="Arial" w:cs="Arial"/>
          <w:color w:val="000000" w:themeColor="text1"/>
          <w:lang w:eastAsia="fr-FR"/>
        </w:rPr>
        <w:t>‘</w:t>
      </w:r>
      <w:r w:rsidR="00C0035E" w:rsidRPr="00C0035E">
        <w:rPr>
          <w:rFonts w:ascii="Arial" w:eastAsiaTheme="minorEastAsia" w:hAnsi="Arial" w:cs="Arial"/>
          <w:i/>
          <w:color w:val="000000" w:themeColor="text1"/>
          <w:lang w:eastAsia="fr-FR"/>
        </w:rPr>
        <w:t>déplacements</w:t>
      </w:r>
      <w:r w:rsidR="00C0035E">
        <w:rPr>
          <w:rFonts w:ascii="Arial" w:eastAsiaTheme="minorEastAsia" w:hAnsi="Arial" w:cs="Arial"/>
          <w:color w:val="000000" w:themeColor="text1"/>
          <w:lang w:eastAsia="fr-FR"/>
        </w:rPr>
        <w:t>’ sont inhérents à</w:t>
      </w:r>
      <w:r w:rsidR="00C0035E" w:rsidRPr="00C0035E">
        <w:rPr>
          <w:rFonts w:ascii="Arial" w:eastAsiaTheme="minorEastAsia" w:hAnsi="Arial" w:cs="Arial"/>
          <w:color w:val="000000" w:themeColor="text1"/>
          <w:lang w:eastAsia="fr-FR"/>
        </w:rPr>
        <w:t xml:space="preserve"> </w:t>
      </w:r>
      <w:r w:rsidR="00C0035E">
        <w:rPr>
          <w:rFonts w:ascii="Arial" w:eastAsiaTheme="minorEastAsia" w:hAnsi="Arial" w:cs="Arial"/>
          <w:color w:val="000000" w:themeColor="text1"/>
          <w:lang w:eastAsia="fr-FR"/>
        </w:rPr>
        <w:t xml:space="preserve">l’histoire de l’humanité, qu’ils soient générés par la nécessité de survie, par la tentation de la découverte, plus récemment –pour les populations </w:t>
      </w:r>
    </w:p>
    <w:p w:rsidR="00FB5747" w:rsidRDefault="00C0035E" w:rsidP="00852E2D">
      <w:pPr>
        <w:spacing w:after="0"/>
        <w:rPr>
          <w:rFonts w:ascii="Arial" w:eastAsiaTheme="minorEastAsia" w:hAnsi="Arial" w:cs="Arial"/>
          <w:color w:val="000000" w:themeColor="text1"/>
          <w:lang w:eastAsia="fr-FR"/>
        </w:rPr>
      </w:pPr>
      <w:r>
        <w:rPr>
          <w:rFonts w:ascii="Arial" w:eastAsiaTheme="minorEastAsia" w:hAnsi="Arial" w:cs="Arial"/>
          <w:color w:val="000000" w:themeColor="text1"/>
          <w:lang w:eastAsia="fr-FR"/>
        </w:rPr>
        <w:t xml:space="preserve">nanties- par la consommation de destinations touristiques. Le monde occidental </w:t>
      </w:r>
      <w:proofErr w:type="spellStart"/>
      <w:r>
        <w:rPr>
          <w:rFonts w:ascii="Arial" w:eastAsiaTheme="minorEastAsia" w:hAnsi="Arial" w:cs="Arial"/>
          <w:color w:val="000000" w:themeColor="text1"/>
          <w:lang w:eastAsia="fr-FR"/>
        </w:rPr>
        <w:t>re–découvre</w:t>
      </w:r>
      <w:proofErr w:type="spellEnd"/>
      <w:r>
        <w:rPr>
          <w:rFonts w:ascii="Arial" w:eastAsiaTheme="minorEastAsia" w:hAnsi="Arial" w:cs="Arial"/>
          <w:color w:val="000000" w:themeColor="text1"/>
          <w:lang w:eastAsia="fr-FR"/>
        </w:rPr>
        <w:t xml:space="preserve"> en </w:t>
      </w:r>
    </w:p>
    <w:p w:rsidR="0012362F" w:rsidRDefault="00C0035E" w:rsidP="00852E2D">
      <w:pPr>
        <w:spacing w:after="0"/>
        <w:rPr>
          <w:rFonts w:ascii="Arial" w:eastAsiaTheme="minorEastAsia" w:hAnsi="Arial" w:cs="Arial"/>
          <w:color w:val="000000" w:themeColor="text1"/>
          <w:lang w:eastAsia="fr-FR"/>
        </w:rPr>
      </w:pPr>
      <w:proofErr w:type="gramStart"/>
      <w:r>
        <w:rPr>
          <w:rFonts w:ascii="Arial" w:eastAsiaTheme="minorEastAsia" w:hAnsi="Arial" w:cs="Arial"/>
          <w:color w:val="000000" w:themeColor="text1"/>
          <w:lang w:eastAsia="fr-FR"/>
        </w:rPr>
        <w:t>ce</w:t>
      </w:r>
      <w:proofErr w:type="gramEnd"/>
      <w:r>
        <w:rPr>
          <w:rFonts w:ascii="Arial" w:eastAsiaTheme="minorEastAsia" w:hAnsi="Arial" w:cs="Arial"/>
          <w:color w:val="000000" w:themeColor="text1"/>
          <w:lang w:eastAsia="fr-FR"/>
        </w:rPr>
        <w:t xml:space="preserve"> moment  les transhumances humaines, qui dans d’autres régions du globe n’ont jamais cessé. </w:t>
      </w:r>
    </w:p>
    <w:p w:rsidR="0012362F" w:rsidRDefault="0012362F" w:rsidP="00852E2D">
      <w:pPr>
        <w:spacing w:after="0"/>
        <w:rPr>
          <w:rFonts w:ascii="Arial" w:eastAsiaTheme="minorEastAsia" w:hAnsi="Arial" w:cs="Arial"/>
          <w:color w:val="000000" w:themeColor="text1"/>
          <w:lang w:eastAsia="fr-FR"/>
        </w:rPr>
      </w:pPr>
      <w:r>
        <w:rPr>
          <w:rFonts w:ascii="Arial" w:eastAsiaTheme="minorEastAsia" w:hAnsi="Arial" w:cs="Arial"/>
          <w:color w:val="000000" w:themeColor="text1"/>
          <w:lang w:eastAsia="fr-FR"/>
        </w:rPr>
        <w:t>L</w:t>
      </w:r>
      <w:r w:rsidR="00C0035E">
        <w:rPr>
          <w:rFonts w:ascii="Arial" w:eastAsiaTheme="minorEastAsia" w:hAnsi="Arial" w:cs="Arial"/>
          <w:color w:val="000000" w:themeColor="text1"/>
          <w:lang w:eastAsia="fr-FR"/>
        </w:rPr>
        <w:t xml:space="preserve">es trois artistes présentés </w:t>
      </w:r>
      <w:r>
        <w:rPr>
          <w:rFonts w:ascii="Arial" w:eastAsiaTheme="minorEastAsia" w:hAnsi="Arial" w:cs="Arial"/>
          <w:color w:val="000000" w:themeColor="text1"/>
          <w:lang w:eastAsia="fr-FR"/>
        </w:rPr>
        <w:t xml:space="preserve">ont crée des œuvres qui dans des registres différents, évoquent </w:t>
      </w:r>
    </w:p>
    <w:p w:rsidR="00C0035E" w:rsidRPr="00C0035E" w:rsidRDefault="0012362F" w:rsidP="00852E2D">
      <w:pPr>
        <w:spacing w:after="0"/>
        <w:rPr>
          <w:rFonts w:ascii="Arial" w:eastAsiaTheme="minorEastAsia" w:hAnsi="Arial" w:cs="Arial"/>
          <w:color w:val="000000" w:themeColor="text1"/>
          <w:lang w:eastAsia="fr-FR"/>
        </w:rPr>
      </w:pPr>
      <w:proofErr w:type="gramStart"/>
      <w:r>
        <w:rPr>
          <w:rFonts w:ascii="Arial" w:eastAsiaTheme="minorEastAsia" w:hAnsi="Arial" w:cs="Arial"/>
          <w:color w:val="000000" w:themeColor="text1"/>
          <w:lang w:eastAsia="fr-FR"/>
        </w:rPr>
        <w:t>ces</w:t>
      </w:r>
      <w:proofErr w:type="gramEnd"/>
      <w:r>
        <w:rPr>
          <w:rFonts w:ascii="Arial" w:eastAsiaTheme="minorEastAsia" w:hAnsi="Arial" w:cs="Arial"/>
          <w:color w:val="000000" w:themeColor="text1"/>
          <w:lang w:eastAsia="fr-FR"/>
        </w:rPr>
        <w:t xml:space="preserve"> </w:t>
      </w:r>
      <w:r>
        <w:rPr>
          <w:rFonts w:ascii="Arial" w:eastAsiaTheme="minorEastAsia" w:hAnsi="Arial" w:cs="Arial"/>
          <w:i/>
          <w:color w:val="000000" w:themeColor="text1"/>
          <w:lang w:eastAsia="fr-FR"/>
        </w:rPr>
        <w:t>P</w:t>
      </w:r>
      <w:r w:rsidRPr="0012362F">
        <w:rPr>
          <w:rFonts w:ascii="Arial" w:eastAsiaTheme="minorEastAsia" w:hAnsi="Arial" w:cs="Arial"/>
          <w:i/>
          <w:color w:val="000000" w:themeColor="text1"/>
          <w:lang w:eastAsia="fr-FR"/>
        </w:rPr>
        <w:t xml:space="preserve">érégrinations </w:t>
      </w:r>
      <w:r>
        <w:rPr>
          <w:rFonts w:ascii="Arial" w:eastAsiaTheme="minorEastAsia" w:hAnsi="Arial" w:cs="Arial"/>
          <w:color w:val="000000" w:themeColor="text1"/>
          <w:lang w:eastAsia="fr-FR"/>
        </w:rPr>
        <w:t>choisies, subies, ou fantasmées.</w:t>
      </w:r>
    </w:p>
    <w:p w:rsidR="00846CBC" w:rsidRPr="00846CBC" w:rsidRDefault="00846CBC" w:rsidP="00852E2D">
      <w:pPr>
        <w:spacing w:after="0"/>
        <w:rPr>
          <w:rFonts w:ascii="Arial" w:eastAsiaTheme="minorEastAsia" w:hAnsi="Arial" w:cs="Arial"/>
          <w:i/>
          <w:color w:val="000000" w:themeColor="text1"/>
          <w:sz w:val="16"/>
          <w:szCs w:val="16"/>
          <w:lang w:eastAsia="fr-FR"/>
        </w:rPr>
      </w:pPr>
    </w:p>
    <w:p w:rsidR="00852E2D" w:rsidRPr="00B53792" w:rsidRDefault="00852E2D" w:rsidP="00852E2D">
      <w:pPr>
        <w:widowControl w:val="0"/>
        <w:spacing w:after="0"/>
        <w:rPr>
          <w:rFonts w:ascii="Arial" w:eastAsia="Times New Roman" w:hAnsi="Arial" w:cs="Arial"/>
          <w:kern w:val="1"/>
          <w:lang w:eastAsia="hi-IN" w:bidi="hi-IN"/>
        </w:rPr>
      </w:pPr>
      <w:r w:rsidRPr="00251250">
        <w:rPr>
          <w:rFonts w:ascii="Arial" w:eastAsia="Times New Roman" w:hAnsi="Arial" w:cs="Arial"/>
          <w:b/>
          <w:color w:val="595959" w:themeColor="text1" w:themeTint="A6"/>
          <w:kern w:val="1"/>
          <w:lang w:eastAsia="hi-IN" w:bidi="hi-IN"/>
        </w:rPr>
        <w:t xml:space="preserve">             </w:t>
      </w:r>
      <w:r w:rsidR="009304D5">
        <w:rPr>
          <w:rFonts w:ascii="Arial" w:eastAsia="Times New Roman" w:hAnsi="Arial" w:cs="Arial"/>
          <w:b/>
          <w:color w:val="595959" w:themeColor="text1" w:themeTint="A6"/>
          <w:kern w:val="1"/>
          <w:lang w:eastAsia="hi-IN" w:bidi="hi-IN"/>
        </w:rPr>
        <w:t xml:space="preserve">   </w:t>
      </w:r>
      <w:r w:rsidRPr="00251250">
        <w:rPr>
          <w:rFonts w:ascii="Arial" w:eastAsia="Times New Roman" w:hAnsi="Arial" w:cs="Arial"/>
          <w:b/>
          <w:color w:val="595959" w:themeColor="text1" w:themeTint="A6"/>
          <w:kern w:val="1"/>
          <w:lang w:eastAsia="hi-IN" w:bidi="hi-IN"/>
        </w:rPr>
        <w:t>Bruno Fer</w:t>
      </w:r>
      <w:r w:rsidRPr="003C60C7">
        <w:rPr>
          <w:rFonts w:ascii="Arial" w:eastAsia="Times New Roman" w:hAnsi="Arial" w:cs="Arial"/>
          <w:b/>
          <w:color w:val="3B3838" w:themeColor="background2" w:themeShade="40"/>
          <w:kern w:val="1"/>
          <w:lang w:eastAsia="hi-IN" w:bidi="hi-IN"/>
        </w:rPr>
        <w:t>t</w:t>
      </w:r>
      <w:r w:rsidRPr="009304D5">
        <w:rPr>
          <w:rFonts w:ascii="Arial" w:eastAsia="Times New Roman" w:hAnsi="Arial" w:cs="Arial"/>
          <w:b/>
          <w:color w:val="000000" w:themeColor="text1"/>
          <w:kern w:val="1"/>
          <w:lang w:eastAsia="hi-IN" w:bidi="hi-IN"/>
        </w:rPr>
        <w:t xml:space="preserve"> </w:t>
      </w:r>
      <w:r w:rsidRPr="009304D5">
        <w:rPr>
          <w:rFonts w:ascii="Arial" w:eastAsia="Times New Roman" w:hAnsi="Arial" w:cs="Arial"/>
          <w:color w:val="000000" w:themeColor="text1"/>
          <w:kern w:val="1"/>
          <w:lang w:eastAsia="hi-IN" w:bidi="hi-IN"/>
        </w:rPr>
        <w:t>(Paris, 1971)</w:t>
      </w:r>
      <w:r w:rsidR="009304D5">
        <w:rPr>
          <w:rFonts w:ascii="Arial" w:eastAsia="Times New Roman" w:hAnsi="Arial" w:cs="Arial"/>
          <w:color w:val="000000" w:themeColor="text1"/>
          <w:kern w:val="1"/>
          <w:lang w:eastAsia="hi-IN" w:bidi="hi-IN"/>
        </w:rPr>
        <w:t xml:space="preserve">, </w:t>
      </w:r>
      <w:r w:rsidRPr="009304D5">
        <w:rPr>
          <w:rFonts w:ascii="Arial" w:eastAsia="Times New Roman" w:hAnsi="Arial" w:cs="Arial"/>
          <w:color w:val="000000" w:themeColor="text1"/>
          <w:kern w:val="1"/>
          <w:lang w:eastAsia="hi-IN" w:bidi="hi-IN"/>
        </w:rPr>
        <w:t>avec</w:t>
      </w:r>
      <w:r w:rsidRPr="00B53792">
        <w:rPr>
          <w:rFonts w:ascii="Arial" w:eastAsia="Times New Roman" w:hAnsi="Arial" w:cs="Arial"/>
          <w:kern w:val="1"/>
          <w:lang w:eastAsia="hi-IN" w:bidi="hi-IN"/>
        </w:rPr>
        <w:t xml:space="preserve"> ses photographies, </w:t>
      </w:r>
      <w:r w:rsidR="009304D5">
        <w:rPr>
          <w:rFonts w:ascii="Arial" w:eastAsia="Times New Roman" w:hAnsi="Arial" w:cs="Arial"/>
          <w:kern w:val="1"/>
          <w:lang w:eastAsia="hi-IN" w:bidi="hi-IN"/>
        </w:rPr>
        <w:t xml:space="preserve">cherche à </w:t>
      </w:r>
      <w:r w:rsidRPr="00B53792">
        <w:rPr>
          <w:rFonts w:ascii="Arial" w:eastAsia="Times New Roman" w:hAnsi="Arial" w:cs="Arial"/>
          <w:kern w:val="1"/>
          <w:lang w:eastAsia="hi-IN" w:bidi="hi-IN"/>
        </w:rPr>
        <w:t>met</w:t>
      </w:r>
      <w:r w:rsidR="009304D5">
        <w:rPr>
          <w:rFonts w:ascii="Arial" w:eastAsia="Times New Roman" w:hAnsi="Arial" w:cs="Arial"/>
          <w:kern w:val="1"/>
          <w:lang w:eastAsia="hi-IN" w:bidi="hi-IN"/>
        </w:rPr>
        <w:t>tre</w:t>
      </w:r>
      <w:r w:rsidRPr="00B53792">
        <w:rPr>
          <w:rFonts w:ascii="Arial" w:eastAsia="Times New Roman" w:hAnsi="Arial" w:cs="Arial"/>
          <w:kern w:val="1"/>
          <w:lang w:eastAsia="hi-IN" w:bidi="hi-IN"/>
        </w:rPr>
        <w:t xml:space="preserve"> en évidence des questions sociologiques et politiques en </w:t>
      </w:r>
      <w:proofErr w:type="gramStart"/>
      <w:r w:rsidRPr="00B53792">
        <w:rPr>
          <w:rFonts w:ascii="Arial" w:eastAsia="Times New Roman" w:hAnsi="Arial" w:cs="Arial"/>
          <w:kern w:val="1"/>
          <w:lang w:eastAsia="hi-IN" w:bidi="hi-IN"/>
        </w:rPr>
        <w:t>les traitant</w:t>
      </w:r>
      <w:proofErr w:type="gramEnd"/>
      <w:r w:rsidRPr="00B53792">
        <w:rPr>
          <w:rFonts w:ascii="Arial" w:eastAsia="Times New Roman" w:hAnsi="Arial" w:cs="Arial"/>
          <w:kern w:val="1"/>
          <w:lang w:eastAsia="hi-IN" w:bidi="hi-IN"/>
        </w:rPr>
        <w:t xml:space="preserve"> sous un angle original. </w:t>
      </w:r>
    </w:p>
    <w:p w:rsidR="00852E2D" w:rsidRPr="00B53792" w:rsidRDefault="009304D5" w:rsidP="00852E2D">
      <w:pPr>
        <w:widowControl w:val="0"/>
        <w:spacing w:after="0"/>
        <w:rPr>
          <w:rFonts w:ascii="Arial" w:eastAsia="Times New Roman" w:hAnsi="Arial" w:cs="Arial"/>
          <w:kern w:val="1"/>
          <w:lang w:eastAsia="hi-IN" w:bidi="hi-IN"/>
        </w:rPr>
      </w:pPr>
      <w:r>
        <w:rPr>
          <w:rFonts w:ascii="Arial" w:eastAsia="Times New Roman" w:hAnsi="Arial" w:cs="Arial"/>
          <w:kern w:val="1"/>
          <w:lang w:eastAsia="hi-IN" w:bidi="hi-IN"/>
        </w:rPr>
        <w:t>L</w:t>
      </w:r>
      <w:r w:rsidR="00852E2D" w:rsidRPr="00B53792">
        <w:rPr>
          <w:rFonts w:ascii="Arial" w:eastAsia="Times New Roman" w:hAnsi="Arial" w:cs="Arial"/>
          <w:kern w:val="1"/>
          <w:lang w:eastAsia="hi-IN" w:bidi="hi-IN"/>
        </w:rPr>
        <w:t>ors de l’apparition des premières tentes de sans abris à Paris (Hiver 2005) il a</w:t>
      </w:r>
      <w:r>
        <w:rPr>
          <w:rFonts w:ascii="Arial" w:eastAsia="Times New Roman" w:hAnsi="Arial" w:cs="Arial"/>
          <w:kern w:val="1"/>
          <w:lang w:eastAsia="hi-IN" w:bidi="hi-IN"/>
        </w:rPr>
        <w:t xml:space="preserve">vait </w:t>
      </w:r>
      <w:r w:rsidR="00852E2D" w:rsidRPr="00B53792">
        <w:rPr>
          <w:rFonts w:ascii="Arial" w:eastAsia="Times New Roman" w:hAnsi="Arial" w:cs="Arial"/>
          <w:kern w:val="1"/>
          <w:lang w:eastAsia="hi-IN" w:bidi="hi-IN"/>
        </w:rPr>
        <w:t>choisi de les fondre dans des paysages urbains, nocturnes, évoquant ainsi ces gens sans les montrer, tout en laissant deviner leur existence misérable. Ces ‘</w:t>
      </w:r>
      <w:r w:rsidR="00852E2D" w:rsidRPr="00B53792">
        <w:rPr>
          <w:rFonts w:ascii="Arial" w:eastAsia="Times New Roman" w:hAnsi="Arial" w:cs="Arial"/>
          <w:i/>
          <w:iCs/>
          <w:kern w:val="1"/>
          <w:lang w:eastAsia="hi-IN" w:bidi="hi-IN"/>
        </w:rPr>
        <w:t>Tentes dans la ville’</w:t>
      </w:r>
      <w:r w:rsidR="00852E2D" w:rsidRPr="00B53792">
        <w:rPr>
          <w:rFonts w:ascii="Arial" w:eastAsia="Times New Roman" w:hAnsi="Arial" w:cs="Arial"/>
          <w:kern w:val="1"/>
          <w:lang w:eastAsia="hi-IN" w:bidi="hi-IN"/>
        </w:rPr>
        <w:t> ont été récompensées d</w:t>
      </w:r>
      <w:r w:rsidR="00852E2D">
        <w:rPr>
          <w:rFonts w:ascii="Arial" w:eastAsia="Times New Roman" w:hAnsi="Arial" w:cs="Arial"/>
          <w:kern w:val="1"/>
          <w:lang w:eastAsia="hi-IN" w:bidi="hi-IN"/>
        </w:rPr>
        <w:t>an</w:t>
      </w:r>
      <w:r w:rsidR="00852E2D" w:rsidRPr="00B53792">
        <w:rPr>
          <w:rFonts w:ascii="Arial" w:eastAsia="Times New Roman" w:hAnsi="Arial" w:cs="Arial"/>
          <w:kern w:val="1"/>
          <w:lang w:eastAsia="hi-IN" w:bidi="hi-IN"/>
        </w:rPr>
        <w:t>s le cadre du </w:t>
      </w:r>
      <w:hyperlink r:id="rId12" w:tgtFrame="_blank" w:history="1">
        <w:r w:rsidR="00852E2D" w:rsidRPr="00B53792">
          <w:rPr>
            <w:rStyle w:val="Lienhypertexte"/>
            <w:rFonts w:ascii="Arial" w:eastAsia="Times New Roman" w:hAnsi="Arial" w:cs="Arial"/>
            <w:color w:val="auto"/>
            <w:kern w:val="1"/>
            <w:lang w:eastAsia="hi-IN" w:bidi="hi-IN"/>
          </w:rPr>
          <w:t xml:space="preserve">World </w:t>
        </w:r>
        <w:proofErr w:type="spellStart"/>
        <w:r w:rsidR="00852E2D" w:rsidRPr="00B53792">
          <w:rPr>
            <w:rStyle w:val="Lienhypertexte"/>
            <w:rFonts w:ascii="Arial" w:eastAsia="Times New Roman" w:hAnsi="Arial" w:cs="Arial"/>
            <w:color w:val="auto"/>
            <w:kern w:val="1"/>
            <w:lang w:eastAsia="hi-IN" w:bidi="hi-IN"/>
          </w:rPr>
          <w:t>Press</w:t>
        </w:r>
        <w:proofErr w:type="spellEnd"/>
        <w:r w:rsidR="00852E2D" w:rsidRPr="00B53792">
          <w:rPr>
            <w:rStyle w:val="Lienhypertexte"/>
            <w:rFonts w:ascii="Arial" w:eastAsia="Times New Roman" w:hAnsi="Arial" w:cs="Arial"/>
            <w:color w:val="auto"/>
            <w:kern w:val="1"/>
            <w:lang w:eastAsia="hi-IN" w:bidi="hi-IN"/>
          </w:rPr>
          <w:t xml:space="preserve"> Photo 2006</w:t>
        </w:r>
      </w:hyperlink>
    </w:p>
    <w:p w:rsidR="00852E2D" w:rsidRPr="009304D5" w:rsidRDefault="00852E2D" w:rsidP="00852E2D">
      <w:pPr>
        <w:widowControl w:val="0"/>
        <w:spacing w:after="0"/>
        <w:rPr>
          <w:rFonts w:ascii="Arial" w:eastAsia="Times New Roman" w:hAnsi="Arial" w:cs="Arial"/>
          <w:b/>
          <w:color w:val="000000" w:themeColor="text1"/>
          <w:kern w:val="1"/>
          <w:sz w:val="8"/>
          <w:szCs w:val="8"/>
          <w:lang w:eastAsia="hi-IN" w:bidi="hi-IN"/>
        </w:rPr>
      </w:pPr>
    </w:p>
    <w:p w:rsidR="009304D5" w:rsidRDefault="0012362F" w:rsidP="00852E2D">
      <w:pPr>
        <w:widowControl w:val="0"/>
        <w:spacing w:after="0"/>
        <w:rPr>
          <w:rFonts w:ascii="Arial" w:eastAsia="Times New Roman" w:hAnsi="Arial" w:cs="Arial"/>
          <w:b/>
          <w:i/>
          <w:color w:val="000000" w:themeColor="text1"/>
          <w:kern w:val="1"/>
          <w:lang w:eastAsia="hi-IN" w:bidi="hi-IN"/>
        </w:rPr>
      </w:pPr>
      <w:r>
        <w:rPr>
          <w:rFonts w:ascii="Arial" w:eastAsia="Times New Roman" w:hAnsi="Arial" w:cs="Arial"/>
          <w:color w:val="000000" w:themeColor="text1"/>
          <w:kern w:val="1"/>
          <w:lang w:eastAsia="hi-IN" w:bidi="hi-IN"/>
        </w:rPr>
        <w:t xml:space="preserve">                </w:t>
      </w:r>
      <w:r w:rsidR="009304D5" w:rsidRPr="009304D5">
        <w:rPr>
          <w:rFonts w:ascii="Arial" w:eastAsia="Times New Roman" w:hAnsi="Arial" w:cs="Arial"/>
          <w:color w:val="000000" w:themeColor="text1"/>
          <w:kern w:val="1"/>
          <w:lang w:eastAsia="hi-IN" w:bidi="hi-IN"/>
        </w:rPr>
        <w:t xml:space="preserve">Les photographies présentées dans l’exposition </w:t>
      </w:r>
      <w:r w:rsidR="009304D5" w:rsidRPr="009304D5">
        <w:rPr>
          <w:rFonts w:ascii="Arial" w:eastAsia="Times New Roman" w:hAnsi="Arial" w:cs="Arial"/>
          <w:i/>
          <w:color w:val="000000" w:themeColor="text1"/>
          <w:kern w:val="1"/>
          <w:lang w:eastAsia="hi-IN" w:bidi="hi-IN"/>
        </w:rPr>
        <w:t xml:space="preserve">Pérégrinations/Mirages </w:t>
      </w:r>
      <w:r w:rsidR="009304D5" w:rsidRPr="009304D5">
        <w:rPr>
          <w:rFonts w:ascii="Arial" w:eastAsia="Times New Roman" w:hAnsi="Arial" w:cs="Arial"/>
          <w:color w:val="000000" w:themeColor="text1"/>
          <w:kern w:val="1"/>
          <w:lang w:eastAsia="hi-IN" w:bidi="hi-IN"/>
        </w:rPr>
        <w:t>font partie</w:t>
      </w:r>
      <w:r w:rsidR="009304D5">
        <w:rPr>
          <w:rFonts w:ascii="Arial" w:eastAsia="Times New Roman" w:hAnsi="Arial" w:cs="Arial"/>
          <w:color w:val="000000" w:themeColor="text1"/>
          <w:kern w:val="1"/>
          <w:lang w:eastAsia="hi-IN" w:bidi="hi-IN"/>
        </w:rPr>
        <w:t xml:space="preserve"> </w:t>
      </w:r>
      <w:r w:rsidR="009304D5" w:rsidRPr="009304D5">
        <w:rPr>
          <w:rFonts w:ascii="Arial" w:eastAsia="Times New Roman" w:hAnsi="Arial" w:cs="Arial"/>
          <w:color w:val="000000" w:themeColor="text1"/>
          <w:kern w:val="1"/>
          <w:lang w:eastAsia="hi-IN" w:bidi="hi-IN"/>
        </w:rPr>
        <w:t xml:space="preserve">de l’ensemble </w:t>
      </w:r>
      <w:r w:rsidR="009304D5" w:rsidRPr="009304D5">
        <w:rPr>
          <w:rFonts w:ascii="Arial" w:eastAsia="Times New Roman" w:hAnsi="Arial" w:cs="Arial"/>
          <w:b/>
          <w:i/>
          <w:color w:val="000000" w:themeColor="text1"/>
          <w:kern w:val="1"/>
          <w:lang w:eastAsia="hi-IN" w:bidi="hi-IN"/>
        </w:rPr>
        <w:t>‘Les Absents’</w:t>
      </w:r>
    </w:p>
    <w:p w:rsidR="009304D5" w:rsidRPr="009304D5" w:rsidRDefault="009304D5" w:rsidP="00852E2D">
      <w:pPr>
        <w:widowControl w:val="0"/>
        <w:spacing w:after="0"/>
        <w:rPr>
          <w:rFonts w:ascii="Arial" w:eastAsia="Times New Roman" w:hAnsi="Arial" w:cs="Arial"/>
          <w:b/>
          <w:i/>
          <w:color w:val="000000" w:themeColor="text1"/>
          <w:kern w:val="1"/>
          <w:sz w:val="8"/>
          <w:szCs w:val="8"/>
          <w:lang w:eastAsia="hi-IN" w:bidi="hi-IN"/>
        </w:rPr>
      </w:pPr>
    </w:p>
    <w:p w:rsidR="00852E2D" w:rsidRPr="006A2424" w:rsidRDefault="00852E2D" w:rsidP="00852E2D">
      <w:pPr>
        <w:widowControl w:val="0"/>
        <w:spacing w:after="0"/>
        <w:rPr>
          <w:rFonts w:ascii="Arial" w:eastAsia="Times New Roman" w:hAnsi="Arial" w:cs="Arial"/>
          <w:i/>
          <w:kern w:val="1"/>
          <w:lang w:eastAsia="hi-IN" w:bidi="hi-IN"/>
        </w:rPr>
      </w:pPr>
      <w:r>
        <w:rPr>
          <w:rFonts w:ascii="Arial" w:eastAsia="Times New Roman" w:hAnsi="Arial" w:cs="Arial"/>
          <w:b/>
          <w:color w:val="595959" w:themeColor="text1" w:themeTint="A6"/>
          <w:kern w:val="1"/>
          <w:lang w:eastAsia="hi-IN" w:bidi="hi-IN"/>
        </w:rPr>
        <w:t>‘</w:t>
      </w:r>
      <w:r w:rsidRPr="006A2424">
        <w:rPr>
          <w:rFonts w:ascii="Arial" w:eastAsia="Times New Roman" w:hAnsi="Arial" w:cs="Arial"/>
          <w:i/>
          <w:kern w:val="1"/>
          <w:lang w:eastAsia="hi-IN" w:bidi="hi-IN"/>
        </w:rPr>
        <w:t xml:space="preserve">Ces photographies </w:t>
      </w:r>
      <w:proofErr w:type="spellStart"/>
      <w:r w:rsidRPr="006A2424">
        <w:rPr>
          <w:rFonts w:ascii="Arial" w:eastAsia="Times New Roman" w:hAnsi="Arial" w:cs="Arial"/>
          <w:i/>
          <w:kern w:val="1"/>
          <w:lang w:eastAsia="hi-IN" w:bidi="hi-IN"/>
        </w:rPr>
        <w:t>présentent</w:t>
      </w:r>
      <w:proofErr w:type="spellEnd"/>
      <w:r w:rsidRPr="006A2424">
        <w:rPr>
          <w:rFonts w:ascii="Arial" w:eastAsia="Times New Roman" w:hAnsi="Arial" w:cs="Arial"/>
          <w:i/>
          <w:kern w:val="1"/>
          <w:lang w:eastAsia="hi-IN" w:bidi="hi-IN"/>
        </w:rPr>
        <w:t xml:space="preserve"> ce qui reste des villages palestiniens </w:t>
      </w:r>
      <w:proofErr w:type="spellStart"/>
      <w:r w:rsidRPr="006A2424">
        <w:rPr>
          <w:rFonts w:ascii="Arial" w:eastAsia="Times New Roman" w:hAnsi="Arial" w:cs="Arial"/>
          <w:i/>
          <w:kern w:val="1"/>
          <w:lang w:eastAsia="hi-IN" w:bidi="hi-IN"/>
        </w:rPr>
        <w:t>dépeuplés</w:t>
      </w:r>
      <w:proofErr w:type="spellEnd"/>
      <w:r w:rsidRPr="006A2424">
        <w:rPr>
          <w:rFonts w:ascii="Arial" w:eastAsia="Times New Roman" w:hAnsi="Arial" w:cs="Arial"/>
          <w:i/>
          <w:kern w:val="1"/>
          <w:lang w:eastAsia="hi-IN" w:bidi="hi-IN"/>
        </w:rPr>
        <w:t xml:space="preserve"> pendant la guerre de 1948. La </w:t>
      </w:r>
      <w:proofErr w:type="spellStart"/>
      <w:r w:rsidRPr="006A2424">
        <w:rPr>
          <w:rFonts w:ascii="Arial" w:eastAsia="Times New Roman" w:hAnsi="Arial" w:cs="Arial"/>
          <w:i/>
          <w:kern w:val="1"/>
          <w:lang w:eastAsia="hi-IN" w:bidi="hi-IN"/>
        </w:rPr>
        <w:t>création</w:t>
      </w:r>
      <w:proofErr w:type="spellEnd"/>
      <w:r w:rsidRPr="006A2424">
        <w:rPr>
          <w:rFonts w:ascii="Arial" w:eastAsia="Times New Roman" w:hAnsi="Arial" w:cs="Arial"/>
          <w:i/>
          <w:kern w:val="1"/>
          <w:lang w:eastAsia="hi-IN" w:bidi="hi-IN"/>
        </w:rPr>
        <w:t xml:space="preserve"> de l'</w:t>
      </w:r>
      <w:proofErr w:type="spellStart"/>
      <w:r w:rsidRPr="006A2424">
        <w:rPr>
          <w:rFonts w:ascii="Arial" w:eastAsia="Times New Roman" w:hAnsi="Arial" w:cs="Arial"/>
          <w:i/>
          <w:kern w:val="1"/>
          <w:lang w:eastAsia="hi-IN" w:bidi="hi-IN"/>
        </w:rPr>
        <w:t>État</w:t>
      </w:r>
      <w:proofErr w:type="spellEnd"/>
      <w:r w:rsidRPr="006A2424">
        <w:rPr>
          <w:rFonts w:ascii="Arial" w:eastAsia="Times New Roman" w:hAnsi="Arial" w:cs="Arial"/>
          <w:i/>
          <w:kern w:val="1"/>
          <w:lang w:eastAsia="hi-IN" w:bidi="hi-IN"/>
        </w:rPr>
        <w:t xml:space="preserve"> </w:t>
      </w:r>
      <w:proofErr w:type="spellStart"/>
      <w:r w:rsidRPr="006A2424">
        <w:rPr>
          <w:rFonts w:ascii="Arial" w:eastAsia="Times New Roman" w:hAnsi="Arial" w:cs="Arial"/>
          <w:i/>
          <w:kern w:val="1"/>
          <w:lang w:eastAsia="hi-IN" w:bidi="hi-IN"/>
        </w:rPr>
        <w:t>hébreu</w:t>
      </w:r>
      <w:proofErr w:type="spellEnd"/>
      <w:r w:rsidRPr="006A2424">
        <w:rPr>
          <w:rFonts w:ascii="Arial" w:eastAsia="Times New Roman" w:hAnsi="Arial" w:cs="Arial"/>
          <w:i/>
          <w:kern w:val="1"/>
          <w:lang w:eastAsia="hi-IN" w:bidi="hi-IN"/>
        </w:rPr>
        <w:t xml:space="preserve"> cette </w:t>
      </w:r>
      <w:proofErr w:type="spellStart"/>
      <w:r w:rsidRPr="006A2424">
        <w:rPr>
          <w:rFonts w:ascii="Arial" w:eastAsia="Times New Roman" w:hAnsi="Arial" w:cs="Arial"/>
          <w:i/>
          <w:kern w:val="1"/>
          <w:lang w:eastAsia="hi-IN" w:bidi="hi-IN"/>
        </w:rPr>
        <w:t>anne</w:t>
      </w:r>
      <w:proofErr w:type="spellEnd"/>
      <w:r w:rsidRPr="006A2424">
        <w:rPr>
          <w:rFonts w:ascii="Arial" w:eastAsia="Times New Roman" w:hAnsi="Arial" w:cs="Arial"/>
          <w:i/>
          <w:kern w:val="1"/>
          <w:lang w:eastAsia="hi-IN" w:bidi="hi-IN"/>
        </w:rPr>
        <w:t>́</w:t>
      </w:r>
      <w:proofErr w:type="spellStart"/>
      <w:r w:rsidRPr="006A2424">
        <w:rPr>
          <w:rFonts w:ascii="Arial" w:eastAsia="Times New Roman" w:hAnsi="Arial" w:cs="Arial"/>
          <w:i/>
          <w:kern w:val="1"/>
          <w:lang w:eastAsia="hi-IN" w:bidi="hi-IN"/>
        </w:rPr>
        <w:t>e-la</w:t>
      </w:r>
      <w:proofErr w:type="spellEnd"/>
      <w:r w:rsidRPr="006A2424">
        <w:rPr>
          <w:rFonts w:ascii="Arial" w:eastAsia="Times New Roman" w:hAnsi="Arial" w:cs="Arial"/>
          <w:i/>
          <w:kern w:val="1"/>
          <w:lang w:eastAsia="hi-IN" w:bidi="hi-IN"/>
        </w:rPr>
        <w:t xml:space="preserve">̀ </w:t>
      </w:r>
      <w:proofErr w:type="spellStart"/>
      <w:r w:rsidRPr="006A2424">
        <w:rPr>
          <w:rFonts w:ascii="Arial" w:eastAsia="Times New Roman" w:hAnsi="Arial" w:cs="Arial"/>
          <w:i/>
          <w:kern w:val="1"/>
          <w:lang w:eastAsia="hi-IN" w:bidi="hi-IN"/>
        </w:rPr>
        <w:t>déclenche</w:t>
      </w:r>
      <w:proofErr w:type="spellEnd"/>
      <w:r w:rsidRPr="006A2424">
        <w:rPr>
          <w:rFonts w:ascii="Arial" w:eastAsia="Times New Roman" w:hAnsi="Arial" w:cs="Arial"/>
          <w:i/>
          <w:kern w:val="1"/>
          <w:lang w:eastAsia="hi-IN" w:bidi="hi-IN"/>
        </w:rPr>
        <w:t xml:space="preserve"> le conflit et l'exode de </w:t>
      </w:r>
      <w:proofErr w:type="spellStart"/>
      <w:r w:rsidRPr="006A2424">
        <w:rPr>
          <w:rFonts w:ascii="Arial" w:eastAsia="Times New Roman" w:hAnsi="Arial" w:cs="Arial"/>
          <w:i/>
          <w:kern w:val="1"/>
          <w:lang w:eastAsia="hi-IN" w:bidi="hi-IN"/>
        </w:rPr>
        <w:t>près</w:t>
      </w:r>
      <w:proofErr w:type="spellEnd"/>
      <w:r w:rsidRPr="006A2424">
        <w:rPr>
          <w:rFonts w:ascii="Arial" w:eastAsia="Times New Roman" w:hAnsi="Arial" w:cs="Arial"/>
          <w:i/>
          <w:kern w:val="1"/>
          <w:lang w:eastAsia="hi-IN" w:bidi="hi-IN"/>
        </w:rPr>
        <w:t xml:space="preserve"> de 700 000 palestiniens vers les pays voisins. </w:t>
      </w:r>
      <w:proofErr w:type="spellStart"/>
      <w:r w:rsidRPr="006A2424">
        <w:rPr>
          <w:rFonts w:ascii="Arial" w:eastAsia="Times New Roman" w:hAnsi="Arial" w:cs="Arial"/>
          <w:i/>
          <w:kern w:val="1"/>
          <w:lang w:eastAsia="hi-IN" w:bidi="hi-IN"/>
        </w:rPr>
        <w:t>Après</w:t>
      </w:r>
      <w:proofErr w:type="spellEnd"/>
      <w:r w:rsidRPr="006A2424">
        <w:rPr>
          <w:rFonts w:ascii="Arial" w:eastAsia="Times New Roman" w:hAnsi="Arial" w:cs="Arial"/>
          <w:i/>
          <w:kern w:val="1"/>
          <w:lang w:eastAsia="hi-IN" w:bidi="hi-IN"/>
        </w:rPr>
        <w:t xml:space="preserve"> la guerre, ces </w:t>
      </w:r>
      <w:proofErr w:type="spellStart"/>
      <w:r w:rsidRPr="006A2424">
        <w:rPr>
          <w:rFonts w:ascii="Arial" w:eastAsia="Times New Roman" w:hAnsi="Arial" w:cs="Arial"/>
          <w:i/>
          <w:kern w:val="1"/>
          <w:lang w:eastAsia="hi-IN" w:bidi="hi-IN"/>
        </w:rPr>
        <w:t>re</w:t>
      </w:r>
      <w:proofErr w:type="spellEnd"/>
      <w:r w:rsidRPr="006A2424">
        <w:rPr>
          <w:rFonts w:ascii="Arial" w:eastAsia="Times New Roman" w:hAnsi="Arial" w:cs="Arial"/>
          <w:i/>
          <w:kern w:val="1"/>
          <w:lang w:eastAsia="hi-IN" w:bidi="hi-IN"/>
        </w:rPr>
        <w:t>́</w:t>
      </w:r>
      <w:proofErr w:type="spellStart"/>
      <w:r w:rsidRPr="006A2424">
        <w:rPr>
          <w:rFonts w:ascii="Arial" w:eastAsia="Times New Roman" w:hAnsi="Arial" w:cs="Arial"/>
          <w:i/>
          <w:kern w:val="1"/>
          <w:lang w:eastAsia="hi-IN" w:bidi="hi-IN"/>
        </w:rPr>
        <w:t>fugie</w:t>
      </w:r>
      <w:proofErr w:type="spellEnd"/>
      <w:r w:rsidRPr="006A2424">
        <w:rPr>
          <w:rFonts w:ascii="Arial" w:eastAsia="Times New Roman" w:hAnsi="Arial" w:cs="Arial"/>
          <w:i/>
          <w:kern w:val="1"/>
          <w:lang w:eastAsia="hi-IN" w:bidi="hi-IN"/>
        </w:rPr>
        <w:t xml:space="preserve">́s ne sont pas </w:t>
      </w:r>
      <w:proofErr w:type="spellStart"/>
      <w:r w:rsidRPr="006A2424">
        <w:rPr>
          <w:rFonts w:ascii="Arial" w:eastAsia="Times New Roman" w:hAnsi="Arial" w:cs="Arial"/>
          <w:i/>
          <w:kern w:val="1"/>
          <w:lang w:eastAsia="hi-IN" w:bidi="hi-IN"/>
        </w:rPr>
        <w:t>autorisés</w:t>
      </w:r>
      <w:proofErr w:type="spellEnd"/>
      <w:r w:rsidRPr="006A2424">
        <w:rPr>
          <w:rFonts w:ascii="Arial" w:eastAsia="Times New Roman" w:hAnsi="Arial" w:cs="Arial"/>
          <w:i/>
          <w:kern w:val="1"/>
          <w:lang w:eastAsia="hi-IN" w:bidi="hi-IN"/>
        </w:rPr>
        <w:t xml:space="preserve"> à regagner leurs maisons et leurs terres, </w:t>
      </w:r>
      <w:proofErr w:type="spellStart"/>
      <w:r w:rsidRPr="006A2424">
        <w:rPr>
          <w:rFonts w:ascii="Arial" w:eastAsia="Times New Roman" w:hAnsi="Arial" w:cs="Arial"/>
          <w:i/>
          <w:kern w:val="1"/>
          <w:lang w:eastAsia="hi-IN" w:bidi="hi-IN"/>
        </w:rPr>
        <w:t>confisquées</w:t>
      </w:r>
      <w:proofErr w:type="spellEnd"/>
      <w:r w:rsidRPr="006A2424">
        <w:rPr>
          <w:rFonts w:ascii="Arial" w:eastAsia="Times New Roman" w:hAnsi="Arial" w:cs="Arial"/>
          <w:i/>
          <w:kern w:val="1"/>
          <w:lang w:eastAsia="hi-IN" w:bidi="hi-IN"/>
        </w:rPr>
        <w:t xml:space="preserve"> en vertu des lois </w:t>
      </w:r>
      <w:proofErr w:type="spellStart"/>
      <w:r w:rsidRPr="006A2424">
        <w:rPr>
          <w:rFonts w:ascii="Arial" w:eastAsia="Times New Roman" w:hAnsi="Arial" w:cs="Arial"/>
          <w:i/>
          <w:kern w:val="1"/>
          <w:lang w:eastAsia="hi-IN" w:bidi="hi-IN"/>
        </w:rPr>
        <w:t>régissant</w:t>
      </w:r>
      <w:proofErr w:type="spellEnd"/>
      <w:r w:rsidRPr="006A2424">
        <w:rPr>
          <w:rFonts w:ascii="Arial" w:eastAsia="Times New Roman" w:hAnsi="Arial" w:cs="Arial"/>
          <w:i/>
          <w:kern w:val="1"/>
          <w:lang w:eastAsia="hi-IN" w:bidi="hi-IN"/>
        </w:rPr>
        <w:t xml:space="preserve"> les « biens des absents ». Aujourd'hui, le nombre des </w:t>
      </w:r>
      <w:proofErr w:type="spellStart"/>
      <w:r w:rsidRPr="006A2424">
        <w:rPr>
          <w:rFonts w:ascii="Arial" w:eastAsia="Times New Roman" w:hAnsi="Arial" w:cs="Arial"/>
          <w:i/>
          <w:kern w:val="1"/>
          <w:lang w:eastAsia="hi-IN" w:bidi="hi-IN"/>
        </w:rPr>
        <w:t>re</w:t>
      </w:r>
      <w:proofErr w:type="spellEnd"/>
      <w:r w:rsidRPr="006A2424">
        <w:rPr>
          <w:rFonts w:ascii="Arial" w:eastAsia="Times New Roman" w:hAnsi="Arial" w:cs="Arial"/>
          <w:i/>
          <w:kern w:val="1"/>
          <w:lang w:eastAsia="hi-IN" w:bidi="hi-IN"/>
        </w:rPr>
        <w:t>́</w:t>
      </w:r>
      <w:proofErr w:type="spellStart"/>
      <w:r w:rsidRPr="006A2424">
        <w:rPr>
          <w:rFonts w:ascii="Arial" w:eastAsia="Times New Roman" w:hAnsi="Arial" w:cs="Arial"/>
          <w:i/>
          <w:kern w:val="1"/>
          <w:lang w:eastAsia="hi-IN" w:bidi="hi-IN"/>
        </w:rPr>
        <w:t>fugie</w:t>
      </w:r>
      <w:proofErr w:type="spellEnd"/>
      <w:r w:rsidRPr="006A2424">
        <w:rPr>
          <w:rFonts w:ascii="Arial" w:eastAsia="Times New Roman" w:hAnsi="Arial" w:cs="Arial"/>
          <w:i/>
          <w:kern w:val="1"/>
          <w:lang w:eastAsia="hi-IN" w:bidi="hi-IN"/>
        </w:rPr>
        <w:t xml:space="preserve">́s palestiniens et de leurs descendants est estimé à 5 millions, dont beaucoup vivent encore dans des camps de </w:t>
      </w:r>
      <w:proofErr w:type="spellStart"/>
      <w:r w:rsidRPr="006A2424">
        <w:rPr>
          <w:rFonts w:ascii="Arial" w:eastAsia="Times New Roman" w:hAnsi="Arial" w:cs="Arial"/>
          <w:i/>
          <w:kern w:val="1"/>
          <w:lang w:eastAsia="hi-IN" w:bidi="hi-IN"/>
        </w:rPr>
        <w:t>re</w:t>
      </w:r>
      <w:proofErr w:type="spellEnd"/>
      <w:r w:rsidRPr="006A2424">
        <w:rPr>
          <w:rFonts w:ascii="Arial" w:eastAsia="Times New Roman" w:hAnsi="Arial" w:cs="Arial"/>
          <w:i/>
          <w:kern w:val="1"/>
          <w:lang w:eastAsia="hi-IN" w:bidi="hi-IN"/>
        </w:rPr>
        <w:t>́</w:t>
      </w:r>
      <w:proofErr w:type="spellStart"/>
      <w:r w:rsidRPr="006A2424">
        <w:rPr>
          <w:rFonts w:ascii="Arial" w:eastAsia="Times New Roman" w:hAnsi="Arial" w:cs="Arial"/>
          <w:i/>
          <w:kern w:val="1"/>
          <w:lang w:eastAsia="hi-IN" w:bidi="hi-IN"/>
        </w:rPr>
        <w:t>fugie</w:t>
      </w:r>
      <w:proofErr w:type="spellEnd"/>
      <w:r w:rsidRPr="006A2424">
        <w:rPr>
          <w:rFonts w:ascii="Arial" w:eastAsia="Times New Roman" w:hAnsi="Arial" w:cs="Arial"/>
          <w:i/>
          <w:kern w:val="1"/>
          <w:lang w:eastAsia="hi-IN" w:bidi="hi-IN"/>
        </w:rPr>
        <w:t xml:space="preserve">́s. Le droit au retour qu'ils revendiquent reste un point de discorde entre Palestiniens et </w:t>
      </w:r>
      <w:proofErr w:type="spellStart"/>
      <w:r w:rsidRPr="006A2424">
        <w:rPr>
          <w:rFonts w:ascii="Arial" w:eastAsia="Times New Roman" w:hAnsi="Arial" w:cs="Arial"/>
          <w:i/>
          <w:kern w:val="1"/>
          <w:lang w:eastAsia="hi-IN" w:bidi="hi-IN"/>
        </w:rPr>
        <w:t>Israéliens</w:t>
      </w:r>
      <w:proofErr w:type="spellEnd"/>
      <w:r w:rsidRPr="006A2424">
        <w:rPr>
          <w:rFonts w:ascii="Arial" w:eastAsia="Times New Roman" w:hAnsi="Arial" w:cs="Arial"/>
          <w:i/>
          <w:kern w:val="1"/>
          <w:lang w:eastAsia="hi-IN" w:bidi="hi-IN"/>
        </w:rPr>
        <w:t xml:space="preserve">. Pour ce projet, je suis retourné à l'endroit exact de quelques-uns des 500 villages </w:t>
      </w:r>
      <w:proofErr w:type="spellStart"/>
      <w:r w:rsidRPr="006A2424">
        <w:rPr>
          <w:rFonts w:ascii="Arial" w:eastAsia="Times New Roman" w:hAnsi="Arial" w:cs="Arial"/>
          <w:i/>
          <w:kern w:val="1"/>
          <w:lang w:eastAsia="hi-IN" w:bidi="hi-IN"/>
        </w:rPr>
        <w:t>dépeuplés</w:t>
      </w:r>
      <w:proofErr w:type="spellEnd"/>
      <w:r w:rsidRPr="006A2424">
        <w:rPr>
          <w:rFonts w:ascii="Arial" w:eastAsia="Times New Roman" w:hAnsi="Arial" w:cs="Arial"/>
          <w:i/>
          <w:kern w:val="1"/>
          <w:lang w:eastAsia="hi-IN" w:bidi="hi-IN"/>
        </w:rPr>
        <w:t xml:space="preserve"> et quelquefois </w:t>
      </w:r>
      <w:proofErr w:type="spellStart"/>
      <w:r w:rsidRPr="006A2424">
        <w:rPr>
          <w:rFonts w:ascii="Arial" w:eastAsia="Times New Roman" w:hAnsi="Arial" w:cs="Arial"/>
          <w:i/>
          <w:kern w:val="1"/>
          <w:lang w:eastAsia="hi-IN" w:bidi="hi-IN"/>
        </w:rPr>
        <w:t>détruits</w:t>
      </w:r>
      <w:proofErr w:type="spellEnd"/>
      <w:r w:rsidRPr="006A2424">
        <w:rPr>
          <w:rFonts w:ascii="Arial" w:eastAsia="Times New Roman" w:hAnsi="Arial" w:cs="Arial"/>
          <w:i/>
          <w:kern w:val="1"/>
          <w:lang w:eastAsia="hi-IN" w:bidi="hi-IN"/>
        </w:rPr>
        <w:t xml:space="preserve"> entre novembre 1947 et juillet 1948.</w:t>
      </w:r>
    </w:p>
    <w:p w:rsidR="001764E8" w:rsidRPr="00F93048" w:rsidRDefault="00852E2D" w:rsidP="00852E2D">
      <w:pPr>
        <w:widowControl w:val="0"/>
        <w:spacing w:after="0"/>
        <w:rPr>
          <w:rFonts w:ascii="Arial" w:eastAsia="Times New Roman" w:hAnsi="Arial" w:cs="Arial"/>
          <w:kern w:val="1"/>
          <w:lang w:val="en-US" w:eastAsia="hi-IN" w:bidi="hi-IN"/>
        </w:rPr>
      </w:pPr>
      <w:r w:rsidRPr="006A2424">
        <w:rPr>
          <w:rFonts w:ascii="Arial" w:eastAsia="Times New Roman" w:hAnsi="Arial" w:cs="Arial"/>
          <w:i/>
          <w:kern w:val="1"/>
          <w:lang w:eastAsia="hi-IN" w:bidi="hi-IN"/>
        </w:rPr>
        <w:t xml:space="preserve">Ce reportage est un voyage dans le temps, un </w:t>
      </w:r>
      <w:proofErr w:type="spellStart"/>
      <w:r w:rsidRPr="006A2424">
        <w:rPr>
          <w:rFonts w:ascii="Arial" w:eastAsia="Times New Roman" w:hAnsi="Arial" w:cs="Arial"/>
          <w:i/>
          <w:kern w:val="1"/>
          <w:lang w:eastAsia="hi-IN" w:bidi="hi-IN"/>
        </w:rPr>
        <w:t>périple</w:t>
      </w:r>
      <w:proofErr w:type="spellEnd"/>
      <w:r w:rsidRPr="006A2424">
        <w:rPr>
          <w:rFonts w:ascii="Arial" w:eastAsia="Times New Roman" w:hAnsi="Arial" w:cs="Arial"/>
          <w:i/>
          <w:kern w:val="1"/>
          <w:lang w:eastAsia="hi-IN" w:bidi="hi-IN"/>
        </w:rPr>
        <w:t xml:space="preserve"> visuel aux origines de la question des </w:t>
      </w:r>
      <w:proofErr w:type="spellStart"/>
      <w:r w:rsidRPr="006A2424">
        <w:rPr>
          <w:rFonts w:ascii="Arial" w:eastAsia="Times New Roman" w:hAnsi="Arial" w:cs="Arial"/>
          <w:i/>
          <w:kern w:val="1"/>
          <w:lang w:eastAsia="hi-IN" w:bidi="hi-IN"/>
        </w:rPr>
        <w:t>re</w:t>
      </w:r>
      <w:proofErr w:type="spellEnd"/>
      <w:r w:rsidRPr="006A2424">
        <w:rPr>
          <w:rFonts w:ascii="Arial" w:eastAsia="Times New Roman" w:hAnsi="Arial" w:cs="Arial"/>
          <w:i/>
          <w:kern w:val="1"/>
          <w:lang w:eastAsia="hi-IN" w:bidi="hi-IN"/>
        </w:rPr>
        <w:t>́</w:t>
      </w:r>
      <w:proofErr w:type="spellStart"/>
      <w:r w:rsidRPr="006A2424">
        <w:rPr>
          <w:rFonts w:ascii="Arial" w:eastAsia="Times New Roman" w:hAnsi="Arial" w:cs="Arial"/>
          <w:i/>
          <w:kern w:val="1"/>
          <w:lang w:eastAsia="hi-IN" w:bidi="hi-IN"/>
        </w:rPr>
        <w:t>fugie</w:t>
      </w:r>
      <w:proofErr w:type="spellEnd"/>
      <w:r w:rsidRPr="006A2424">
        <w:rPr>
          <w:rFonts w:ascii="Arial" w:eastAsia="Times New Roman" w:hAnsi="Arial" w:cs="Arial"/>
          <w:i/>
          <w:kern w:val="1"/>
          <w:lang w:eastAsia="hi-IN" w:bidi="hi-IN"/>
        </w:rPr>
        <w:t xml:space="preserve">́s. Ces images sont un </w:t>
      </w:r>
      <w:proofErr w:type="spellStart"/>
      <w:r w:rsidRPr="006A2424">
        <w:rPr>
          <w:rFonts w:ascii="Arial" w:eastAsia="Times New Roman" w:hAnsi="Arial" w:cs="Arial"/>
          <w:i/>
          <w:kern w:val="1"/>
          <w:lang w:eastAsia="hi-IN" w:bidi="hi-IN"/>
        </w:rPr>
        <w:t>témoignage</w:t>
      </w:r>
      <w:proofErr w:type="spellEnd"/>
      <w:r w:rsidRPr="006A2424">
        <w:rPr>
          <w:rFonts w:ascii="Arial" w:eastAsia="Times New Roman" w:hAnsi="Arial" w:cs="Arial"/>
          <w:i/>
          <w:kern w:val="1"/>
          <w:lang w:eastAsia="hi-IN" w:bidi="hi-IN"/>
        </w:rPr>
        <w:t xml:space="preserve"> sur un moment clef de l'histoire de la </w:t>
      </w:r>
      <w:proofErr w:type="spellStart"/>
      <w:r w:rsidRPr="006A2424">
        <w:rPr>
          <w:rFonts w:ascii="Arial" w:eastAsia="Times New Roman" w:hAnsi="Arial" w:cs="Arial"/>
          <w:i/>
          <w:kern w:val="1"/>
          <w:lang w:eastAsia="hi-IN" w:bidi="hi-IN"/>
        </w:rPr>
        <w:t>région</w:t>
      </w:r>
      <w:proofErr w:type="spellEnd"/>
      <w:r w:rsidRPr="006A2424">
        <w:rPr>
          <w:rFonts w:ascii="Arial" w:eastAsia="Times New Roman" w:hAnsi="Arial" w:cs="Arial"/>
          <w:i/>
          <w:kern w:val="1"/>
          <w:lang w:eastAsia="hi-IN" w:bidi="hi-IN"/>
        </w:rPr>
        <w:t xml:space="preserve">, dont les </w:t>
      </w:r>
      <w:proofErr w:type="spellStart"/>
      <w:r w:rsidRPr="006A2424">
        <w:rPr>
          <w:rFonts w:ascii="Arial" w:eastAsia="Times New Roman" w:hAnsi="Arial" w:cs="Arial"/>
          <w:i/>
          <w:kern w:val="1"/>
          <w:lang w:eastAsia="hi-IN" w:bidi="hi-IN"/>
        </w:rPr>
        <w:t>conséquences</w:t>
      </w:r>
      <w:proofErr w:type="spellEnd"/>
      <w:r w:rsidRPr="006A2424">
        <w:rPr>
          <w:rFonts w:ascii="Arial" w:eastAsia="Times New Roman" w:hAnsi="Arial" w:cs="Arial"/>
          <w:i/>
          <w:kern w:val="1"/>
          <w:lang w:eastAsia="hi-IN" w:bidi="hi-IN"/>
        </w:rPr>
        <w:t xml:space="preserve"> sont aujourd’hui au cœur de notre </w:t>
      </w:r>
      <w:proofErr w:type="spellStart"/>
      <w:r w:rsidRPr="006A2424">
        <w:rPr>
          <w:rFonts w:ascii="Arial" w:eastAsia="Times New Roman" w:hAnsi="Arial" w:cs="Arial"/>
          <w:i/>
          <w:kern w:val="1"/>
          <w:lang w:eastAsia="hi-IN" w:bidi="hi-IN"/>
        </w:rPr>
        <w:t>actualite</w:t>
      </w:r>
      <w:proofErr w:type="spellEnd"/>
      <w:r w:rsidRPr="006A2424">
        <w:rPr>
          <w:rFonts w:ascii="Arial" w:eastAsia="Times New Roman" w:hAnsi="Arial" w:cs="Arial"/>
          <w:i/>
          <w:kern w:val="1"/>
          <w:lang w:eastAsia="hi-IN" w:bidi="hi-IN"/>
        </w:rPr>
        <w:t>́.</w:t>
      </w:r>
      <w:r>
        <w:rPr>
          <w:rFonts w:ascii="Arial" w:eastAsia="Times New Roman" w:hAnsi="Arial" w:cs="Arial"/>
          <w:kern w:val="1"/>
          <w:lang w:eastAsia="hi-IN" w:bidi="hi-IN"/>
        </w:rPr>
        <w:t>’</w:t>
      </w:r>
      <w:r>
        <w:rPr>
          <w:rFonts w:ascii="Arial" w:eastAsia="Times New Roman" w:hAnsi="Arial" w:cs="Arial"/>
          <w:kern w:val="1"/>
          <w:lang w:eastAsia="hi-IN" w:bidi="hi-IN"/>
        </w:rPr>
        <w:tab/>
      </w:r>
      <w:r w:rsidR="00F93048">
        <w:rPr>
          <w:rFonts w:ascii="Arial" w:eastAsia="Times New Roman" w:hAnsi="Arial" w:cs="Arial"/>
          <w:kern w:val="1"/>
          <w:lang w:eastAsia="hi-IN" w:bidi="hi-IN"/>
        </w:rPr>
        <w:t xml:space="preserve">     </w:t>
      </w:r>
      <w:r w:rsidR="00F93048" w:rsidRPr="00F93048">
        <w:rPr>
          <w:rFonts w:ascii="Arial" w:eastAsia="Times New Roman" w:hAnsi="Arial" w:cs="Arial"/>
          <w:color w:val="C00000"/>
          <w:kern w:val="1"/>
          <w:lang w:val="en-US" w:eastAsia="hi-IN" w:bidi="hi-IN"/>
        </w:rPr>
        <w:t xml:space="preserve">Bruno </w:t>
      </w:r>
      <w:proofErr w:type="spellStart"/>
      <w:r w:rsidR="00F93048" w:rsidRPr="00F93048">
        <w:rPr>
          <w:rFonts w:ascii="Arial" w:eastAsia="Times New Roman" w:hAnsi="Arial" w:cs="Arial"/>
          <w:color w:val="C00000"/>
          <w:kern w:val="1"/>
          <w:lang w:val="en-US" w:eastAsia="hi-IN" w:bidi="hi-IN"/>
        </w:rPr>
        <w:t>Fert</w:t>
      </w:r>
      <w:proofErr w:type="spellEnd"/>
      <w:r w:rsidR="00F93048" w:rsidRPr="00F93048">
        <w:rPr>
          <w:rFonts w:ascii="Arial" w:eastAsia="Times New Roman" w:hAnsi="Arial" w:cs="Arial"/>
          <w:color w:val="C00000"/>
          <w:kern w:val="1"/>
          <w:lang w:val="en-US" w:eastAsia="hi-IN" w:bidi="hi-IN"/>
        </w:rPr>
        <w:t xml:space="preserve">, </w:t>
      </w:r>
      <w:proofErr w:type="spellStart"/>
      <w:r w:rsidR="00F93048" w:rsidRPr="00F93048">
        <w:rPr>
          <w:rFonts w:ascii="Arial" w:eastAsia="Times New Roman" w:hAnsi="Arial" w:cs="Arial"/>
          <w:color w:val="C00000"/>
          <w:kern w:val="1"/>
          <w:lang w:val="en-US" w:eastAsia="hi-IN" w:bidi="hi-IN"/>
        </w:rPr>
        <w:t>série</w:t>
      </w:r>
      <w:proofErr w:type="spellEnd"/>
      <w:r w:rsidR="00F93048" w:rsidRPr="00F93048">
        <w:rPr>
          <w:rFonts w:ascii="Arial" w:eastAsia="Times New Roman" w:hAnsi="Arial" w:cs="Arial"/>
          <w:color w:val="C00000"/>
          <w:kern w:val="1"/>
          <w:lang w:val="en-US" w:eastAsia="hi-IN" w:bidi="hi-IN"/>
        </w:rPr>
        <w:t xml:space="preserve"> </w:t>
      </w:r>
      <w:r w:rsidR="00F93048" w:rsidRPr="00F93048">
        <w:rPr>
          <w:rFonts w:ascii="Arial" w:eastAsia="Times New Roman" w:hAnsi="Arial" w:cs="Arial"/>
          <w:i/>
          <w:color w:val="C00000"/>
          <w:kern w:val="1"/>
          <w:lang w:val="en-US" w:eastAsia="hi-IN" w:bidi="hi-IN"/>
        </w:rPr>
        <w:t>Les Absents</w:t>
      </w:r>
    </w:p>
    <w:p w:rsidR="00852E2D" w:rsidRPr="00F93048" w:rsidRDefault="00852E2D" w:rsidP="00852E2D">
      <w:pPr>
        <w:widowControl w:val="0"/>
        <w:spacing w:after="0"/>
        <w:rPr>
          <w:rFonts w:ascii="Arial" w:eastAsia="Times New Roman" w:hAnsi="Arial" w:cs="Arial"/>
          <w:color w:val="C00000"/>
          <w:kern w:val="1"/>
          <w:lang w:val="en-US" w:eastAsia="hi-IN" w:bidi="hi-IN"/>
        </w:rPr>
      </w:pPr>
      <w:r w:rsidRPr="00F93048">
        <w:rPr>
          <w:rFonts w:ascii="Arial" w:eastAsia="Times New Roman" w:hAnsi="Arial" w:cs="Arial"/>
          <w:color w:val="C00000"/>
          <w:kern w:val="1"/>
          <w:lang w:val="en-US" w:eastAsia="hi-IN" w:bidi="hi-IN"/>
        </w:rPr>
        <w:tab/>
      </w:r>
      <w:r w:rsidRPr="00F93048">
        <w:rPr>
          <w:rFonts w:ascii="Arial" w:eastAsia="Times New Roman" w:hAnsi="Arial" w:cs="Arial"/>
          <w:color w:val="C00000"/>
          <w:kern w:val="1"/>
          <w:lang w:val="en-US" w:eastAsia="hi-IN" w:bidi="hi-IN"/>
        </w:rPr>
        <w:tab/>
      </w:r>
      <w:r w:rsidRPr="00F93048">
        <w:rPr>
          <w:rFonts w:ascii="Arial" w:eastAsia="Times New Roman" w:hAnsi="Arial" w:cs="Arial"/>
          <w:color w:val="C00000"/>
          <w:kern w:val="1"/>
          <w:lang w:val="en-US" w:eastAsia="hi-IN" w:bidi="hi-IN"/>
        </w:rPr>
        <w:tab/>
      </w:r>
      <w:r w:rsidRPr="00F93048">
        <w:rPr>
          <w:rFonts w:ascii="Arial" w:eastAsia="Times New Roman" w:hAnsi="Arial" w:cs="Arial"/>
          <w:color w:val="C00000"/>
          <w:kern w:val="1"/>
          <w:lang w:val="en-US" w:eastAsia="hi-IN" w:bidi="hi-IN"/>
        </w:rPr>
        <w:tab/>
      </w:r>
      <w:r w:rsidRPr="00F93048">
        <w:rPr>
          <w:rFonts w:ascii="Arial" w:eastAsia="Times New Roman" w:hAnsi="Arial" w:cs="Arial"/>
          <w:color w:val="C00000"/>
          <w:kern w:val="1"/>
          <w:lang w:val="en-US" w:eastAsia="hi-IN" w:bidi="hi-IN"/>
        </w:rPr>
        <w:tab/>
      </w:r>
      <w:r w:rsidRPr="00F93048">
        <w:rPr>
          <w:rFonts w:ascii="Arial" w:eastAsia="Times New Roman" w:hAnsi="Arial" w:cs="Arial"/>
          <w:color w:val="C00000"/>
          <w:kern w:val="1"/>
          <w:lang w:val="en-US" w:eastAsia="hi-IN" w:bidi="hi-IN"/>
        </w:rPr>
        <w:tab/>
        <w:t xml:space="preserve">                     </w:t>
      </w:r>
    </w:p>
    <w:p w:rsidR="00852E2D" w:rsidRPr="001E3340" w:rsidRDefault="00852E2D" w:rsidP="00852E2D">
      <w:pPr>
        <w:widowControl w:val="0"/>
        <w:spacing w:after="0"/>
        <w:rPr>
          <w:rFonts w:ascii="Arial" w:eastAsia="Times New Roman" w:hAnsi="Arial" w:cs="Arial"/>
          <w:kern w:val="1"/>
          <w:lang w:val="en-US" w:eastAsia="hi-IN" w:bidi="hi-IN"/>
        </w:rPr>
      </w:pPr>
      <w:r w:rsidRPr="00251250">
        <w:rPr>
          <w:rFonts w:ascii="Arial" w:eastAsia="Times New Roman" w:hAnsi="Arial" w:cs="Arial"/>
          <w:kern w:val="1"/>
          <w:lang w:val="en-US" w:eastAsia="hi-IN" w:bidi="hi-IN"/>
        </w:rPr>
        <w:t xml:space="preserve">Bruno </w:t>
      </w:r>
      <w:proofErr w:type="spellStart"/>
      <w:r w:rsidRPr="00251250">
        <w:rPr>
          <w:rFonts w:ascii="Arial" w:eastAsia="Times New Roman" w:hAnsi="Arial" w:cs="Arial"/>
          <w:kern w:val="1"/>
          <w:lang w:val="en-US" w:eastAsia="hi-IN" w:bidi="hi-IN"/>
        </w:rPr>
        <w:t>Fert</w:t>
      </w:r>
      <w:proofErr w:type="spellEnd"/>
      <w:r>
        <w:rPr>
          <w:rFonts w:ascii="Arial" w:eastAsia="Times New Roman" w:hAnsi="Arial" w:cs="Arial"/>
          <w:b/>
          <w:color w:val="595959" w:themeColor="text1" w:themeTint="A6"/>
          <w:kern w:val="1"/>
          <w:lang w:val="en-US" w:eastAsia="hi-IN" w:bidi="hi-IN"/>
        </w:rPr>
        <w:t xml:space="preserve"> </w:t>
      </w:r>
      <w:r w:rsidRPr="001E3340">
        <w:rPr>
          <w:rFonts w:ascii="Arial" w:eastAsia="Times New Roman" w:hAnsi="Arial" w:cs="Arial"/>
          <w:kern w:val="1"/>
          <w:lang w:val="en-US" w:eastAsia="hi-IN" w:bidi="hi-IN"/>
        </w:rPr>
        <w:t xml:space="preserve">looks to reveal political and social issues by portraying them in an unusual manner. </w:t>
      </w:r>
      <w:r w:rsidRPr="00A51351">
        <w:rPr>
          <w:rFonts w:ascii="Arial" w:eastAsia="Times New Roman" w:hAnsi="Arial" w:cs="Arial"/>
          <w:kern w:val="1"/>
          <w:lang w:val="en-US" w:eastAsia="hi-IN" w:bidi="hi-IN"/>
        </w:rPr>
        <w:t xml:space="preserve">When the first dome tents appeared on the streets of Paris in the winter of 2006, he chose to merge them into the nightly urban landscape, evoking the people who do not appear in the photograph, but whose miserable existence can be guessed. </w:t>
      </w:r>
      <w:r w:rsidRPr="001E3340">
        <w:rPr>
          <w:rFonts w:ascii="Arial" w:eastAsia="Times New Roman" w:hAnsi="Arial" w:cs="Arial"/>
          <w:kern w:val="1"/>
          <w:lang w:val="en-US" w:eastAsia="hi-IN" w:bidi="hi-IN"/>
        </w:rPr>
        <w:t>This work, entitled "</w:t>
      </w:r>
      <w:r w:rsidRPr="00B8096A">
        <w:rPr>
          <w:rFonts w:ascii="Arial" w:eastAsia="Times New Roman" w:hAnsi="Arial" w:cs="Arial"/>
          <w:i/>
          <w:kern w:val="1"/>
          <w:lang w:val="en-US" w:eastAsia="hi-IN" w:bidi="hi-IN"/>
        </w:rPr>
        <w:t>Tents in the City</w:t>
      </w:r>
      <w:r w:rsidRPr="001E3340">
        <w:rPr>
          <w:rFonts w:ascii="Arial" w:eastAsia="Times New Roman" w:hAnsi="Arial" w:cs="Arial"/>
          <w:kern w:val="1"/>
          <w:lang w:val="en-US" w:eastAsia="hi-IN" w:bidi="hi-IN"/>
        </w:rPr>
        <w:t>" w</w:t>
      </w:r>
      <w:r>
        <w:rPr>
          <w:rFonts w:ascii="Arial" w:eastAsia="Times New Roman" w:hAnsi="Arial" w:cs="Arial"/>
          <w:kern w:val="1"/>
          <w:lang w:val="en-US" w:eastAsia="hi-IN" w:bidi="hi-IN"/>
        </w:rPr>
        <w:t xml:space="preserve">on a World Press Award in </w:t>
      </w:r>
      <w:r w:rsidRPr="001E3340">
        <w:rPr>
          <w:rFonts w:ascii="Arial" w:eastAsia="Times New Roman" w:hAnsi="Arial" w:cs="Arial"/>
          <w:kern w:val="1"/>
          <w:lang w:val="en-US" w:eastAsia="hi-IN" w:bidi="hi-IN"/>
        </w:rPr>
        <w:t>2007.</w:t>
      </w:r>
    </w:p>
    <w:p w:rsidR="00852E2D" w:rsidRPr="001E3340" w:rsidRDefault="00852E2D" w:rsidP="00852E2D">
      <w:pPr>
        <w:widowControl w:val="0"/>
        <w:spacing w:after="0"/>
        <w:rPr>
          <w:rFonts w:ascii="Arial" w:eastAsia="Times New Roman" w:hAnsi="Arial" w:cs="Arial"/>
          <w:kern w:val="1"/>
          <w:lang w:val="en-US" w:eastAsia="hi-IN" w:bidi="hi-IN"/>
        </w:rPr>
      </w:pPr>
      <w:r>
        <w:rPr>
          <w:rFonts w:ascii="Arial" w:eastAsia="Times New Roman" w:hAnsi="Arial" w:cs="Arial"/>
          <w:kern w:val="1"/>
          <w:lang w:val="en-US" w:eastAsia="hi-IN" w:bidi="hi-IN"/>
        </w:rPr>
        <w:t>‘</w:t>
      </w:r>
      <w:r w:rsidRPr="002B5926">
        <w:rPr>
          <w:rFonts w:ascii="Arial" w:eastAsia="Times New Roman" w:hAnsi="Arial" w:cs="Arial"/>
          <w:i/>
          <w:kern w:val="1"/>
          <w:lang w:val="en-US" w:eastAsia="hi-IN" w:bidi="hi-IN"/>
        </w:rPr>
        <w:t xml:space="preserve">The Absentees series conjures up Palestinian refugees, without showing them: the images of abandoned houses tell us of the exodus of this population in 1948. The series won the Roger </w:t>
      </w:r>
      <w:proofErr w:type="spellStart"/>
      <w:r w:rsidRPr="002B5926">
        <w:rPr>
          <w:rFonts w:ascii="Arial" w:eastAsia="Times New Roman" w:hAnsi="Arial" w:cs="Arial"/>
          <w:i/>
          <w:kern w:val="1"/>
          <w:lang w:val="en-US" w:eastAsia="hi-IN" w:bidi="hi-IN"/>
        </w:rPr>
        <w:t>Pic</w:t>
      </w:r>
      <w:proofErr w:type="spellEnd"/>
      <w:r w:rsidRPr="002B5926">
        <w:rPr>
          <w:rFonts w:ascii="Arial" w:eastAsia="Times New Roman" w:hAnsi="Arial" w:cs="Arial"/>
          <w:i/>
          <w:kern w:val="1"/>
          <w:lang w:val="en-US" w:eastAsia="hi-IN" w:bidi="hi-IN"/>
        </w:rPr>
        <w:t xml:space="preserve"> Prize in 2013, the </w:t>
      </w:r>
      <w:proofErr w:type="spellStart"/>
      <w:r w:rsidRPr="002B5926">
        <w:rPr>
          <w:rFonts w:ascii="Arial" w:eastAsia="Times New Roman" w:hAnsi="Arial" w:cs="Arial"/>
          <w:i/>
          <w:kern w:val="1"/>
          <w:lang w:val="en-US" w:eastAsia="hi-IN" w:bidi="hi-IN"/>
        </w:rPr>
        <w:t>Neuflize</w:t>
      </w:r>
      <w:proofErr w:type="spellEnd"/>
      <w:r w:rsidRPr="002B5926">
        <w:rPr>
          <w:rFonts w:ascii="Arial" w:eastAsia="Times New Roman" w:hAnsi="Arial" w:cs="Arial"/>
          <w:i/>
          <w:kern w:val="1"/>
          <w:lang w:val="en-US" w:eastAsia="hi-IN" w:bidi="hi-IN"/>
        </w:rPr>
        <w:t xml:space="preserve"> Award in 2016, and was chosen for the </w:t>
      </w:r>
      <w:proofErr w:type="spellStart"/>
      <w:r w:rsidRPr="002B5926">
        <w:rPr>
          <w:rFonts w:ascii="Arial" w:eastAsia="Times New Roman" w:hAnsi="Arial" w:cs="Arial"/>
          <w:i/>
          <w:kern w:val="1"/>
          <w:lang w:val="en-US" w:eastAsia="hi-IN" w:bidi="hi-IN"/>
        </w:rPr>
        <w:t>Mois</w:t>
      </w:r>
      <w:proofErr w:type="spellEnd"/>
      <w:r w:rsidRPr="002B5926">
        <w:rPr>
          <w:rFonts w:ascii="Arial" w:eastAsia="Times New Roman" w:hAnsi="Arial" w:cs="Arial"/>
          <w:i/>
          <w:kern w:val="1"/>
          <w:lang w:val="en-US" w:eastAsia="hi-IN" w:bidi="hi-IN"/>
        </w:rPr>
        <w:t xml:space="preserve"> de la Photo in Paris, as well as the Images </w:t>
      </w:r>
      <w:proofErr w:type="spellStart"/>
      <w:r w:rsidRPr="002B5926">
        <w:rPr>
          <w:rFonts w:ascii="Arial" w:eastAsia="Times New Roman" w:hAnsi="Arial" w:cs="Arial"/>
          <w:i/>
          <w:kern w:val="1"/>
          <w:lang w:val="en-US" w:eastAsia="hi-IN" w:bidi="hi-IN"/>
        </w:rPr>
        <w:t>Singulières</w:t>
      </w:r>
      <w:proofErr w:type="spellEnd"/>
      <w:r w:rsidRPr="002B5926">
        <w:rPr>
          <w:rFonts w:ascii="Arial" w:eastAsia="Times New Roman" w:hAnsi="Arial" w:cs="Arial"/>
          <w:i/>
          <w:kern w:val="1"/>
          <w:lang w:val="en-US" w:eastAsia="hi-IN" w:bidi="hi-IN"/>
        </w:rPr>
        <w:t xml:space="preserve"> festival. In 2015, it was shown in Jerusalem by the Institut </w:t>
      </w:r>
      <w:proofErr w:type="spellStart"/>
      <w:r w:rsidRPr="002B5926">
        <w:rPr>
          <w:rFonts w:ascii="Arial" w:eastAsia="Times New Roman" w:hAnsi="Arial" w:cs="Arial"/>
          <w:i/>
          <w:kern w:val="1"/>
          <w:lang w:val="en-US" w:eastAsia="hi-IN" w:bidi="hi-IN"/>
        </w:rPr>
        <w:t>Français</w:t>
      </w:r>
      <w:proofErr w:type="spellEnd"/>
      <w:r w:rsidRPr="002B5926">
        <w:rPr>
          <w:rFonts w:ascii="Arial" w:eastAsia="Times New Roman" w:hAnsi="Arial" w:cs="Arial"/>
          <w:i/>
          <w:kern w:val="1"/>
          <w:lang w:val="en-US" w:eastAsia="hi-IN" w:bidi="hi-IN"/>
        </w:rPr>
        <w:t xml:space="preserve"> and the Al </w:t>
      </w:r>
      <w:proofErr w:type="spellStart"/>
      <w:r w:rsidRPr="002B5926">
        <w:rPr>
          <w:rFonts w:ascii="Arial" w:eastAsia="Times New Roman" w:hAnsi="Arial" w:cs="Arial"/>
          <w:i/>
          <w:kern w:val="1"/>
          <w:lang w:val="en-US" w:eastAsia="hi-IN" w:bidi="hi-IN"/>
        </w:rPr>
        <w:t>Ma'mal</w:t>
      </w:r>
      <w:proofErr w:type="spellEnd"/>
      <w:r w:rsidRPr="002B5926">
        <w:rPr>
          <w:rFonts w:ascii="Arial" w:eastAsia="Times New Roman" w:hAnsi="Arial" w:cs="Arial"/>
          <w:i/>
          <w:kern w:val="1"/>
          <w:lang w:val="en-US" w:eastAsia="hi-IN" w:bidi="hi-IN"/>
        </w:rPr>
        <w:t xml:space="preserve"> Foundation for Contemporary Art.</w:t>
      </w:r>
      <w:r>
        <w:rPr>
          <w:rFonts w:ascii="Arial" w:eastAsia="Times New Roman" w:hAnsi="Arial" w:cs="Arial"/>
          <w:kern w:val="1"/>
          <w:lang w:val="en-US" w:eastAsia="hi-IN" w:bidi="hi-IN"/>
        </w:rPr>
        <w:t>’</w:t>
      </w:r>
    </w:p>
    <w:p w:rsidR="00852E2D" w:rsidRPr="001764E8" w:rsidRDefault="00852E2D" w:rsidP="00852E2D">
      <w:pPr>
        <w:pStyle w:val="NormalWeb"/>
        <w:spacing w:before="0" w:after="0"/>
        <w:rPr>
          <w:rFonts w:ascii="Arial" w:hAnsi="Arial" w:cs="Arial"/>
          <w:b/>
          <w:color w:val="595959" w:themeColor="text1" w:themeTint="A6"/>
          <w:sz w:val="16"/>
          <w:szCs w:val="16"/>
          <w:lang w:val="en-US"/>
        </w:rPr>
      </w:pPr>
    </w:p>
    <w:p w:rsidR="00852E2D" w:rsidRPr="003871C4" w:rsidRDefault="00852E2D" w:rsidP="00852E2D">
      <w:pPr>
        <w:pStyle w:val="NormalWeb"/>
        <w:spacing w:after="0"/>
        <w:rPr>
          <w:rFonts w:ascii="Arial" w:hAnsi="Arial" w:cs="Arial"/>
          <w:color w:val="C00000"/>
          <w:sz w:val="20"/>
          <w:szCs w:val="20"/>
          <w:lang w:val="en-US"/>
        </w:rPr>
      </w:pPr>
      <w:r w:rsidRPr="00263B49">
        <w:rPr>
          <w:rFonts w:ascii="Arial" w:hAnsi="Arial" w:cs="Arial"/>
          <w:b/>
          <w:color w:val="595959" w:themeColor="text1" w:themeTint="A6"/>
          <w:sz w:val="22"/>
          <w:szCs w:val="22"/>
        </w:rPr>
        <w:t>Natasja van Kampen</w:t>
      </w:r>
      <w:r w:rsidRPr="00263B49">
        <w:rPr>
          <w:rFonts w:ascii="Arial" w:hAnsi="Arial" w:cs="Arial"/>
          <w:sz w:val="22"/>
          <w:szCs w:val="22"/>
        </w:rPr>
        <w:t xml:space="preserve"> </w:t>
      </w:r>
      <w:r>
        <w:rPr>
          <w:rFonts w:ascii="Arial" w:hAnsi="Arial" w:cs="Arial"/>
          <w:sz w:val="22"/>
          <w:szCs w:val="22"/>
        </w:rPr>
        <w:t xml:space="preserve">  </w:t>
      </w:r>
      <w:r w:rsidRPr="00263B49">
        <w:rPr>
          <w:rFonts w:ascii="Arial" w:hAnsi="Arial" w:cs="Arial"/>
          <w:sz w:val="22"/>
          <w:szCs w:val="22"/>
        </w:rPr>
        <w:t>‘</w:t>
      </w:r>
      <w:r w:rsidRPr="00692617">
        <w:rPr>
          <w:rFonts w:ascii="Arial" w:hAnsi="Arial" w:cs="Arial"/>
          <w:i/>
          <w:sz w:val="22"/>
          <w:szCs w:val="22"/>
        </w:rPr>
        <w:t>Le navire qui émerge de l’obscurité dans l’œuvre '</w:t>
      </w:r>
      <w:proofErr w:type="spellStart"/>
      <w:r w:rsidRPr="00692617">
        <w:rPr>
          <w:rFonts w:ascii="Arial" w:hAnsi="Arial" w:cs="Arial"/>
          <w:i/>
          <w:sz w:val="22"/>
          <w:szCs w:val="22"/>
        </w:rPr>
        <w:t>Ademtocht</w:t>
      </w:r>
      <w:proofErr w:type="spellEnd"/>
      <w:r w:rsidRPr="00692617">
        <w:rPr>
          <w:rFonts w:ascii="Arial" w:hAnsi="Arial" w:cs="Arial"/>
          <w:i/>
          <w:sz w:val="22"/>
          <w:szCs w:val="22"/>
        </w:rPr>
        <w:t>' (</w:t>
      </w:r>
      <w:proofErr w:type="spellStart"/>
      <w:r w:rsidRPr="00692617">
        <w:rPr>
          <w:rFonts w:ascii="Arial" w:hAnsi="Arial" w:cs="Arial"/>
          <w:i/>
          <w:sz w:val="22"/>
          <w:szCs w:val="22"/>
        </w:rPr>
        <w:t>Breath</w:t>
      </w:r>
      <w:proofErr w:type="spellEnd"/>
      <w:r w:rsidRPr="00692617">
        <w:rPr>
          <w:rFonts w:ascii="Arial" w:hAnsi="Arial" w:cs="Arial"/>
          <w:i/>
          <w:sz w:val="22"/>
          <w:szCs w:val="22"/>
        </w:rPr>
        <w:t xml:space="preserve"> </w:t>
      </w:r>
      <w:proofErr w:type="spellStart"/>
      <w:r w:rsidRPr="00692617">
        <w:rPr>
          <w:rFonts w:ascii="Arial" w:hAnsi="Arial" w:cs="Arial"/>
          <w:i/>
          <w:sz w:val="22"/>
          <w:szCs w:val="22"/>
        </w:rPr>
        <w:t>Draft</w:t>
      </w:r>
      <w:proofErr w:type="spellEnd"/>
      <w:r w:rsidRPr="00692617">
        <w:rPr>
          <w:rFonts w:ascii="Arial" w:hAnsi="Arial" w:cs="Arial"/>
          <w:i/>
          <w:sz w:val="22"/>
          <w:szCs w:val="22"/>
        </w:rPr>
        <w:t xml:space="preserve">) est l’incarnation de l’âme et peut être considéré comme un autoportrait. Il ne peut aller de l’avant que grâce à la puissance de l’âme, dans une surenchère perpétuelle de performance.  Cela me fait penser à la légende du </w:t>
      </w:r>
      <w:proofErr w:type="spellStart"/>
      <w:r w:rsidRPr="00692617">
        <w:rPr>
          <w:rFonts w:ascii="Arial" w:hAnsi="Arial" w:cs="Arial"/>
          <w:i/>
          <w:sz w:val="22"/>
          <w:szCs w:val="22"/>
        </w:rPr>
        <w:t>Flying</w:t>
      </w:r>
      <w:proofErr w:type="spellEnd"/>
      <w:r w:rsidRPr="00692617">
        <w:rPr>
          <w:rFonts w:ascii="Arial" w:hAnsi="Arial" w:cs="Arial"/>
          <w:i/>
          <w:sz w:val="22"/>
          <w:szCs w:val="22"/>
        </w:rPr>
        <w:t xml:space="preserve"> </w:t>
      </w:r>
      <w:proofErr w:type="spellStart"/>
      <w:r w:rsidRPr="00692617">
        <w:rPr>
          <w:rFonts w:ascii="Arial" w:hAnsi="Arial" w:cs="Arial"/>
          <w:i/>
          <w:sz w:val="22"/>
          <w:szCs w:val="22"/>
        </w:rPr>
        <w:t>Dutchman</w:t>
      </w:r>
      <w:proofErr w:type="spellEnd"/>
      <w:r w:rsidRPr="00692617">
        <w:rPr>
          <w:rFonts w:ascii="Arial" w:hAnsi="Arial" w:cs="Arial"/>
          <w:i/>
          <w:sz w:val="22"/>
          <w:szCs w:val="22"/>
        </w:rPr>
        <w:t>*, ce fameux bateau et  son capitaine qui repoussait les limites au-delà du possible dans sa quête de  pouvoir, jusqu’à être condamné à naviguer pour l’éternité avec un équipage d’hommes morts.’</w:t>
      </w:r>
      <w:r w:rsidR="00F93048">
        <w:rPr>
          <w:rFonts w:ascii="Arial" w:hAnsi="Arial" w:cs="Arial"/>
          <w:i/>
          <w:sz w:val="22"/>
          <w:szCs w:val="22"/>
        </w:rPr>
        <w:t xml:space="preserve">     </w:t>
      </w:r>
      <w:r w:rsidRPr="003871C4">
        <w:rPr>
          <w:rFonts w:ascii="Arial" w:hAnsi="Arial" w:cs="Arial"/>
          <w:sz w:val="20"/>
          <w:szCs w:val="20"/>
          <w:lang w:val="en-US"/>
        </w:rPr>
        <w:t>*</w:t>
      </w:r>
      <w:r w:rsidRPr="003871C4">
        <w:rPr>
          <w:rFonts w:ascii="Arial" w:hAnsi="Arial" w:cs="Arial"/>
          <w:i/>
          <w:sz w:val="20"/>
          <w:szCs w:val="20"/>
          <w:lang w:val="en-US"/>
        </w:rPr>
        <w:t xml:space="preserve">Le </w:t>
      </w:r>
      <w:proofErr w:type="spellStart"/>
      <w:r w:rsidRPr="003871C4">
        <w:rPr>
          <w:rFonts w:ascii="Arial" w:hAnsi="Arial" w:cs="Arial"/>
          <w:i/>
          <w:sz w:val="20"/>
          <w:szCs w:val="20"/>
          <w:lang w:val="en-US"/>
        </w:rPr>
        <w:t>Vaisseau</w:t>
      </w:r>
      <w:proofErr w:type="spellEnd"/>
      <w:r w:rsidRPr="003871C4">
        <w:rPr>
          <w:rFonts w:ascii="Arial" w:hAnsi="Arial" w:cs="Arial"/>
          <w:i/>
          <w:sz w:val="20"/>
          <w:szCs w:val="20"/>
          <w:lang w:val="en-US"/>
        </w:rPr>
        <w:t xml:space="preserve"> </w:t>
      </w:r>
      <w:proofErr w:type="spellStart"/>
      <w:r w:rsidRPr="003871C4">
        <w:rPr>
          <w:rFonts w:ascii="Arial" w:hAnsi="Arial" w:cs="Arial"/>
          <w:i/>
          <w:sz w:val="20"/>
          <w:szCs w:val="20"/>
          <w:lang w:val="en-US"/>
        </w:rPr>
        <w:t>Fantôme</w:t>
      </w:r>
      <w:proofErr w:type="spellEnd"/>
      <w:r w:rsidRPr="003871C4">
        <w:rPr>
          <w:rFonts w:ascii="Arial" w:hAnsi="Arial" w:cs="Arial"/>
          <w:sz w:val="20"/>
          <w:szCs w:val="20"/>
          <w:lang w:val="en-US"/>
        </w:rPr>
        <w:tab/>
      </w:r>
      <w:r w:rsidRPr="003871C4">
        <w:rPr>
          <w:rFonts w:ascii="Arial" w:hAnsi="Arial" w:cs="Arial"/>
          <w:sz w:val="20"/>
          <w:szCs w:val="20"/>
          <w:lang w:val="en-US"/>
        </w:rPr>
        <w:tab/>
      </w:r>
      <w:r w:rsidRPr="003871C4">
        <w:rPr>
          <w:rFonts w:ascii="Arial" w:hAnsi="Arial" w:cs="Arial"/>
          <w:sz w:val="20"/>
          <w:szCs w:val="20"/>
          <w:lang w:val="en-US"/>
        </w:rPr>
        <w:tab/>
      </w:r>
      <w:r w:rsidRPr="003871C4">
        <w:rPr>
          <w:rFonts w:ascii="Arial" w:hAnsi="Arial" w:cs="Arial"/>
          <w:sz w:val="20"/>
          <w:szCs w:val="20"/>
          <w:lang w:val="en-US"/>
        </w:rPr>
        <w:tab/>
      </w:r>
      <w:r w:rsidRPr="003871C4">
        <w:rPr>
          <w:rFonts w:ascii="Arial" w:hAnsi="Arial" w:cs="Arial"/>
          <w:sz w:val="20"/>
          <w:szCs w:val="20"/>
          <w:lang w:val="en-US"/>
        </w:rPr>
        <w:tab/>
        <w:t xml:space="preserve">          </w:t>
      </w:r>
      <w:r w:rsidRPr="003871C4">
        <w:rPr>
          <w:rFonts w:ascii="Arial" w:hAnsi="Arial" w:cs="Arial"/>
          <w:color w:val="002060"/>
          <w:sz w:val="20"/>
          <w:szCs w:val="20"/>
          <w:lang w:val="en-US"/>
        </w:rPr>
        <w:t xml:space="preserve">  </w:t>
      </w:r>
      <w:r w:rsidRPr="003871C4">
        <w:rPr>
          <w:rFonts w:ascii="Arial" w:hAnsi="Arial" w:cs="Arial"/>
          <w:color w:val="C00000"/>
          <w:sz w:val="20"/>
          <w:szCs w:val="20"/>
          <w:lang w:val="en-US"/>
        </w:rPr>
        <w:t xml:space="preserve"> </w:t>
      </w:r>
      <w:r w:rsidRPr="003871C4">
        <w:rPr>
          <w:rFonts w:ascii="Arial" w:hAnsi="Arial" w:cs="Arial"/>
          <w:color w:val="C00000"/>
          <w:sz w:val="22"/>
          <w:szCs w:val="22"/>
          <w:lang w:val="en-US"/>
        </w:rPr>
        <w:t xml:space="preserve">Natasja van Kampen, </w:t>
      </w:r>
      <w:proofErr w:type="spellStart"/>
      <w:r w:rsidRPr="003871C4">
        <w:rPr>
          <w:rFonts w:ascii="Arial" w:hAnsi="Arial" w:cs="Arial"/>
          <w:color w:val="C00000"/>
          <w:sz w:val="22"/>
          <w:szCs w:val="22"/>
          <w:lang w:val="en-US"/>
        </w:rPr>
        <w:t>février</w:t>
      </w:r>
      <w:proofErr w:type="spellEnd"/>
      <w:r w:rsidRPr="003871C4">
        <w:rPr>
          <w:rFonts w:ascii="Arial" w:hAnsi="Arial" w:cs="Arial"/>
          <w:color w:val="C00000"/>
          <w:sz w:val="22"/>
          <w:szCs w:val="22"/>
          <w:lang w:val="en-US"/>
        </w:rPr>
        <w:t xml:space="preserve"> 2016</w:t>
      </w:r>
    </w:p>
    <w:p w:rsidR="00852E2D" w:rsidRDefault="00852E2D" w:rsidP="00852E2D">
      <w:pPr>
        <w:pStyle w:val="NormalWeb"/>
        <w:spacing w:after="0"/>
        <w:rPr>
          <w:rFonts w:ascii="Arial" w:hAnsi="Arial" w:cs="Arial"/>
          <w:sz w:val="22"/>
          <w:szCs w:val="22"/>
          <w:lang w:val="en-US"/>
        </w:rPr>
      </w:pPr>
      <w:r w:rsidRPr="00263B49">
        <w:rPr>
          <w:rFonts w:ascii="Arial" w:hAnsi="Arial" w:cs="Arial"/>
          <w:sz w:val="22"/>
          <w:szCs w:val="22"/>
          <w:lang w:val="en-US"/>
        </w:rPr>
        <w:t>‘The ship that emerges from the dark in the work '</w:t>
      </w:r>
      <w:proofErr w:type="spellStart"/>
      <w:r w:rsidRPr="00475FB0">
        <w:rPr>
          <w:rFonts w:ascii="Arial" w:hAnsi="Arial" w:cs="Arial"/>
          <w:i/>
          <w:sz w:val="22"/>
          <w:szCs w:val="22"/>
          <w:lang w:val="en-US"/>
        </w:rPr>
        <w:t>Ademtocht</w:t>
      </w:r>
      <w:proofErr w:type="spellEnd"/>
      <w:r w:rsidRPr="00263B49">
        <w:rPr>
          <w:rFonts w:ascii="Arial" w:hAnsi="Arial" w:cs="Arial"/>
          <w:sz w:val="22"/>
          <w:szCs w:val="22"/>
          <w:lang w:val="en-US"/>
        </w:rPr>
        <w:t>' (</w:t>
      </w:r>
      <w:r w:rsidRPr="00475FB0">
        <w:rPr>
          <w:rFonts w:ascii="Arial" w:hAnsi="Arial" w:cs="Arial"/>
          <w:i/>
          <w:sz w:val="22"/>
          <w:szCs w:val="22"/>
          <w:lang w:val="en-US"/>
        </w:rPr>
        <w:t>Breath Draft</w:t>
      </w:r>
      <w:r w:rsidRPr="00263B49">
        <w:rPr>
          <w:rFonts w:ascii="Arial" w:hAnsi="Arial" w:cs="Arial"/>
          <w:sz w:val="22"/>
          <w:szCs w:val="22"/>
          <w:lang w:val="en-US"/>
        </w:rPr>
        <w:t xml:space="preserve">) is the embodiment of the soul and can be seen as a self-portrait. It can forge ahead only due to the will-power of the soul, into an endless sequence of </w:t>
      </w:r>
      <w:proofErr w:type="spellStart"/>
      <w:r w:rsidRPr="00263B49">
        <w:rPr>
          <w:rFonts w:ascii="Arial" w:hAnsi="Arial" w:cs="Arial"/>
          <w:sz w:val="22"/>
          <w:szCs w:val="22"/>
          <w:lang w:val="en-US"/>
        </w:rPr>
        <w:t>superlativety</w:t>
      </w:r>
      <w:proofErr w:type="spellEnd"/>
      <w:r w:rsidRPr="00263B49">
        <w:rPr>
          <w:rFonts w:ascii="Arial" w:hAnsi="Arial" w:cs="Arial"/>
          <w:sz w:val="22"/>
          <w:szCs w:val="22"/>
          <w:lang w:val="en-US"/>
        </w:rPr>
        <w:t xml:space="preserve">. It made me think of the legend of the </w:t>
      </w:r>
      <w:r w:rsidRPr="00475FB0">
        <w:rPr>
          <w:rFonts w:ascii="Arial" w:hAnsi="Arial" w:cs="Arial"/>
          <w:i/>
          <w:sz w:val="22"/>
          <w:szCs w:val="22"/>
          <w:lang w:val="en-US"/>
        </w:rPr>
        <w:t>Flying Dutchman</w:t>
      </w:r>
      <w:r w:rsidRPr="00263B49">
        <w:rPr>
          <w:rFonts w:ascii="Arial" w:hAnsi="Arial" w:cs="Arial"/>
          <w:sz w:val="22"/>
          <w:szCs w:val="22"/>
          <w:lang w:val="en-US"/>
        </w:rPr>
        <w:t>, the ship with its captain, who wanted to exceed the impossible in his strive for power and therefore he and his dead crew were</w:t>
      </w:r>
      <w:r>
        <w:rPr>
          <w:rFonts w:ascii="Arial" w:hAnsi="Arial" w:cs="Arial"/>
          <w:sz w:val="22"/>
          <w:szCs w:val="22"/>
          <w:lang w:val="en-US"/>
        </w:rPr>
        <w:t xml:space="preserve"> doomed to sail around forever.</w:t>
      </w:r>
      <w:r w:rsidRPr="002246F7">
        <w:rPr>
          <w:rFonts w:ascii="Arial" w:hAnsi="Arial" w:cs="Arial"/>
          <w:sz w:val="22"/>
          <w:szCs w:val="22"/>
          <w:lang w:val="en-US"/>
        </w:rPr>
        <w:t>'</w:t>
      </w:r>
    </w:p>
    <w:p w:rsidR="00852E2D" w:rsidRPr="00251250" w:rsidRDefault="00852E2D" w:rsidP="00852E2D">
      <w:pPr>
        <w:pStyle w:val="NormalWeb"/>
        <w:spacing w:before="0" w:after="0"/>
        <w:rPr>
          <w:rFonts w:ascii="Arial" w:hAnsi="Arial" w:cs="Arial"/>
          <w:sz w:val="22"/>
          <w:szCs w:val="22"/>
          <w:lang w:val="en-US"/>
        </w:rPr>
      </w:pPr>
    </w:p>
    <w:p w:rsidR="00852E2D" w:rsidRPr="0025052F" w:rsidRDefault="00852E2D" w:rsidP="00852E2D">
      <w:pPr>
        <w:spacing w:after="0"/>
        <w:rPr>
          <w:rFonts w:ascii="Arial" w:eastAsia="Calibri" w:hAnsi="Arial" w:cs="Arial"/>
        </w:rPr>
      </w:pPr>
      <w:r w:rsidRPr="001B44EF">
        <w:rPr>
          <w:rFonts w:ascii="Arial" w:hAnsi="Arial" w:cs="Arial"/>
          <w:b/>
          <w:color w:val="595959" w:themeColor="text1" w:themeTint="A6"/>
        </w:rPr>
        <w:t>Benjamin Nacht</w:t>
      </w:r>
      <w:r>
        <w:rPr>
          <w:rFonts w:ascii="Arial" w:hAnsi="Arial" w:cs="Arial"/>
          <w:b/>
          <w:color w:val="595959" w:themeColor="text1" w:themeTint="A6"/>
        </w:rPr>
        <w:t xml:space="preserve">wey </w:t>
      </w:r>
      <w:r w:rsidRPr="0025052F">
        <w:rPr>
          <w:rFonts w:ascii="Arial" w:eastAsia="Calibri" w:hAnsi="Arial" w:cs="Arial"/>
        </w:rPr>
        <w:t>procède en tant qu’artiste, ‘documentariste’ de son environnement, dont le regard de citadin imprègne les observations – observations portant sur la peinture d’architectures ur</w:t>
      </w:r>
      <w:r>
        <w:rPr>
          <w:rFonts w:ascii="Arial" w:eastAsia="Calibri" w:hAnsi="Arial" w:cs="Arial"/>
        </w:rPr>
        <w:t>baines, de</w:t>
      </w:r>
      <w:r w:rsidRPr="0071245C">
        <w:rPr>
          <w:rFonts w:ascii="Arial" w:eastAsia="Calibri" w:hAnsi="Arial" w:cs="Arial"/>
          <w:b/>
        </w:rPr>
        <w:t xml:space="preserve"> stations services </w:t>
      </w:r>
      <w:r>
        <w:rPr>
          <w:rFonts w:ascii="Arial" w:eastAsia="Calibri" w:hAnsi="Arial" w:cs="Arial"/>
        </w:rPr>
        <w:t xml:space="preserve">et </w:t>
      </w:r>
      <w:r w:rsidRPr="0025052F">
        <w:rPr>
          <w:rFonts w:ascii="Arial" w:eastAsia="Calibri" w:hAnsi="Arial" w:cs="Arial"/>
        </w:rPr>
        <w:t>d’intérieurs, souvent conçues sous forme de séries...</w:t>
      </w:r>
    </w:p>
    <w:p w:rsidR="00852E2D" w:rsidRPr="0025052F" w:rsidRDefault="00852E2D" w:rsidP="00852E2D">
      <w:pPr>
        <w:spacing w:after="0"/>
        <w:rPr>
          <w:rFonts w:ascii="Arial" w:eastAsia="Calibri" w:hAnsi="Arial" w:cs="Arial"/>
        </w:rPr>
      </w:pPr>
      <w:r w:rsidRPr="0025052F">
        <w:rPr>
          <w:rFonts w:ascii="Arial" w:eastAsia="Calibri" w:hAnsi="Arial" w:cs="Arial"/>
        </w:rPr>
        <w:t>Des images comme  si elles étaient filmées : La bobine de film est presque épuisée, la vitesse de la projection ralentit et quelques plans fixes apparaissent sur l’écran</w:t>
      </w:r>
      <w:proofErr w:type="gramStart"/>
      <w:r w:rsidRPr="0025052F">
        <w:rPr>
          <w:rFonts w:ascii="Arial" w:eastAsia="Calibri" w:hAnsi="Arial" w:cs="Arial"/>
        </w:rPr>
        <w:t>  :</w:t>
      </w:r>
      <w:proofErr w:type="gramEnd"/>
      <w:r w:rsidRPr="0025052F">
        <w:rPr>
          <w:rFonts w:ascii="Arial" w:eastAsia="Calibri" w:hAnsi="Arial" w:cs="Arial"/>
        </w:rPr>
        <w:t xml:space="preserve">   la nature, baignée d’une </w:t>
      </w:r>
      <w:r w:rsidRPr="0025052F">
        <w:rPr>
          <w:rFonts w:ascii="Arial" w:eastAsia="Calibri" w:hAnsi="Arial" w:cs="Arial"/>
        </w:rPr>
        <w:lastRenderedPageBreak/>
        <w:t xml:space="preserve">atmosphère d’ombre et de lumière, quelques personnages solitaires, apparemment perdus dans les sous-bois, des </w:t>
      </w:r>
      <w:proofErr w:type="spellStart"/>
      <w:r w:rsidRPr="0025052F">
        <w:rPr>
          <w:rFonts w:ascii="Arial" w:eastAsia="Calibri" w:hAnsi="Arial" w:cs="Arial"/>
        </w:rPr>
        <w:t>pick-ups</w:t>
      </w:r>
      <w:proofErr w:type="spellEnd"/>
      <w:r w:rsidRPr="0025052F">
        <w:rPr>
          <w:rFonts w:ascii="Arial" w:eastAsia="Calibri" w:hAnsi="Arial" w:cs="Arial"/>
        </w:rPr>
        <w:t xml:space="preserve"> en marche ou à l’arrêt, se garant…</w:t>
      </w:r>
    </w:p>
    <w:p w:rsidR="00852E2D" w:rsidRPr="0025052F" w:rsidRDefault="00852E2D" w:rsidP="00852E2D">
      <w:pPr>
        <w:spacing w:after="0"/>
        <w:rPr>
          <w:rFonts w:ascii="Arial" w:eastAsia="Calibri" w:hAnsi="Arial" w:cs="Arial"/>
          <w:sz w:val="16"/>
          <w:szCs w:val="16"/>
        </w:rPr>
      </w:pPr>
      <w:r w:rsidRPr="0025052F">
        <w:rPr>
          <w:rFonts w:ascii="Arial" w:eastAsia="Calibri" w:hAnsi="Arial" w:cs="Arial"/>
        </w:rPr>
        <w:t>Un des thèmes centraux du travail de Nachtwey est la représentation de variations de lumières, de lieux : en ralentissant le processus de représentation par l’utilisation du médium peinture, une impression d’accélération se produit ; la matière fluide de sa peinture commence à s’animer. Les positions figuratives et naturalistes des précurseurs de l’art moderne sont évoquées, puis modifiées et développées</w:t>
      </w:r>
      <w:r>
        <w:rPr>
          <w:rFonts w:ascii="Arial" w:eastAsia="Calibri" w:hAnsi="Arial" w:cs="Arial"/>
        </w:rPr>
        <w:t>…</w:t>
      </w:r>
    </w:p>
    <w:p w:rsidR="00852E2D" w:rsidRPr="00C0035E" w:rsidRDefault="00852E2D" w:rsidP="00852E2D">
      <w:pPr>
        <w:spacing w:after="0"/>
        <w:rPr>
          <w:rFonts w:ascii="Arial" w:eastAsia="Calibri" w:hAnsi="Arial" w:cs="Arial"/>
          <w:i/>
          <w:color w:val="C00000"/>
        </w:rPr>
      </w:pPr>
      <w:r w:rsidRPr="00C0035E">
        <w:rPr>
          <w:rFonts w:ascii="Arial" w:eastAsia="Calibri" w:hAnsi="Arial" w:cs="Arial"/>
          <w:i/>
          <w:color w:val="C00000"/>
        </w:rPr>
        <w:t xml:space="preserve">Extrait du texte de </w:t>
      </w:r>
      <w:proofErr w:type="spellStart"/>
      <w:r w:rsidRPr="00C0035E">
        <w:rPr>
          <w:rFonts w:ascii="Arial" w:eastAsia="Calibri" w:hAnsi="Arial" w:cs="Arial"/>
          <w:i/>
          <w:color w:val="C00000"/>
        </w:rPr>
        <w:t>Wulf</w:t>
      </w:r>
      <w:proofErr w:type="spellEnd"/>
      <w:r w:rsidRPr="00C0035E">
        <w:rPr>
          <w:rFonts w:ascii="Arial" w:eastAsia="Calibri" w:hAnsi="Arial" w:cs="Arial"/>
          <w:i/>
          <w:color w:val="C00000"/>
        </w:rPr>
        <w:t xml:space="preserve"> </w:t>
      </w:r>
      <w:proofErr w:type="spellStart"/>
      <w:r w:rsidRPr="00C0035E">
        <w:rPr>
          <w:rFonts w:ascii="Arial" w:eastAsia="Calibri" w:hAnsi="Arial" w:cs="Arial"/>
          <w:i/>
          <w:color w:val="C00000"/>
        </w:rPr>
        <w:t>Aschenborn</w:t>
      </w:r>
      <w:proofErr w:type="spellEnd"/>
      <w:r w:rsidRPr="00C0035E">
        <w:rPr>
          <w:rFonts w:ascii="Arial" w:eastAsia="Calibri" w:hAnsi="Arial" w:cs="Arial"/>
          <w:i/>
          <w:color w:val="C00000"/>
        </w:rPr>
        <w:t xml:space="preserve">, in catalogue Green, </w:t>
      </w:r>
      <w:r w:rsidRPr="00C0035E">
        <w:rPr>
          <w:rFonts w:ascii="Arial" w:eastAsia="Calibri" w:hAnsi="Arial" w:cs="Arial"/>
          <w:color w:val="C00000"/>
        </w:rPr>
        <w:t>2012</w:t>
      </w:r>
    </w:p>
    <w:p w:rsidR="00852E2D" w:rsidRPr="0025052F" w:rsidRDefault="00852E2D" w:rsidP="00852E2D">
      <w:pPr>
        <w:spacing w:after="0"/>
        <w:rPr>
          <w:rFonts w:ascii="Arial" w:eastAsia="Calibri" w:hAnsi="Arial" w:cs="Arial"/>
          <w:i/>
        </w:rPr>
      </w:pPr>
    </w:p>
    <w:p w:rsidR="00852E2D" w:rsidRDefault="00852E2D" w:rsidP="00852E2D">
      <w:pPr>
        <w:spacing w:after="0"/>
        <w:rPr>
          <w:rFonts w:ascii="Arial" w:eastAsia="Calibri" w:hAnsi="Arial" w:cs="Arial"/>
        </w:rPr>
      </w:pPr>
      <w:r w:rsidRPr="0018653A">
        <w:rPr>
          <w:rFonts w:ascii="Arial" w:hAnsi="Arial" w:cs="Arial"/>
          <w:color w:val="FF0000"/>
          <w:kern w:val="22"/>
          <w:sz w:val="28"/>
          <w:szCs w:val="28"/>
        </w:rPr>
        <w:t>*</w:t>
      </w:r>
      <w:r>
        <w:rPr>
          <w:rFonts w:ascii="Arial" w:hAnsi="Arial" w:cs="Arial"/>
          <w:color w:val="FF6600"/>
          <w:kern w:val="22"/>
        </w:rPr>
        <w:t>du 29</w:t>
      </w:r>
      <w:r w:rsidRPr="00A72E46">
        <w:rPr>
          <w:rFonts w:ascii="Arial" w:hAnsi="Arial" w:cs="Arial"/>
          <w:color w:val="FF6600"/>
          <w:kern w:val="22"/>
        </w:rPr>
        <w:t>.03</w:t>
      </w:r>
      <w:r>
        <w:rPr>
          <w:rFonts w:ascii="Arial" w:hAnsi="Arial" w:cs="Arial"/>
          <w:color w:val="FF6600"/>
          <w:kern w:val="22"/>
        </w:rPr>
        <w:t>.16</w:t>
      </w:r>
      <w:r w:rsidRPr="00A72E46">
        <w:rPr>
          <w:rFonts w:ascii="Arial" w:hAnsi="Arial" w:cs="Arial"/>
          <w:color w:val="FF6600"/>
          <w:kern w:val="22"/>
        </w:rPr>
        <w:t xml:space="preserve"> </w:t>
      </w:r>
      <w:r>
        <w:rPr>
          <w:rFonts w:ascii="Arial" w:hAnsi="Arial" w:cs="Arial"/>
          <w:color w:val="FF6600"/>
          <w:kern w:val="22"/>
        </w:rPr>
        <w:t>au</w:t>
      </w:r>
      <w:r w:rsidRPr="00A72E46">
        <w:rPr>
          <w:rFonts w:ascii="Arial" w:hAnsi="Arial" w:cs="Arial"/>
          <w:color w:val="FF6600"/>
          <w:kern w:val="22"/>
        </w:rPr>
        <w:t xml:space="preserve"> 03.04</w:t>
      </w:r>
      <w:r>
        <w:rPr>
          <w:rFonts w:ascii="Arial" w:hAnsi="Arial" w:cs="Arial"/>
          <w:color w:val="FF6600"/>
          <w:kern w:val="22"/>
        </w:rPr>
        <w:t>.16</w:t>
      </w:r>
      <w:r w:rsidRPr="001E3340">
        <w:rPr>
          <w:rFonts w:ascii="Arial" w:hAnsi="Arial" w:cs="Arial"/>
          <w:color w:val="CC9900"/>
          <w:kern w:val="22"/>
        </w:rPr>
        <w:t xml:space="preserve"> </w:t>
      </w:r>
      <w:hyperlink r:id="rId13" w:history="1">
        <w:proofErr w:type="spellStart"/>
        <w:r w:rsidRPr="00975700">
          <w:rPr>
            <w:rStyle w:val="Lienhypertexte"/>
            <w:rFonts w:ascii="Arial" w:hAnsi="Arial" w:cs="Arial"/>
            <w:color w:val="262626" w:themeColor="text1" w:themeTint="D9"/>
            <w:kern w:val="22"/>
          </w:rPr>
          <w:t>Drawing</w:t>
        </w:r>
        <w:proofErr w:type="spellEnd"/>
        <w:r w:rsidRPr="00975700">
          <w:rPr>
            <w:rStyle w:val="Lienhypertexte"/>
            <w:rFonts w:ascii="Arial" w:hAnsi="Arial" w:cs="Arial"/>
            <w:color w:val="262626" w:themeColor="text1" w:themeTint="D9"/>
            <w:kern w:val="22"/>
          </w:rPr>
          <w:t xml:space="preserve"> </w:t>
        </w:r>
        <w:proofErr w:type="spellStart"/>
        <w:r w:rsidRPr="00975700">
          <w:rPr>
            <w:rStyle w:val="Lienhypertexte"/>
            <w:rFonts w:ascii="Arial" w:hAnsi="Arial" w:cs="Arial"/>
            <w:color w:val="262626" w:themeColor="text1" w:themeTint="D9"/>
            <w:kern w:val="22"/>
          </w:rPr>
          <w:t>Now</w:t>
        </w:r>
        <w:proofErr w:type="spellEnd"/>
        <w:r w:rsidRPr="00975700">
          <w:rPr>
            <w:rStyle w:val="Lienhypertexte"/>
            <w:rFonts w:ascii="Arial" w:hAnsi="Arial" w:cs="Arial"/>
            <w:color w:val="262626" w:themeColor="text1" w:themeTint="D9"/>
            <w:kern w:val="22"/>
          </w:rPr>
          <w:t xml:space="preserve"> Paris</w:t>
        </w:r>
      </w:hyperlink>
      <w:r w:rsidRPr="00975700">
        <w:rPr>
          <w:rStyle w:val="Lienhypertexte"/>
          <w:rFonts w:ascii="Arial" w:hAnsi="Arial" w:cs="Arial"/>
          <w:color w:val="262626" w:themeColor="text1" w:themeTint="D9"/>
          <w:kern w:val="22"/>
        </w:rPr>
        <w:t xml:space="preserve"> 201</w:t>
      </w:r>
      <w:r w:rsidRPr="00975700">
        <w:rPr>
          <w:rStyle w:val="Lienhypertexte"/>
          <w:rFonts w:ascii="Arial" w:hAnsi="Arial" w:cs="Arial"/>
          <w:color w:val="414141"/>
          <w:kern w:val="22"/>
        </w:rPr>
        <w:t>6</w:t>
      </w:r>
    </w:p>
    <w:p w:rsidR="00852E2D" w:rsidRDefault="00852E2D" w:rsidP="00852E2D">
      <w:pPr>
        <w:spacing w:after="0"/>
        <w:rPr>
          <w:rFonts w:ascii="Arial" w:eastAsia="Calibri" w:hAnsi="Arial" w:cs="Arial"/>
        </w:rPr>
      </w:pPr>
      <w:proofErr w:type="gramStart"/>
      <w:r>
        <w:rPr>
          <w:rFonts w:ascii="Arial" w:eastAsia="Calibri" w:hAnsi="Arial" w:cs="Arial"/>
        </w:rPr>
        <w:t>l’exposition</w:t>
      </w:r>
      <w:proofErr w:type="gramEnd"/>
      <w:r>
        <w:rPr>
          <w:rFonts w:ascii="Arial" w:eastAsia="Calibri" w:hAnsi="Arial" w:cs="Arial"/>
        </w:rPr>
        <w:t xml:space="preserve"> </w:t>
      </w:r>
      <w:r w:rsidRPr="00E86BF2">
        <w:rPr>
          <w:rFonts w:ascii="Arial" w:eastAsia="Calibri" w:hAnsi="Arial" w:cs="Arial"/>
          <w:i/>
        </w:rPr>
        <w:t>Pérégrinations / Mirages</w:t>
      </w:r>
      <w:r>
        <w:rPr>
          <w:rFonts w:ascii="Arial" w:eastAsia="Calibri" w:hAnsi="Arial" w:cs="Arial"/>
        </w:rPr>
        <w:t xml:space="preserve"> sera éventuellement visible sur rendez-vous.</w:t>
      </w:r>
    </w:p>
    <w:p w:rsidR="00852E2D" w:rsidRPr="00E86BF2" w:rsidRDefault="00852E2D" w:rsidP="00852E2D">
      <w:pPr>
        <w:spacing w:after="0"/>
        <w:rPr>
          <w:rFonts w:ascii="Arial" w:eastAsia="Calibri" w:hAnsi="Arial" w:cs="Arial"/>
        </w:rPr>
      </w:pPr>
    </w:p>
    <w:p w:rsidR="00852E2D" w:rsidRPr="005334A4" w:rsidRDefault="00852E2D" w:rsidP="00852E2D">
      <w:pPr>
        <w:pStyle w:val="NormalWeb"/>
        <w:spacing w:before="0" w:after="0"/>
        <w:rPr>
          <w:rFonts w:ascii="Arial" w:hAnsi="Arial" w:cs="Arial"/>
          <w:b/>
          <w:bCs/>
          <w:color w:val="C00000"/>
          <w:sz w:val="20"/>
          <w:szCs w:val="20"/>
        </w:rPr>
      </w:pPr>
      <w:r w:rsidRPr="005334A4">
        <w:rPr>
          <w:rFonts w:ascii="Arial" w:hAnsi="Arial" w:cs="Arial"/>
          <w:b/>
          <w:bCs/>
          <w:color w:val="C00000"/>
          <w:sz w:val="22"/>
          <w:szCs w:val="22"/>
        </w:rPr>
        <w:t xml:space="preserve">A venir à la galerie </w:t>
      </w:r>
    </w:p>
    <w:p w:rsidR="00852E2D" w:rsidRPr="005334A4" w:rsidRDefault="00852E2D" w:rsidP="00852E2D">
      <w:pPr>
        <w:pStyle w:val="NormalWeb"/>
        <w:spacing w:before="0" w:after="0"/>
        <w:rPr>
          <w:rFonts w:ascii="Arial" w:hAnsi="Arial" w:cs="Arial"/>
          <w:color w:val="000000"/>
          <w:sz w:val="16"/>
          <w:szCs w:val="16"/>
        </w:rPr>
      </w:pPr>
    </w:p>
    <w:p w:rsidR="00852E2D" w:rsidRPr="00CA5E05" w:rsidRDefault="00852E2D" w:rsidP="00852E2D">
      <w:pPr>
        <w:widowControl w:val="0"/>
        <w:suppressAutoHyphens/>
        <w:spacing w:after="0" w:line="240" w:lineRule="auto"/>
        <w:rPr>
          <w:rFonts w:ascii="Arial" w:eastAsia="Times New Roman" w:hAnsi="Arial" w:cs="Arial"/>
          <w:color w:val="000000"/>
          <w:kern w:val="1"/>
          <w:sz w:val="23"/>
          <w:szCs w:val="23"/>
          <w:lang w:eastAsia="hi-IN" w:bidi="hi-IN"/>
        </w:rPr>
      </w:pPr>
      <w:r>
        <w:rPr>
          <w:rFonts w:ascii="Arial" w:eastAsia="Times New Roman" w:hAnsi="Arial" w:cs="Arial"/>
          <w:color w:val="000000"/>
          <w:kern w:val="1"/>
          <w:sz w:val="23"/>
          <w:szCs w:val="23"/>
          <w:lang w:eastAsia="hi-IN" w:bidi="hi-IN"/>
        </w:rPr>
        <w:t>20.04.16</w:t>
      </w:r>
      <w:r w:rsidR="0097567D">
        <w:rPr>
          <w:rFonts w:ascii="Arial" w:eastAsia="Times New Roman" w:hAnsi="Arial" w:cs="Arial"/>
          <w:color w:val="000000"/>
          <w:kern w:val="1"/>
          <w:sz w:val="23"/>
          <w:szCs w:val="23"/>
          <w:lang w:eastAsia="hi-IN" w:bidi="hi-IN"/>
        </w:rPr>
        <w:t xml:space="preserve"> &gt; 28.05.16</w:t>
      </w:r>
      <w:r w:rsidR="0097567D" w:rsidRPr="0097567D">
        <w:rPr>
          <w:rFonts w:ascii="Arial" w:eastAsia="Times New Roman" w:hAnsi="Arial" w:cs="Arial"/>
          <w:color w:val="000000"/>
          <w:kern w:val="1"/>
          <w:sz w:val="23"/>
          <w:szCs w:val="23"/>
          <w:lang w:eastAsia="hi-IN" w:bidi="hi-IN"/>
        </w:rPr>
        <w:t xml:space="preserve"> </w:t>
      </w:r>
      <w:r w:rsidR="0097567D">
        <w:rPr>
          <w:rFonts w:ascii="Arial" w:eastAsia="Times New Roman" w:hAnsi="Arial" w:cs="Arial"/>
          <w:color w:val="000000"/>
          <w:kern w:val="1"/>
          <w:sz w:val="23"/>
          <w:szCs w:val="23"/>
          <w:lang w:eastAsia="hi-IN" w:bidi="hi-IN"/>
        </w:rPr>
        <w:t>Soo-Kyoung Lee,</w:t>
      </w:r>
      <w:r>
        <w:rPr>
          <w:rFonts w:ascii="Arial" w:eastAsia="Times New Roman" w:hAnsi="Arial" w:cs="Arial"/>
          <w:color w:val="000000"/>
          <w:kern w:val="1"/>
          <w:sz w:val="23"/>
          <w:szCs w:val="23"/>
          <w:lang w:eastAsia="hi-IN" w:bidi="hi-IN"/>
        </w:rPr>
        <w:t xml:space="preserve"> Ien Lucas, Jérôme Touron </w:t>
      </w:r>
    </w:p>
    <w:p w:rsidR="00852E2D" w:rsidRPr="00036E45" w:rsidRDefault="00852E2D" w:rsidP="00852E2D">
      <w:pPr>
        <w:widowControl w:val="0"/>
        <w:suppressAutoHyphens/>
        <w:spacing w:after="0" w:line="240" w:lineRule="auto"/>
        <w:rPr>
          <w:rFonts w:ascii="Arial" w:eastAsia="Times New Roman" w:hAnsi="Arial" w:cs="Arial"/>
          <w:color w:val="000000"/>
          <w:kern w:val="1"/>
          <w:sz w:val="16"/>
          <w:szCs w:val="16"/>
          <w:lang w:eastAsia="hi-IN" w:bidi="hi-IN"/>
        </w:rPr>
      </w:pPr>
    </w:p>
    <w:p w:rsidR="00D70464" w:rsidRPr="00036E45" w:rsidRDefault="00D70464" w:rsidP="00D70464">
      <w:pPr>
        <w:widowControl w:val="0"/>
        <w:suppressAutoHyphens/>
        <w:spacing w:after="0" w:line="240" w:lineRule="auto"/>
        <w:rPr>
          <w:rFonts w:ascii="Arial" w:eastAsia="Times New Roman" w:hAnsi="Arial" w:cs="Arial"/>
          <w:b/>
          <w:bCs/>
          <w:color w:val="C00000"/>
          <w:kern w:val="1"/>
          <w:sz w:val="23"/>
          <w:szCs w:val="23"/>
          <w:lang w:eastAsia="hi-IN" w:bidi="hi-IN"/>
        </w:rPr>
      </w:pPr>
      <w:r w:rsidRPr="00036E45">
        <w:rPr>
          <w:rFonts w:ascii="Arial" w:eastAsia="Times New Roman" w:hAnsi="Arial" w:cs="Arial"/>
          <w:b/>
          <w:bCs/>
          <w:color w:val="C00000"/>
          <w:kern w:val="1"/>
          <w:sz w:val="23"/>
          <w:szCs w:val="23"/>
          <w:lang w:eastAsia="hi-IN" w:bidi="hi-IN"/>
        </w:rPr>
        <w:t>Hors les murs</w:t>
      </w:r>
    </w:p>
    <w:p w:rsidR="00D70464" w:rsidRDefault="00D70464" w:rsidP="00D70464">
      <w:pPr>
        <w:spacing w:after="0" w:line="240" w:lineRule="auto"/>
        <w:rPr>
          <w:rFonts w:ascii="Arial" w:eastAsiaTheme="minorEastAsia" w:hAnsi="Arial" w:cs="Arial"/>
          <w:color w:val="2A2F3C"/>
          <w:sz w:val="16"/>
          <w:szCs w:val="16"/>
          <w:lang w:eastAsia="fr-FR"/>
        </w:rPr>
      </w:pPr>
    </w:p>
    <w:p w:rsidR="00D70464" w:rsidRPr="00AA6332" w:rsidRDefault="00BB5D24" w:rsidP="00D70464">
      <w:pPr>
        <w:spacing w:after="0" w:line="240" w:lineRule="auto"/>
        <w:rPr>
          <w:rFonts w:ascii="Arial" w:eastAsia="Times New Roman" w:hAnsi="Arial" w:cs="Arial"/>
          <w:color w:val="000000"/>
          <w:kern w:val="1"/>
          <w:sz w:val="23"/>
          <w:szCs w:val="23"/>
          <w:vertAlign w:val="superscript"/>
          <w:lang w:eastAsia="hi-IN" w:bidi="hi-IN"/>
        </w:rPr>
      </w:pPr>
      <w:hyperlink r:id="rId14" w:history="1">
        <w:proofErr w:type="spellStart"/>
        <w:r w:rsidR="00D70464" w:rsidRPr="00AA6332">
          <w:rPr>
            <w:rFonts w:ascii="Arial" w:eastAsia="Times New Roman" w:hAnsi="Arial" w:cs="Arial"/>
            <w:i/>
            <w:kern w:val="1"/>
            <w:sz w:val="23"/>
            <w:szCs w:val="23"/>
            <w:u w:val="single"/>
            <w:lang w:eastAsia="hi-IN" w:bidi="hi-IN"/>
          </w:rPr>
          <w:t>Drawing</w:t>
        </w:r>
        <w:proofErr w:type="spellEnd"/>
        <w:r w:rsidR="00D70464" w:rsidRPr="00AA6332">
          <w:rPr>
            <w:rFonts w:ascii="Arial" w:eastAsia="Times New Roman" w:hAnsi="Arial" w:cs="Arial"/>
            <w:i/>
            <w:kern w:val="1"/>
            <w:sz w:val="23"/>
            <w:szCs w:val="23"/>
            <w:u w:val="single"/>
            <w:lang w:eastAsia="hi-IN" w:bidi="hi-IN"/>
          </w:rPr>
          <w:t xml:space="preserve"> </w:t>
        </w:r>
        <w:proofErr w:type="spellStart"/>
        <w:r w:rsidR="00D70464" w:rsidRPr="00AA6332">
          <w:rPr>
            <w:rFonts w:ascii="Arial" w:eastAsia="Times New Roman" w:hAnsi="Arial" w:cs="Arial"/>
            <w:i/>
            <w:kern w:val="1"/>
            <w:sz w:val="23"/>
            <w:szCs w:val="23"/>
            <w:u w:val="single"/>
            <w:lang w:eastAsia="hi-IN" w:bidi="hi-IN"/>
          </w:rPr>
          <w:t>Now</w:t>
        </w:r>
        <w:proofErr w:type="spellEnd"/>
        <w:r w:rsidR="00D70464" w:rsidRPr="00AA6332">
          <w:rPr>
            <w:rFonts w:ascii="Arial" w:eastAsia="Times New Roman" w:hAnsi="Arial" w:cs="Arial"/>
            <w:i/>
            <w:kern w:val="1"/>
            <w:sz w:val="23"/>
            <w:szCs w:val="23"/>
            <w:u w:val="single"/>
            <w:lang w:eastAsia="hi-IN" w:bidi="hi-IN"/>
          </w:rPr>
          <w:t xml:space="preserve"> Paris 2016</w:t>
        </w:r>
      </w:hyperlink>
      <w:r w:rsidR="00D70464" w:rsidRPr="00AA6332">
        <w:rPr>
          <w:rFonts w:ascii="Arial" w:eastAsia="Times New Roman" w:hAnsi="Arial" w:cs="Arial"/>
          <w:color w:val="000000"/>
          <w:kern w:val="1"/>
          <w:sz w:val="23"/>
          <w:szCs w:val="23"/>
          <w:lang w:eastAsia="hi-IN" w:bidi="hi-IN"/>
        </w:rPr>
        <w:t xml:space="preserve">, </w:t>
      </w:r>
      <w:proofErr w:type="spellStart"/>
      <w:r w:rsidR="00D70464" w:rsidRPr="00AA6332">
        <w:rPr>
          <w:rFonts w:ascii="Arial" w:eastAsia="Times New Roman" w:hAnsi="Arial" w:cs="Arial"/>
          <w:color w:val="C00000"/>
          <w:kern w:val="1"/>
          <w:sz w:val="23"/>
          <w:szCs w:val="23"/>
          <w:lang w:eastAsia="hi-IN" w:bidi="hi-IN"/>
        </w:rPr>
        <w:t>Hannaleena</w:t>
      </w:r>
      <w:proofErr w:type="spellEnd"/>
      <w:r w:rsidR="00D70464" w:rsidRPr="00AA6332">
        <w:rPr>
          <w:rFonts w:ascii="Arial" w:eastAsia="Times New Roman" w:hAnsi="Arial" w:cs="Arial"/>
          <w:color w:val="C00000"/>
          <w:kern w:val="1"/>
          <w:sz w:val="23"/>
          <w:szCs w:val="23"/>
          <w:lang w:eastAsia="hi-IN" w:bidi="hi-IN"/>
        </w:rPr>
        <w:t xml:space="preserve"> </w:t>
      </w:r>
      <w:proofErr w:type="spellStart"/>
      <w:r w:rsidR="00D70464" w:rsidRPr="00AA6332">
        <w:rPr>
          <w:rFonts w:ascii="Arial" w:eastAsia="Times New Roman" w:hAnsi="Arial" w:cs="Arial"/>
          <w:color w:val="C00000"/>
          <w:kern w:val="1"/>
          <w:sz w:val="23"/>
          <w:szCs w:val="23"/>
          <w:lang w:eastAsia="hi-IN" w:bidi="hi-IN"/>
        </w:rPr>
        <w:t>Heiska</w:t>
      </w:r>
      <w:proofErr w:type="spellEnd"/>
      <w:r w:rsidR="00D70464" w:rsidRPr="00AA6332">
        <w:rPr>
          <w:rFonts w:ascii="Arial" w:eastAsia="Times New Roman" w:hAnsi="Arial" w:cs="Arial"/>
          <w:color w:val="000000"/>
          <w:kern w:val="1"/>
          <w:sz w:val="23"/>
          <w:szCs w:val="23"/>
          <w:lang w:eastAsia="hi-IN" w:bidi="hi-IN"/>
        </w:rPr>
        <w:t xml:space="preserve"> en focus, stand C6, Carreau du Temple, Paris 3</w:t>
      </w:r>
      <w:r w:rsidR="00D70464" w:rsidRPr="00AA6332">
        <w:rPr>
          <w:rFonts w:ascii="Arial" w:eastAsia="Times New Roman" w:hAnsi="Arial" w:cs="Arial"/>
          <w:color w:val="000000"/>
          <w:kern w:val="1"/>
          <w:sz w:val="23"/>
          <w:szCs w:val="23"/>
          <w:vertAlign w:val="superscript"/>
          <w:lang w:eastAsia="hi-IN" w:bidi="hi-IN"/>
        </w:rPr>
        <w:t xml:space="preserve">e </w:t>
      </w:r>
      <w:r w:rsidR="00D70464" w:rsidRPr="00AA6332">
        <w:rPr>
          <w:rFonts w:ascii="Arial" w:eastAsia="Times New Roman" w:hAnsi="Arial" w:cs="Arial"/>
          <w:color w:val="000000"/>
          <w:kern w:val="1"/>
          <w:sz w:val="23"/>
          <w:szCs w:val="23"/>
          <w:lang w:eastAsia="hi-IN" w:bidi="hi-IN"/>
        </w:rPr>
        <w:t xml:space="preserve">avec Frédéric Coché, Natasja van Kampen, Richard Müller et Stéphane </w:t>
      </w:r>
      <w:proofErr w:type="spellStart"/>
      <w:r w:rsidR="00D70464" w:rsidRPr="00AA6332">
        <w:rPr>
          <w:rFonts w:ascii="Arial" w:eastAsia="Times New Roman" w:hAnsi="Arial" w:cs="Arial"/>
          <w:color w:val="000000"/>
          <w:kern w:val="1"/>
          <w:sz w:val="23"/>
          <w:szCs w:val="23"/>
          <w:lang w:eastAsia="hi-IN" w:bidi="hi-IN"/>
        </w:rPr>
        <w:t>Mulliez</w:t>
      </w:r>
      <w:proofErr w:type="spellEnd"/>
    </w:p>
    <w:p w:rsidR="00D70464" w:rsidRDefault="00D70464" w:rsidP="00D70464">
      <w:pPr>
        <w:spacing w:after="0" w:line="240" w:lineRule="auto"/>
        <w:rPr>
          <w:rFonts w:ascii="Arial" w:eastAsiaTheme="minorEastAsia" w:hAnsi="Arial" w:cs="Arial"/>
          <w:color w:val="2A2F3C"/>
          <w:sz w:val="16"/>
          <w:szCs w:val="16"/>
          <w:lang w:eastAsia="fr-FR"/>
        </w:rPr>
      </w:pPr>
    </w:p>
    <w:p w:rsidR="00D70464" w:rsidRPr="00036E45" w:rsidRDefault="00D70464" w:rsidP="00D70464">
      <w:pPr>
        <w:spacing w:after="0" w:line="240" w:lineRule="auto"/>
        <w:rPr>
          <w:rFonts w:ascii="Arial" w:eastAsia="Times New Roman" w:hAnsi="Arial" w:cs="Arial"/>
          <w:color w:val="C00000"/>
          <w:sz w:val="23"/>
          <w:szCs w:val="23"/>
          <w:lang w:eastAsia="fr-FR"/>
        </w:rPr>
      </w:pPr>
      <w:r w:rsidRPr="00036E45">
        <w:rPr>
          <w:rFonts w:ascii="Arial" w:eastAsia="Times New Roman" w:hAnsi="Arial" w:cs="Arial"/>
          <w:bCs/>
          <w:color w:val="C00000"/>
          <w:sz w:val="23"/>
          <w:szCs w:val="23"/>
          <w:lang w:eastAsia="fr-FR"/>
        </w:rPr>
        <w:t>Soizic Stokvis</w:t>
      </w:r>
    </w:p>
    <w:p w:rsidR="00D70464" w:rsidRDefault="00D70464" w:rsidP="00D70464">
      <w:pPr>
        <w:spacing w:after="0" w:line="240" w:lineRule="auto"/>
        <w:rPr>
          <w:rFonts w:ascii="Arial" w:eastAsiaTheme="minorEastAsia" w:hAnsi="Arial" w:cs="Arial"/>
          <w:color w:val="CC0000"/>
          <w:sz w:val="23"/>
          <w:szCs w:val="23"/>
          <w:lang w:eastAsia="fr-FR"/>
        </w:rPr>
      </w:pPr>
      <w:r w:rsidRPr="00036E45">
        <w:rPr>
          <w:rFonts w:ascii="Arial" w:eastAsia="Times New Roman" w:hAnsi="Arial" w:cs="Arial"/>
          <w:sz w:val="23"/>
          <w:szCs w:val="23"/>
          <w:lang w:eastAsia="fr-FR"/>
        </w:rPr>
        <w:t>23</w:t>
      </w:r>
      <w:r>
        <w:rPr>
          <w:rFonts w:ascii="Arial" w:eastAsia="Times New Roman" w:hAnsi="Arial" w:cs="Arial"/>
          <w:sz w:val="23"/>
          <w:szCs w:val="23"/>
          <w:lang w:eastAsia="fr-FR"/>
        </w:rPr>
        <w:t>.</w:t>
      </w:r>
      <w:r w:rsidRPr="00036E45">
        <w:rPr>
          <w:rFonts w:ascii="Arial" w:eastAsia="Times New Roman" w:hAnsi="Arial" w:cs="Arial"/>
          <w:sz w:val="23"/>
          <w:szCs w:val="23"/>
          <w:lang w:eastAsia="fr-FR"/>
        </w:rPr>
        <w:t>02</w:t>
      </w:r>
      <w:r>
        <w:rPr>
          <w:rFonts w:ascii="Arial" w:eastAsia="Times New Roman" w:hAnsi="Arial" w:cs="Arial"/>
          <w:sz w:val="23"/>
          <w:szCs w:val="23"/>
          <w:lang w:eastAsia="fr-FR"/>
        </w:rPr>
        <w:t>.16</w:t>
      </w:r>
      <w:r w:rsidRPr="00036E45">
        <w:rPr>
          <w:rFonts w:ascii="Arial" w:eastAsia="Times New Roman" w:hAnsi="Arial" w:cs="Arial"/>
          <w:sz w:val="23"/>
          <w:szCs w:val="23"/>
          <w:lang w:eastAsia="fr-FR"/>
        </w:rPr>
        <w:t xml:space="preserve"> &gt; 20</w:t>
      </w:r>
      <w:r>
        <w:rPr>
          <w:rFonts w:ascii="Arial" w:eastAsia="Times New Roman" w:hAnsi="Arial" w:cs="Arial"/>
          <w:sz w:val="23"/>
          <w:szCs w:val="23"/>
          <w:lang w:eastAsia="fr-FR"/>
        </w:rPr>
        <w:t>.</w:t>
      </w:r>
      <w:r w:rsidRPr="00036E45">
        <w:rPr>
          <w:rFonts w:ascii="Arial" w:eastAsia="Times New Roman" w:hAnsi="Arial" w:cs="Arial"/>
          <w:sz w:val="23"/>
          <w:szCs w:val="23"/>
          <w:lang w:eastAsia="fr-FR"/>
        </w:rPr>
        <w:t>03</w:t>
      </w:r>
      <w:r>
        <w:rPr>
          <w:rFonts w:ascii="Arial" w:eastAsia="Times New Roman" w:hAnsi="Arial" w:cs="Arial"/>
          <w:sz w:val="23"/>
          <w:szCs w:val="23"/>
          <w:lang w:eastAsia="fr-FR"/>
        </w:rPr>
        <w:t>.</w:t>
      </w:r>
      <w:r w:rsidRPr="00036E45">
        <w:rPr>
          <w:rFonts w:ascii="Arial" w:eastAsia="Times New Roman" w:hAnsi="Arial" w:cs="Arial"/>
          <w:sz w:val="23"/>
          <w:szCs w:val="23"/>
          <w:lang w:eastAsia="fr-FR"/>
        </w:rPr>
        <w:t>16</w:t>
      </w:r>
      <w:r w:rsidRPr="00036E45">
        <w:rPr>
          <w:rFonts w:ascii="Arial" w:eastAsia="Times New Roman" w:hAnsi="Arial" w:cs="Arial"/>
          <w:b/>
          <w:bCs/>
          <w:color w:val="FE48FD"/>
          <w:sz w:val="23"/>
          <w:szCs w:val="23"/>
          <w:lang w:eastAsia="fr-FR"/>
        </w:rPr>
        <w:t xml:space="preserve"> </w:t>
      </w:r>
      <w:r w:rsidRPr="00036E45">
        <w:rPr>
          <w:rFonts w:ascii="Arial" w:eastAsia="Times New Roman" w:hAnsi="Arial" w:cs="Arial"/>
          <w:bCs/>
          <w:i/>
          <w:sz w:val="23"/>
          <w:szCs w:val="23"/>
          <w:lang w:eastAsia="fr-FR"/>
        </w:rPr>
        <w:t>Perspectives,</w:t>
      </w:r>
      <w:r w:rsidRPr="00036E45">
        <w:rPr>
          <w:rFonts w:ascii="Arial" w:eastAsia="Times New Roman" w:hAnsi="Arial" w:cs="Arial"/>
          <w:b/>
          <w:bCs/>
          <w:i/>
          <w:sz w:val="23"/>
          <w:szCs w:val="23"/>
          <w:lang w:eastAsia="fr-FR"/>
        </w:rPr>
        <w:t xml:space="preserve"> </w:t>
      </w:r>
      <w:r w:rsidRPr="00A60C5E">
        <w:rPr>
          <w:rFonts w:ascii="Arial" w:eastAsia="Times New Roman" w:hAnsi="Arial" w:cs="Arial"/>
          <w:bCs/>
          <w:i/>
          <w:sz w:val="23"/>
          <w:szCs w:val="23"/>
          <w:lang w:eastAsia="fr-FR"/>
        </w:rPr>
        <w:t xml:space="preserve">solo, </w:t>
      </w:r>
      <w:r w:rsidRPr="00A60C5E">
        <w:rPr>
          <w:rFonts w:ascii="Arial" w:eastAsia="Times New Roman" w:hAnsi="Arial" w:cs="Arial"/>
          <w:bCs/>
          <w:color w:val="000000"/>
          <w:sz w:val="23"/>
          <w:szCs w:val="23"/>
          <w:lang w:eastAsia="fr-FR"/>
        </w:rPr>
        <w:t>La</w:t>
      </w:r>
      <w:r w:rsidRPr="00036E45">
        <w:rPr>
          <w:rFonts w:ascii="Arial" w:eastAsia="Times New Roman" w:hAnsi="Arial" w:cs="Arial"/>
          <w:bCs/>
          <w:color w:val="000000"/>
          <w:sz w:val="23"/>
          <w:szCs w:val="23"/>
          <w:lang w:eastAsia="fr-FR"/>
        </w:rPr>
        <w:t xml:space="preserve"> galerie des jours de lune, Metz</w:t>
      </w:r>
      <w:r w:rsidRPr="00036E45">
        <w:rPr>
          <w:rFonts w:ascii="Arial" w:eastAsiaTheme="minorEastAsia" w:hAnsi="Arial" w:cs="Arial"/>
          <w:color w:val="CC0000"/>
          <w:sz w:val="23"/>
          <w:szCs w:val="23"/>
          <w:lang w:eastAsia="fr-FR"/>
        </w:rPr>
        <w:t xml:space="preserve"> </w:t>
      </w:r>
    </w:p>
    <w:p w:rsidR="00D70464" w:rsidRPr="00807B25" w:rsidRDefault="00D70464" w:rsidP="00D70464">
      <w:pPr>
        <w:spacing w:after="0" w:line="240" w:lineRule="auto"/>
        <w:rPr>
          <w:rFonts w:ascii="Arial" w:eastAsiaTheme="minorEastAsia" w:hAnsi="Arial" w:cs="Arial"/>
          <w:color w:val="C00000"/>
          <w:sz w:val="16"/>
          <w:szCs w:val="16"/>
          <w:lang w:eastAsia="fr-FR"/>
        </w:rPr>
      </w:pPr>
    </w:p>
    <w:p w:rsidR="00D70464" w:rsidRPr="00036E45" w:rsidRDefault="00D70464" w:rsidP="00D70464">
      <w:pPr>
        <w:spacing w:after="0" w:line="240" w:lineRule="auto"/>
        <w:rPr>
          <w:rFonts w:ascii="Arial" w:eastAsiaTheme="minorEastAsia" w:hAnsi="Arial" w:cs="Arial"/>
          <w:color w:val="C00000"/>
          <w:sz w:val="23"/>
          <w:szCs w:val="23"/>
          <w:lang w:eastAsia="fr-FR"/>
        </w:rPr>
      </w:pPr>
      <w:r w:rsidRPr="00036E45">
        <w:rPr>
          <w:rFonts w:ascii="Arial" w:eastAsiaTheme="minorEastAsia" w:hAnsi="Arial" w:cs="Arial"/>
          <w:color w:val="C00000"/>
          <w:sz w:val="23"/>
          <w:szCs w:val="23"/>
          <w:lang w:eastAsia="fr-FR"/>
        </w:rPr>
        <w:t xml:space="preserve">Frédéric Coché, Richard Müller, Marie-Amélie Porcher, </w:t>
      </w:r>
    </w:p>
    <w:p w:rsidR="00D70464" w:rsidRPr="00036E45" w:rsidRDefault="00D70464" w:rsidP="00D70464">
      <w:pPr>
        <w:spacing w:after="0" w:line="240" w:lineRule="auto"/>
        <w:rPr>
          <w:rFonts w:ascii="Arial" w:eastAsiaTheme="minorEastAsia" w:hAnsi="Arial" w:cs="Arial"/>
          <w:color w:val="000000" w:themeColor="text1"/>
          <w:sz w:val="23"/>
          <w:szCs w:val="23"/>
          <w:lang w:eastAsia="fr-FR"/>
        </w:rPr>
      </w:pPr>
      <w:r w:rsidRPr="00036E45">
        <w:rPr>
          <w:rFonts w:ascii="Arial" w:eastAsiaTheme="minorEastAsia" w:hAnsi="Arial" w:cs="Arial"/>
          <w:color w:val="000000" w:themeColor="text1"/>
          <w:sz w:val="23"/>
          <w:szCs w:val="23"/>
          <w:lang w:eastAsia="fr-FR"/>
        </w:rPr>
        <w:t xml:space="preserve">29.01.16 &gt; 23.04.16 </w:t>
      </w:r>
      <w:r w:rsidRPr="00036E45">
        <w:rPr>
          <w:rFonts w:ascii="Arial" w:eastAsiaTheme="minorEastAsia" w:hAnsi="Arial" w:cs="Arial"/>
          <w:i/>
          <w:color w:val="000000" w:themeColor="text1"/>
          <w:sz w:val="23"/>
          <w:szCs w:val="23"/>
          <w:lang w:eastAsia="fr-FR"/>
        </w:rPr>
        <w:t>Cent papiers,</w:t>
      </w:r>
      <w:r w:rsidRPr="00036E45">
        <w:rPr>
          <w:rFonts w:ascii="Arial" w:eastAsiaTheme="minorEastAsia" w:hAnsi="Arial" w:cs="Arial"/>
          <w:color w:val="000000" w:themeColor="text1"/>
          <w:sz w:val="23"/>
          <w:szCs w:val="23"/>
          <w:lang w:eastAsia="fr-FR"/>
        </w:rPr>
        <w:t xml:space="preserve"> group show, Musée d’Echirolles, France</w:t>
      </w:r>
    </w:p>
    <w:p w:rsidR="00D70464" w:rsidRPr="00A60C5E" w:rsidRDefault="00D70464" w:rsidP="00D70464">
      <w:pPr>
        <w:spacing w:after="0"/>
        <w:rPr>
          <w:rFonts w:ascii="Arial" w:hAnsi="Arial" w:cs="Arial"/>
          <w:color w:val="CC0000"/>
          <w:sz w:val="16"/>
          <w:szCs w:val="16"/>
        </w:rPr>
      </w:pPr>
    </w:p>
    <w:p w:rsidR="00D70464" w:rsidRPr="00274CB3" w:rsidRDefault="00D70464" w:rsidP="00D70464">
      <w:pPr>
        <w:spacing w:after="0"/>
        <w:rPr>
          <w:rFonts w:ascii="Arial" w:hAnsi="Arial" w:cs="Arial"/>
          <w:color w:val="000000"/>
          <w:sz w:val="23"/>
          <w:szCs w:val="23"/>
        </w:rPr>
      </w:pPr>
      <w:r w:rsidRPr="00274CB3">
        <w:rPr>
          <w:rFonts w:ascii="Arial" w:hAnsi="Arial" w:cs="Arial"/>
          <w:color w:val="CC0000"/>
          <w:sz w:val="23"/>
          <w:szCs w:val="23"/>
        </w:rPr>
        <w:t>Frédéric Coché</w:t>
      </w:r>
    </w:p>
    <w:p w:rsidR="00D70464" w:rsidRDefault="00D70464" w:rsidP="00D70464">
      <w:pPr>
        <w:spacing w:after="0"/>
        <w:rPr>
          <w:rFonts w:ascii="Arial" w:hAnsi="Arial" w:cs="Arial"/>
          <w:color w:val="000000"/>
          <w:sz w:val="23"/>
          <w:szCs w:val="23"/>
        </w:rPr>
      </w:pPr>
      <w:r>
        <w:rPr>
          <w:rFonts w:ascii="Arial" w:hAnsi="Arial" w:cs="Arial"/>
          <w:color w:val="000000"/>
          <w:sz w:val="23"/>
          <w:szCs w:val="23"/>
        </w:rPr>
        <w:t>26.11.15 &gt; 30</w:t>
      </w:r>
      <w:r w:rsidRPr="00A8168C">
        <w:rPr>
          <w:rFonts w:ascii="Arial" w:hAnsi="Arial" w:cs="Arial"/>
          <w:color w:val="000000"/>
          <w:sz w:val="23"/>
          <w:szCs w:val="23"/>
        </w:rPr>
        <w:t xml:space="preserve">.05.2016 </w:t>
      </w:r>
      <w:hyperlink r:id="rId15" w:history="1">
        <w:r w:rsidRPr="00846CBC">
          <w:rPr>
            <w:rStyle w:val="Lienhypertexte"/>
            <w:rFonts w:ascii="Arial" w:hAnsi="Arial" w:cs="Arial"/>
            <w:i/>
            <w:color w:val="000000" w:themeColor="text1"/>
            <w:sz w:val="23"/>
            <w:szCs w:val="23"/>
          </w:rPr>
          <w:t>TRIOMPHE</w:t>
        </w:r>
        <w:r w:rsidRPr="00846CBC">
          <w:rPr>
            <w:rStyle w:val="Lienhypertexte"/>
            <w:rFonts w:ascii="Arial" w:hAnsi="Arial" w:cs="Arial"/>
            <w:color w:val="000000" w:themeColor="text1"/>
            <w:sz w:val="23"/>
            <w:szCs w:val="23"/>
          </w:rPr>
          <w:t>,</w:t>
        </w:r>
      </w:hyperlink>
      <w:r w:rsidRPr="00A8168C">
        <w:rPr>
          <w:rFonts w:ascii="Arial" w:hAnsi="Arial" w:cs="Arial"/>
          <w:color w:val="000000"/>
          <w:sz w:val="23"/>
          <w:szCs w:val="23"/>
        </w:rPr>
        <w:t xml:space="preserve"> group show, Musée de l'Image Epinal</w:t>
      </w:r>
      <w:r>
        <w:rPr>
          <w:rFonts w:ascii="Arial" w:hAnsi="Arial" w:cs="Arial"/>
          <w:color w:val="000000"/>
          <w:sz w:val="23"/>
          <w:szCs w:val="23"/>
        </w:rPr>
        <w:t xml:space="preserve">, </w:t>
      </w:r>
      <w:r w:rsidR="00846CBC">
        <w:rPr>
          <w:rFonts w:ascii="Arial" w:hAnsi="Arial" w:cs="Arial"/>
          <w:color w:val="000000"/>
          <w:sz w:val="23"/>
          <w:szCs w:val="23"/>
        </w:rPr>
        <w:t>France (catalogue)</w:t>
      </w:r>
    </w:p>
    <w:p w:rsidR="00D70464" w:rsidRPr="00A51351" w:rsidRDefault="00D70464" w:rsidP="00D70464">
      <w:pPr>
        <w:spacing w:after="0"/>
        <w:rPr>
          <w:rFonts w:ascii="Arial" w:hAnsi="Arial" w:cs="Arial"/>
          <w:color w:val="000000"/>
          <w:sz w:val="23"/>
          <w:szCs w:val="23"/>
        </w:rPr>
      </w:pPr>
      <w:r w:rsidRPr="00274CB3">
        <w:rPr>
          <w:rFonts w:ascii="Arial" w:hAnsi="Arial" w:cs="Arial"/>
          <w:color w:val="000000"/>
          <w:sz w:val="23"/>
          <w:szCs w:val="23"/>
        </w:rPr>
        <w:t xml:space="preserve">26.11.15 &gt; 26.02.16 </w:t>
      </w:r>
      <w:hyperlink r:id="rId16" w:history="1">
        <w:r w:rsidRPr="00846CBC">
          <w:rPr>
            <w:rStyle w:val="Lienhypertexte"/>
            <w:rFonts w:ascii="Arial" w:hAnsi="Arial" w:cs="Arial"/>
            <w:i/>
            <w:iCs/>
            <w:color w:val="000000"/>
            <w:sz w:val="23"/>
            <w:szCs w:val="23"/>
          </w:rPr>
          <w:t>Tables et festins</w:t>
        </w:r>
        <w:r w:rsidRPr="00846CBC">
          <w:rPr>
            <w:rStyle w:val="Lienhypertexte"/>
            <w:rFonts w:ascii="Arial" w:hAnsi="Arial" w:cs="Arial"/>
            <w:i/>
            <w:iCs/>
            <w:color w:val="000000"/>
            <w:sz w:val="23"/>
            <w:szCs w:val="23"/>
            <w:u w:val="none"/>
          </w:rPr>
          <w:t>. L'hospitalité dans la peinture flamande et hollandaise du XVIIe siècle... et la bande dessinée</w:t>
        </w:r>
      </w:hyperlink>
      <w:r w:rsidRPr="00846CBC">
        <w:rPr>
          <w:rFonts w:ascii="Arial" w:hAnsi="Arial" w:cs="Arial"/>
          <w:color w:val="000000"/>
          <w:sz w:val="23"/>
          <w:szCs w:val="23"/>
        </w:rPr>
        <w:t xml:space="preserve">, group show, Fondation </w:t>
      </w:r>
      <w:proofErr w:type="spellStart"/>
      <w:r w:rsidRPr="00846CBC">
        <w:rPr>
          <w:rFonts w:ascii="Arial" w:hAnsi="Arial" w:cs="Arial"/>
          <w:color w:val="000000"/>
          <w:sz w:val="23"/>
          <w:szCs w:val="23"/>
        </w:rPr>
        <w:t>Glénat</w:t>
      </w:r>
      <w:proofErr w:type="spellEnd"/>
      <w:r w:rsidRPr="00846CBC">
        <w:rPr>
          <w:rFonts w:ascii="Arial" w:hAnsi="Arial" w:cs="Arial"/>
          <w:color w:val="000000"/>
          <w:sz w:val="23"/>
          <w:szCs w:val="23"/>
        </w:rPr>
        <w:t xml:space="preserve">, couvent Sainte Cécile, </w:t>
      </w:r>
      <w:r w:rsidRPr="00274CB3">
        <w:rPr>
          <w:rFonts w:ascii="Arial" w:hAnsi="Arial" w:cs="Arial"/>
          <w:color w:val="000000"/>
          <w:sz w:val="23"/>
          <w:szCs w:val="23"/>
        </w:rPr>
        <w:t>Grenoble, France</w:t>
      </w:r>
    </w:p>
    <w:p w:rsidR="00D70464" w:rsidRPr="00A90CA5" w:rsidRDefault="00D70464" w:rsidP="00D70464">
      <w:pPr>
        <w:spacing w:after="0" w:line="240" w:lineRule="auto"/>
        <w:rPr>
          <w:rFonts w:ascii="Arial" w:eastAsiaTheme="minorEastAsia" w:hAnsi="Arial" w:cs="Arial"/>
          <w:color w:val="CC0000"/>
          <w:sz w:val="16"/>
          <w:szCs w:val="16"/>
          <w:lang w:eastAsia="fr-FR"/>
        </w:rPr>
      </w:pPr>
    </w:p>
    <w:p w:rsidR="00D70464" w:rsidRPr="00274CB3" w:rsidRDefault="00D70464" w:rsidP="00D70464">
      <w:pPr>
        <w:spacing w:after="0"/>
        <w:rPr>
          <w:rFonts w:ascii="Arial" w:hAnsi="Arial" w:cs="Arial"/>
          <w:color w:val="CC0000"/>
          <w:sz w:val="23"/>
          <w:szCs w:val="23"/>
          <w:lang w:val="de-DE"/>
        </w:rPr>
      </w:pPr>
      <w:r w:rsidRPr="00274CB3">
        <w:rPr>
          <w:rFonts w:ascii="Arial" w:hAnsi="Arial" w:cs="Arial"/>
          <w:color w:val="CC0000"/>
          <w:sz w:val="23"/>
          <w:szCs w:val="23"/>
          <w:lang w:val="de-DE"/>
        </w:rPr>
        <w:t>Laurent Fiévet</w:t>
      </w:r>
    </w:p>
    <w:p w:rsidR="00A60C5E" w:rsidRPr="00274CB3" w:rsidRDefault="00A60C5E" w:rsidP="00A60C5E">
      <w:pPr>
        <w:rPr>
          <w:rFonts w:ascii="Arial" w:hAnsi="Arial" w:cs="Arial"/>
          <w:color w:val="000000"/>
          <w:sz w:val="23"/>
          <w:szCs w:val="23"/>
          <w:lang w:val="de-DE"/>
        </w:rPr>
      </w:pPr>
      <w:r w:rsidRPr="00274CB3">
        <w:rPr>
          <w:rFonts w:ascii="Arial" w:hAnsi="Arial" w:cs="Arial"/>
          <w:color w:val="000000"/>
          <w:sz w:val="23"/>
          <w:szCs w:val="23"/>
          <w:lang w:val="de-DE"/>
        </w:rPr>
        <w:t xml:space="preserve">14.11.15 &gt; 13.03.16 </w:t>
      </w:r>
      <w:r w:rsidRPr="00274CB3">
        <w:rPr>
          <w:rFonts w:ascii="Arial" w:hAnsi="Arial" w:cs="Arial"/>
          <w:i/>
          <w:color w:val="000000"/>
          <w:sz w:val="23"/>
          <w:szCs w:val="23"/>
          <w:lang w:val="de-DE"/>
        </w:rPr>
        <w:t xml:space="preserve">Letztes Jahr in </w:t>
      </w:r>
      <w:proofErr w:type="spellStart"/>
      <w:r w:rsidRPr="00274CB3">
        <w:rPr>
          <w:rFonts w:ascii="Arial" w:hAnsi="Arial" w:cs="Arial"/>
          <w:i/>
          <w:color w:val="000000"/>
          <w:sz w:val="23"/>
          <w:szCs w:val="23"/>
          <w:lang w:val="de-DE"/>
        </w:rPr>
        <w:t>Mariebad</w:t>
      </w:r>
      <w:proofErr w:type="spellEnd"/>
      <w:r w:rsidRPr="00274CB3">
        <w:rPr>
          <w:rFonts w:ascii="Arial" w:hAnsi="Arial" w:cs="Arial"/>
          <w:i/>
          <w:color w:val="000000"/>
          <w:sz w:val="23"/>
          <w:szCs w:val="23"/>
          <w:lang w:val="de-DE"/>
        </w:rPr>
        <w:t>. Ein Film als Kunstwerk</w:t>
      </w:r>
      <w:r w:rsidRPr="00274CB3">
        <w:rPr>
          <w:rFonts w:ascii="Arial" w:hAnsi="Arial" w:cs="Arial"/>
          <w:color w:val="000000"/>
          <w:sz w:val="23"/>
          <w:szCs w:val="23"/>
          <w:lang w:val="de-DE"/>
        </w:rPr>
        <w:t xml:space="preserve">, </w:t>
      </w:r>
      <w:proofErr w:type="spellStart"/>
      <w:r w:rsidRPr="00274CB3">
        <w:rPr>
          <w:rFonts w:ascii="Arial" w:hAnsi="Arial" w:cs="Arial"/>
          <w:color w:val="000000"/>
          <w:sz w:val="23"/>
          <w:szCs w:val="23"/>
          <w:lang w:val="de-DE"/>
        </w:rPr>
        <w:t>collective</w:t>
      </w:r>
      <w:proofErr w:type="spellEnd"/>
      <w:r w:rsidRPr="00274CB3">
        <w:rPr>
          <w:rFonts w:ascii="Arial" w:hAnsi="Arial" w:cs="Arial"/>
          <w:color w:val="000000"/>
          <w:sz w:val="23"/>
          <w:szCs w:val="23"/>
          <w:lang w:val="de-DE"/>
        </w:rPr>
        <w:t xml:space="preserve">, Kunsthalle, </w:t>
      </w:r>
      <w:proofErr w:type="spellStart"/>
      <w:r w:rsidRPr="00274CB3">
        <w:rPr>
          <w:rFonts w:ascii="Arial" w:hAnsi="Arial" w:cs="Arial"/>
          <w:color w:val="000000"/>
          <w:sz w:val="23"/>
          <w:szCs w:val="23"/>
          <w:lang w:val="de-DE"/>
        </w:rPr>
        <w:t>Brême</w:t>
      </w:r>
      <w:proofErr w:type="spellEnd"/>
      <w:r w:rsidRPr="00274CB3">
        <w:rPr>
          <w:rFonts w:ascii="Arial" w:hAnsi="Arial" w:cs="Arial"/>
          <w:color w:val="000000"/>
          <w:sz w:val="23"/>
          <w:szCs w:val="23"/>
          <w:lang w:val="de-DE"/>
        </w:rPr>
        <w:t xml:space="preserve">, </w:t>
      </w:r>
      <w:proofErr w:type="spellStart"/>
      <w:r w:rsidRPr="00274CB3">
        <w:rPr>
          <w:rFonts w:ascii="Arial" w:hAnsi="Arial" w:cs="Arial"/>
          <w:color w:val="000000"/>
          <w:sz w:val="23"/>
          <w:szCs w:val="23"/>
          <w:lang w:val="de-DE"/>
        </w:rPr>
        <w:t>Allemagne</w:t>
      </w:r>
      <w:proofErr w:type="spellEnd"/>
    </w:p>
    <w:p w:rsidR="00A60C5E" w:rsidRPr="00EB6430" w:rsidRDefault="00A60C5E" w:rsidP="00A60C5E">
      <w:pPr>
        <w:spacing w:after="0" w:line="240" w:lineRule="auto"/>
        <w:rPr>
          <w:rFonts w:ascii="Arial" w:eastAsiaTheme="minorEastAsia" w:hAnsi="Arial" w:cs="Arial"/>
          <w:color w:val="CC0000"/>
          <w:sz w:val="23"/>
          <w:szCs w:val="23"/>
          <w:lang w:eastAsia="fr-FR"/>
        </w:rPr>
      </w:pPr>
      <w:r w:rsidRPr="00EB6430">
        <w:rPr>
          <w:rFonts w:ascii="Arial" w:eastAsiaTheme="minorEastAsia" w:hAnsi="Arial" w:cs="Arial"/>
          <w:color w:val="CC0000"/>
          <w:sz w:val="23"/>
          <w:szCs w:val="23"/>
          <w:lang w:eastAsia="fr-FR"/>
        </w:rPr>
        <w:t>Benjamin Nachtwey</w:t>
      </w:r>
      <w:bookmarkStart w:id="0" w:name="_GoBack"/>
      <w:bookmarkEnd w:id="0"/>
    </w:p>
    <w:p w:rsidR="00A60C5E" w:rsidRPr="00EB6430" w:rsidRDefault="00A60C5E" w:rsidP="00A60C5E">
      <w:pPr>
        <w:spacing w:after="0" w:line="240" w:lineRule="auto"/>
        <w:rPr>
          <w:rFonts w:ascii="Arial" w:eastAsia="Times New Roman" w:hAnsi="Arial" w:cs="Arial"/>
          <w:sz w:val="23"/>
          <w:szCs w:val="23"/>
          <w:lang w:eastAsia="fr-FR"/>
        </w:rPr>
      </w:pPr>
      <w:r w:rsidRPr="00EB6430">
        <w:rPr>
          <w:rFonts w:ascii="Arial" w:eastAsia="Times New Roman" w:hAnsi="Arial" w:cs="Arial"/>
          <w:sz w:val="23"/>
          <w:szCs w:val="23"/>
          <w:lang w:eastAsia="fr-FR"/>
        </w:rPr>
        <w:t xml:space="preserve">12.02.16 &gt; 13.03.16 </w:t>
      </w:r>
      <w:proofErr w:type="spellStart"/>
      <w:r w:rsidRPr="00EB6430">
        <w:rPr>
          <w:rFonts w:ascii="Arial" w:eastAsia="Times New Roman" w:hAnsi="Arial" w:cs="Arial"/>
          <w:i/>
          <w:sz w:val="23"/>
          <w:szCs w:val="23"/>
          <w:lang w:eastAsia="fr-FR"/>
        </w:rPr>
        <w:t>Color.Light.Nature</w:t>
      </w:r>
      <w:proofErr w:type="spellEnd"/>
      <w:r w:rsidR="00077AFD" w:rsidRPr="00EB6430">
        <w:rPr>
          <w:rFonts w:ascii="Arial" w:eastAsia="Times New Roman" w:hAnsi="Arial" w:cs="Arial"/>
          <w:i/>
          <w:sz w:val="23"/>
          <w:szCs w:val="23"/>
          <w:lang w:eastAsia="fr-FR"/>
        </w:rPr>
        <w:t>,</w:t>
      </w:r>
      <w:r w:rsidRPr="00EB6430">
        <w:rPr>
          <w:rFonts w:ascii="Arial" w:eastAsia="Times New Roman" w:hAnsi="Arial" w:cs="Arial"/>
          <w:sz w:val="23"/>
          <w:szCs w:val="23"/>
          <w:lang w:eastAsia="fr-FR"/>
        </w:rPr>
        <w:t xml:space="preserve"> </w:t>
      </w:r>
      <w:proofErr w:type="spellStart"/>
      <w:r w:rsidRPr="00EB6430">
        <w:rPr>
          <w:rFonts w:ascii="Arial" w:eastAsia="Times New Roman" w:hAnsi="Arial" w:cs="Arial"/>
          <w:sz w:val="23"/>
          <w:szCs w:val="23"/>
          <w:lang w:eastAsia="fr-FR"/>
        </w:rPr>
        <w:t>Schultenhof</w:t>
      </w:r>
      <w:proofErr w:type="spellEnd"/>
      <w:r w:rsidRPr="00EB6430">
        <w:rPr>
          <w:rFonts w:ascii="Arial" w:eastAsia="Times New Roman" w:hAnsi="Arial" w:cs="Arial"/>
          <w:sz w:val="23"/>
          <w:szCs w:val="23"/>
          <w:lang w:eastAsia="fr-FR"/>
        </w:rPr>
        <w:t xml:space="preserve">, </w:t>
      </w:r>
      <w:proofErr w:type="spellStart"/>
      <w:r w:rsidRPr="00EB6430">
        <w:rPr>
          <w:rFonts w:ascii="Arial" w:eastAsia="Times New Roman" w:hAnsi="Arial" w:cs="Arial"/>
          <w:sz w:val="23"/>
          <w:szCs w:val="23"/>
          <w:lang w:eastAsia="fr-FR"/>
        </w:rPr>
        <w:t>Mettingen</w:t>
      </w:r>
      <w:proofErr w:type="spellEnd"/>
      <w:r w:rsidRPr="00EB6430">
        <w:rPr>
          <w:rFonts w:ascii="Arial" w:eastAsia="Times New Roman" w:hAnsi="Arial" w:cs="Arial"/>
          <w:sz w:val="23"/>
          <w:szCs w:val="23"/>
          <w:lang w:eastAsia="fr-FR"/>
        </w:rPr>
        <w:t>, Allemagne</w:t>
      </w:r>
    </w:p>
    <w:p w:rsidR="00A60C5E" w:rsidRDefault="00A60C5E" w:rsidP="00A60C5E">
      <w:pPr>
        <w:spacing w:after="0" w:line="240" w:lineRule="auto"/>
        <w:rPr>
          <w:rFonts w:ascii="Arial" w:eastAsia="Times New Roman" w:hAnsi="Arial" w:cs="Arial"/>
          <w:sz w:val="23"/>
          <w:szCs w:val="23"/>
          <w:lang w:val="de-DE" w:eastAsia="fr-FR"/>
        </w:rPr>
      </w:pPr>
      <w:r w:rsidRPr="00274CB3">
        <w:rPr>
          <w:rStyle w:val="textexposedshow"/>
          <w:rFonts w:ascii="Arial" w:hAnsi="Arial" w:cs="Arial"/>
          <w:color w:val="141823"/>
          <w:sz w:val="23"/>
          <w:szCs w:val="23"/>
          <w:lang w:val="de-DE"/>
        </w:rPr>
        <w:t xml:space="preserve">27.11.15 &gt; 5.03.16  </w:t>
      </w:r>
      <w:proofErr w:type="spellStart"/>
      <w:r w:rsidRPr="00274CB3">
        <w:rPr>
          <w:rStyle w:val="textexposedshow"/>
          <w:rFonts w:ascii="Arial" w:hAnsi="Arial" w:cs="Arial"/>
          <w:color w:val="141823"/>
          <w:sz w:val="23"/>
          <w:szCs w:val="23"/>
          <w:lang w:val="de-DE"/>
        </w:rPr>
        <w:t>Along</w:t>
      </w:r>
      <w:proofErr w:type="spellEnd"/>
      <w:r w:rsidRPr="00274CB3">
        <w:rPr>
          <w:rStyle w:val="textexposedshow"/>
          <w:rFonts w:ascii="Arial" w:hAnsi="Arial" w:cs="Arial"/>
          <w:color w:val="141823"/>
          <w:sz w:val="23"/>
          <w:szCs w:val="23"/>
          <w:lang w:val="de-DE"/>
        </w:rPr>
        <w:t xml:space="preserve"> </w:t>
      </w:r>
      <w:proofErr w:type="spellStart"/>
      <w:r w:rsidRPr="00274CB3">
        <w:rPr>
          <w:rStyle w:val="textexposedshow"/>
          <w:rFonts w:ascii="Arial" w:hAnsi="Arial" w:cs="Arial"/>
          <w:color w:val="141823"/>
          <w:sz w:val="23"/>
          <w:szCs w:val="23"/>
          <w:lang w:val="de-DE"/>
        </w:rPr>
        <w:t>the</w:t>
      </w:r>
      <w:proofErr w:type="spellEnd"/>
      <w:r w:rsidRPr="00274CB3">
        <w:rPr>
          <w:rStyle w:val="textexposedshow"/>
          <w:rFonts w:ascii="Arial" w:hAnsi="Arial" w:cs="Arial"/>
          <w:color w:val="141823"/>
          <w:sz w:val="23"/>
          <w:szCs w:val="23"/>
          <w:lang w:val="de-DE"/>
        </w:rPr>
        <w:t xml:space="preserve"> </w:t>
      </w:r>
      <w:proofErr w:type="spellStart"/>
      <w:r w:rsidRPr="00274CB3">
        <w:rPr>
          <w:rStyle w:val="textexposedshow"/>
          <w:rFonts w:ascii="Arial" w:hAnsi="Arial" w:cs="Arial"/>
          <w:color w:val="141823"/>
          <w:sz w:val="23"/>
          <w:szCs w:val="23"/>
          <w:lang w:val="de-DE"/>
        </w:rPr>
        <w:t>way</w:t>
      </w:r>
      <w:proofErr w:type="spellEnd"/>
      <w:r w:rsidRPr="00274CB3">
        <w:rPr>
          <w:rStyle w:val="textexposedshow"/>
          <w:rFonts w:ascii="Arial" w:hAnsi="Arial" w:cs="Arial"/>
          <w:color w:val="141823"/>
          <w:sz w:val="23"/>
          <w:szCs w:val="23"/>
          <w:lang w:val="de-DE"/>
        </w:rPr>
        <w:t xml:space="preserve"> / </w:t>
      </w:r>
      <w:proofErr w:type="spellStart"/>
      <w:r w:rsidRPr="00274CB3">
        <w:rPr>
          <w:rStyle w:val="textexposedshow"/>
          <w:rFonts w:ascii="Arial" w:hAnsi="Arial" w:cs="Arial"/>
          <w:color w:val="141823"/>
          <w:sz w:val="23"/>
          <w:szCs w:val="23"/>
          <w:lang w:val="de-DE"/>
        </w:rPr>
        <w:t>peinture</w:t>
      </w:r>
      <w:proofErr w:type="spellEnd"/>
      <w:r w:rsidRPr="00274CB3">
        <w:rPr>
          <w:rStyle w:val="textexposedshow"/>
          <w:rFonts w:ascii="Arial" w:hAnsi="Arial" w:cs="Arial"/>
          <w:color w:val="141823"/>
          <w:sz w:val="23"/>
          <w:szCs w:val="23"/>
          <w:lang w:val="de-DE"/>
        </w:rPr>
        <w:t xml:space="preserve">, Kunst im </w:t>
      </w:r>
      <w:proofErr w:type="spellStart"/>
      <w:r w:rsidRPr="00274CB3">
        <w:rPr>
          <w:rStyle w:val="textexposedshow"/>
          <w:rFonts w:ascii="Arial" w:hAnsi="Arial" w:cs="Arial"/>
          <w:color w:val="141823"/>
          <w:sz w:val="23"/>
          <w:szCs w:val="23"/>
          <w:lang w:val="de-DE"/>
        </w:rPr>
        <w:t>Maxhaus</w:t>
      </w:r>
      <w:proofErr w:type="spellEnd"/>
      <w:r w:rsidRPr="00274CB3">
        <w:rPr>
          <w:rStyle w:val="textexposedshow"/>
          <w:rFonts w:ascii="Arial" w:hAnsi="Arial" w:cs="Arial"/>
          <w:color w:val="141823"/>
          <w:sz w:val="23"/>
          <w:szCs w:val="23"/>
          <w:lang w:val="de-DE"/>
        </w:rPr>
        <w:t>, Düsseldorf</w:t>
      </w:r>
    </w:p>
    <w:p w:rsidR="00A60C5E" w:rsidRPr="0051155D" w:rsidRDefault="00A60C5E" w:rsidP="00A60C5E">
      <w:pPr>
        <w:spacing w:after="0" w:line="240" w:lineRule="auto"/>
        <w:rPr>
          <w:rFonts w:ascii="Arial" w:eastAsia="Times New Roman" w:hAnsi="Arial" w:cs="Arial"/>
          <w:sz w:val="16"/>
          <w:szCs w:val="16"/>
          <w:lang w:val="de-DE" w:eastAsia="fr-FR"/>
        </w:rPr>
      </w:pPr>
    </w:p>
    <w:p w:rsidR="00A51351" w:rsidRPr="00A51351" w:rsidRDefault="00A51351" w:rsidP="00036E45">
      <w:pPr>
        <w:spacing w:after="0" w:line="240" w:lineRule="auto"/>
        <w:rPr>
          <w:rFonts w:ascii="Arial" w:eastAsiaTheme="minorEastAsia" w:hAnsi="Arial" w:cs="Arial"/>
          <w:color w:val="C00000"/>
          <w:sz w:val="23"/>
          <w:szCs w:val="23"/>
          <w:lang w:val="en-US" w:eastAsia="fr-FR"/>
        </w:rPr>
      </w:pPr>
      <w:proofErr w:type="spellStart"/>
      <w:r w:rsidRPr="00A51351">
        <w:rPr>
          <w:rFonts w:ascii="Arial" w:eastAsiaTheme="minorEastAsia" w:hAnsi="Arial" w:cs="Arial"/>
          <w:color w:val="C00000"/>
          <w:sz w:val="23"/>
          <w:szCs w:val="23"/>
          <w:lang w:val="en-US" w:eastAsia="fr-FR"/>
        </w:rPr>
        <w:t>Hannaleena</w:t>
      </w:r>
      <w:proofErr w:type="spellEnd"/>
      <w:r w:rsidRPr="00A51351">
        <w:rPr>
          <w:rFonts w:ascii="Arial" w:eastAsiaTheme="minorEastAsia" w:hAnsi="Arial" w:cs="Arial"/>
          <w:color w:val="C00000"/>
          <w:sz w:val="23"/>
          <w:szCs w:val="23"/>
          <w:lang w:val="en-US" w:eastAsia="fr-FR"/>
        </w:rPr>
        <w:t xml:space="preserve"> </w:t>
      </w:r>
      <w:proofErr w:type="spellStart"/>
      <w:r w:rsidRPr="00A51351">
        <w:rPr>
          <w:rFonts w:ascii="Arial" w:eastAsiaTheme="minorEastAsia" w:hAnsi="Arial" w:cs="Arial"/>
          <w:color w:val="C00000"/>
          <w:sz w:val="23"/>
          <w:szCs w:val="23"/>
          <w:lang w:val="en-US" w:eastAsia="fr-FR"/>
        </w:rPr>
        <w:t>Heiska</w:t>
      </w:r>
      <w:proofErr w:type="spellEnd"/>
    </w:p>
    <w:p w:rsidR="00A51351" w:rsidRPr="00A51351" w:rsidRDefault="00A51351" w:rsidP="00036E45">
      <w:pPr>
        <w:spacing w:after="0" w:line="240" w:lineRule="auto"/>
        <w:rPr>
          <w:rFonts w:ascii="Arial" w:eastAsiaTheme="minorEastAsia" w:hAnsi="Arial" w:cs="Arial"/>
          <w:color w:val="000000" w:themeColor="text1"/>
          <w:sz w:val="23"/>
          <w:szCs w:val="23"/>
          <w:lang w:val="en-US" w:eastAsia="fr-FR"/>
        </w:rPr>
      </w:pPr>
      <w:r w:rsidRPr="00A51351">
        <w:rPr>
          <w:rFonts w:ascii="Arial" w:eastAsiaTheme="minorEastAsia" w:hAnsi="Arial" w:cs="Arial"/>
          <w:color w:val="000000" w:themeColor="text1"/>
          <w:sz w:val="23"/>
          <w:szCs w:val="23"/>
          <w:lang w:val="en-US" w:eastAsia="fr-FR"/>
        </w:rPr>
        <w:t xml:space="preserve">13.02.16 &gt; 10.04.16 </w:t>
      </w:r>
      <w:r w:rsidRPr="00A51351">
        <w:rPr>
          <w:rFonts w:ascii="Arial" w:eastAsiaTheme="minorEastAsia" w:hAnsi="Arial" w:cs="Arial"/>
          <w:i/>
          <w:color w:val="000000" w:themeColor="text1"/>
          <w:sz w:val="23"/>
          <w:szCs w:val="23"/>
          <w:lang w:val="en-US" w:eastAsia="fr-FR"/>
        </w:rPr>
        <w:t xml:space="preserve">I Got You </w:t>
      </w:r>
      <w:proofErr w:type="gramStart"/>
      <w:r w:rsidRPr="00A51351">
        <w:rPr>
          <w:rFonts w:ascii="Arial" w:eastAsiaTheme="minorEastAsia" w:hAnsi="Arial" w:cs="Arial"/>
          <w:i/>
          <w:color w:val="000000" w:themeColor="text1"/>
          <w:sz w:val="23"/>
          <w:szCs w:val="23"/>
          <w:lang w:val="en-US" w:eastAsia="fr-FR"/>
        </w:rPr>
        <w:t>Under</w:t>
      </w:r>
      <w:proofErr w:type="gramEnd"/>
      <w:r w:rsidRPr="00A51351">
        <w:rPr>
          <w:rFonts w:ascii="Arial" w:eastAsiaTheme="minorEastAsia" w:hAnsi="Arial" w:cs="Arial"/>
          <w:i/>
          <w:color w:val="000000" w:themeColor="text1"/>
          <w:sz w:val="23"/>
          <w:szCs w:val="23"/>
          <w:lang w:val="en-US" w:eastAsia="fr-FR"/>
        </w:rPr>
        <w:t xml:space="preserve"> My Skin</w:t>
      </w:r>
      <w:r w:rsidRPr="00A51351">
        <w:rPr>
          <w:rFonts w:ascii="Arial" w:eastAsiaTheme="minorEastAsia" w:hAnsi="Arial" w:cs="Arial"/>
          <w:color w:val="000000" w:themeColor="text1"/>
          <w:sz w:val="23"/>
          <w:szCs w:val="23"/>
          <w:lang w:val="en-US" w:eastAsia="fr-FR"/>
        </w:rPr>
        <w:t xml:space="preserve">, </w:t>
      </w:r>
      <w:proofErr w:type="spellStart"/>
      <w:r w:rsidRPr="00A51351">
        <w:rPr>
          <w:rFonts w:ascii="Arial" w:eastAsiaTheme="minorEastAsia" w:hAnsi="Arial" w:cs="Arial"/>
          <w:color w:val="000000" w:themeColor="text1"/>
          <w:sz w:val="23"/>
          <w:szCs w:val="23"/>
          <w:lang w:val="en-US" w:eastAsia="fr-FR"/>
        </w:rPr>
        <w:t>Voipaala</w:t>
      </w:r>
      <w:proofErr w:type="spellEnd"/>
      <w:r w:rsidRPr="00A51351">
        <w:rPr>
          <w:rFonts w:ascii="Arial" w:eastAsiaTheme="minorEastAsia" w:hAnsi="Arial" w:cs="Arial"/>
          <w:color w:val="000000" w:themeColor="text1"/>
          <w:sz w:val="23"/>
          <w:szCs w:val="23"/>
          <w:lang w:val="en-US" w:eastAsia="fr-FR"/>
        </w:rPr>
        <w:t xml:space="preserve"> Art Centre,</w:t>
      </w:r>
      <w:r w:rsidR="00E532A9" w:rsidRPr="00E532A9">
        <w:rPr>
          <w:lang w:val="en-US"/>
        </w:rPr>
        <w:t xml:space="preserve"> </w:t>
      </w:r>
      <w:proofErr w:type="spellStart"/>
      <w:r w:rsidR="00E532A9" w:rsidRPr="00E532A9">
        <w:rPr>
          <w:rFonts w:ascii="Arial" w:eastAsiaTheme="minorEastAsia" w:hAnsi="Arial" w:cs="Arial"/>
          <w:color w:val="000000" w:themeColor="text1"/>
          <w:sz w:val="23"/>
          <w:szCs w:val="23"/>
          <w:lang w:val="en-US" w:eastAsia="fr-FR"/>
        </w:rPr>
        <w:t>Sääksmäki</w:t>
      </w:r>
      <w:proofErr w:type="spellEnd"/>
      <w:r w:rsidR="00E532A9">
        <w:rPr>
          <w:rFonts w:ascii="Arial" w:eastAsiaTheme="minorEastAsia" w:hAnsi="Arial" w:cs="Arial"/>
          <w:color w:val="000000" w:themeColor="text1"/>
          <w:sz w:val="23"/>
          <w:szCs w:val="23"/>
          <w:lang w:val="en-US" w:eastAsia="fr-FR"/>
        </w:rPr>
        <w:t>,</w:t>
      </w:r>
      <w:r w:rsidRPr="00A51351">
        <w:rPr>
          <w:rFonts w:ascii="Arial" w:eastAsiaTheme="minorEastAsia" w:hAnsi="Arial" w:cs="Arial"/>
          <w:color w:val="000000" w:themeColor="text1"/>
          <w:sz w:val="23"/>
          <w:szCs w:val="23"/>
          <w:lang w:val="en-US" w:eastAsia="fr-FR"/>
        </w:rPr>
        <w:t xml:space="preserve"> </w:t>
      </w:r>
      <w:proofErr w:type="spellStart"/>
      <w:r>
        <w:rPr>
          <w:rFonts w:ascii="Arial" w:eastAsiaTheme="minorEastAsia" w:hAnsi="Arial" w:cs="Arial"/>
          <w:color w:val="000000" w:themeColor="text1"/>
          <w:sz w:val="23"/>
          <w:szCs w:val="23"/>
          <w:lang w:val="en-US" w:eastAsia="fr-FR"/>
        </w:rPr>
        <w:t>Finlande</w:t>
      </w:r>
      <w:proofErr w:type="spellEnd"/>
    </w:p>
    <w:p w:rsidR="0051155D" w:rsidRPr="00807B25" w:rsidRDefault="0051155D" w:rsidP="00036E45">
      <w:pPr>
        <w:spacing w:after="0" w:line="240" w:lineRule="auto"/>
        <w:rPr>
          <w:rFonts w:ascii="Arial" w:eastAsia="Times New Roman" w:hAnsi="Arial" w:cs="Arial"/>
          <w:bCs/>
          <w:color w:val="C00000"/>
          <w:sz w:val="16"/>
          <w:szCs w:val="16"/>
          <w:lang w:val="en-US" w:eastAsia="fr-FR"/>
        </w:rPr>
      </w:pPr>
    </w:p>
    <w:p w:rsidR="00036E45" w:rsidRPr="0051155D" w:rsidRDefault="0051155D" w:rsidP="00036E45">
      <w:pPr>
        <w:spacing w:after="0" w:line="240" w:lineRule="auto"/>
        <w:rPr>
          <w:rFonts w:ascii="Arial" w:eastAsia="Times New Roman" w:hAnsi="Arial" w:cs="Arial"/>
          <w:bCs/>
          <w:color w:val="C00000"/>
          <w:lang w:eastAsia="fr-FR"/>
        </w:rPr>
      </w:pPr>
      <w:r w:rsidRPr="0051155D">
        <w:rPr>
          <w:rFonts w:ascii="Arial" w:eastAsia="Times New Roman" w:hAnsi="Arial" w:cs="Arial"/>
          <w:bCs/>
          <w:color w:val="C00000"/>
          <w:lang w:eastAsia="fr-FR"/>
        </w:rPr>
        <w:t xml:space="preserve">Jacqueline </w:t>
      </w:r>
      <w:proofErr w:type="spellStart"/>
      <w:r w:rsidRPr="0051155D">
        <w:rPr>
          <w:rFonts w:ascii="Arial" w:eastAsia="Times New Roman" w:hAnsi="Arial" w:cs="Arial"/>
          <w:bCs/>
          <w:color w:val="C00000"/>
          <w:lang w:eastAsia="fr-FR"/>
        </w:rPr>
        <w:t>Taïb</w:t>
      </w:r>
      <w:proofErr w:type="spellEnd"/>
    </w:p>
    <w:p w:rsidR="0051155D" w:rsidRPr="0051155D" w:rsidRDefault="0051155D" w:rsidP="00036E45">
      <w:pPr>
        <w:spacing w:after="0" w:line="240" w:lineRule="auto"/>
        <w:rPr>
          <w:rFonts w:ascii="Arial" w:eastAsia="Times New Roman" w:hAnsi="Arial" w:cs="Arial"/>
          <w:bCs/>
          <w:lang w:eastAsia="fr-FR"/>
        </w:rPr>
      </w:pPr>
      <w:r w:rsidRPr="0051155D">
        <w:rPr>
          <w:rFonts w:ascii="Arial" w:eastAsia="Times New Roman" w:hAnsi="Arial" w:cs="Arial"/>
          <w:bCs/>
          <w:lang w:eastAsia="fr-FR"/>
        </w:rPr>
        <w:t>28.04.16 &gt; 21.05.16, La Borne, Le Riche (près de Tours)</w:t>
      </w:r>
    </w:p>
    <w:p w:rsidR="00036E45" w:rsidRPr="00C01180" w:rsidRDefault="00036E45" w:rsidP="00036E45">
      <w:pPr>
        <w:spacing w:after="0" w:line="240" w:lineRule="auto"/>
        <w:rPr>
          <w:rFonts w:ascii="Arial" w:eastAsia="Times New Roman" w:hAnsi="Arial" w:cs="Arial"/>
          <w:sz w:val="23"/>
          <w:szCs w:val="23"/>
          <w:lang w:val="de-DE" w:eastAsia="fr-FR"/>
        </w:rPr>
      </w:pPr>
    </w:p>
    <w:p w:rsidR="00C01180" w:rsidRPr="00C01180" w:rsidRDefault="00C01180" w:rsidP="00036E45">
      <w:pPr>
        <w:spacing w:after="0" w:line="240" w:lineRule="auto"/>
        <w:rPr>
          <w:rFonts w:ascii="Arial" w:eastAsiaTheme="minorEastAsia" w:hAnsi="Arial" w:cs="Arial"/>
          <w:color w:val="CC0000"/>
          <w:sz w:val="16"/>
          <w:szCs w:val="16"/>
          <w:lang w:val="de-DE" w:eastAsia="fr-FR"/>
        </w:rPr>
      </w:pPr>
    </w:p>
    <w:p w:rsidR="00036E45" w:rsidRPr="003871C4" w:rsidRDefault="00036E45" w:rsidP="00036E45">
      <w:pPr>
        <w:spacing w:after="0" w:line="240" w:lineRule="auto"/>
        <w:rPr>
          <w:rFonts w:ascii="Arial" w:eastAsiaTheme="minorEastAsia" w:hAnsi="Arial" w:cs="Arial"/>
          <w:color w:val="2A2F3C"/>
          <w:sz w:val="24"/>
          <w:szCs w:val="24"/>
          <w:lang w:eastAsia="fr-FR"/>
        </w:rPr>
      </w:pPr>
    </w:p>
    <w:p w:rsidR="00036E45" w:rsidRPr="00C01180" w:rsidRDefault="00036E45" w:rsidP="00036E45">
      <w:pPr>
        <w:spacing w:after="0"/>
        <w:rPr>
          <w:rFonts w:ascii="Arial" w:hAnsi="Arial" w:cs="Arial"/>
          <w:lang w:val="de-DE"/>
        </w:rPr>
      </w:pPr>
    </w:p>
    <w:sectPr w:rsidR="00036E45" w:rsidRPr="00C01180" w:rsidSect="001E3340">
      <w:pgSz w:w="11906" w:h="16838"/>
      <w:pgMar w:top="568"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2D09DE"/>
    <w:rsid w:val="000031C7"/>
    <w:rsid w:val="00003C8B"/>
    <w:rsid w:val="0001374B"/>
    <w:rsid w:val="0002297C"/>
    <w:rsid w:val="000246F8"/>
    <w:rsid w:val="00024F48"/>
    <w:rsid w:val="000306AB"/>
    <w:rsid w:val="000312DD"/>
    <w:rsid w:val="00032BCF"/>
    <w:rsid w:val="000349C5"/>
    <w:rsid w:val="00036E45"/>
    <w:rsid w:val="00037ED7"/>
    <w:rsid w:val="00043E0B"/>
    <w:rsid w:val="000632C2"/>
    <w:rsid w:val="00064BCA"/>
    <w:rsid w:val="00067CD0"/>
    <w:rsid w:val="000765C6"/>
    <w:rsid w:val="000779FD"/>
    <w:rsid w:val="00077AFD"/>
    <w:rsid w:val="00085AE7"/>
    <w:rsid w:val="00086C17"/>
    <w:rsid w:val="00087B7F"/>
    <w:rsid w:val="000942D7"/>
    <w:rsid w:val="00097B6D"/>
    <w:rsid w:val="000A1920"/>
    <w:rsid w:val="000A7B5B"/>
    <w:rsid w:val="000B228E"/>
    <w:rsid w:val="000B4A1B"/>
    <w:rsid w:val="000C07BD"/>
    <w:rsid w:val="000C14E0"/>
    <w:rsid w:val="000C2B08"/>
    <w:rsid w:val="000C4CB9"/>
    <w:rsid w:val="000D0013"/>
    <w:rsid w:val="000D4DF1"/>
    <w:rsid w:val="000E79B9"/>
    <w:rsid w:val="000F0A91"/>
    <w:rsid w:val="001010C2"/>
    <w:rsid w:val="00102BD2"/>
    <w:rsid w:val="00111D86"/>
    <w:rsid w:val="0012362F"/>
    <w:rsid w:val="00124EB8"/>
    <w:rsid w:val="00125043"/>
    <w:rsid w:val="00133385"/>
    <w:rsid w:val="00141BBD"/>
    <w:rsid w:val="00144711"/>
    <w:rsid w:val="00151D75"/>
    <w:rsid w:val="00162BB4"/>
    <w:rsid w:val="001764E8"/>
    <w:rsid w:val="00181653"/>
    <w:rsid w:val="00185326"/>
    <w:rsid w:val="00187B37"/>
    <w:rsid w:val="00191071"/>
    <w:rsid w:val="00193B08"/>
    <w:rsid w:val="001B31EE"/>
    <w:rsid w:val="001B34F6"/>
    <w:rsid w:val="001B44EF"/>
    <w:rsid w:val="001C5AF4"/>
    <w:rsid w:val="001D2630"/>
    <w:rsid w:val="001D2C14"/>
    <w:rsid w:val="001D5CC9"/>
    <w:rsid w:val="001E0F6F"/>
    <w:rsid w:val="001E312A"/>
    <w:rsid w:val="001E3340"/>
    <w:rsid w:val="001E4010"/>
    <w:rsid w:val="001E7F2F"/>
    <w:rsid w:val="001F0B77"/>
    <w:rsid w:val="001F2631"/>
    <w:rsid w:val="00201CB2"/>
    <w:rsid w:val="002039BA"/>
    <w:rsid w:val="00205B73"/>
    <w:rsid w:val="002123CB"/>
    <w:rsid w:val="00215D4E"/>
    <w:rsid w:val="00217A7B"/>
    <w:rsid w:val="00222043"/>
    <w:rsid w:val="00225BFE"/>
    <w:rsid w:val="00227DA2"/>
    <w:rsid w:val="00232817"/>
    <w:rsid w:val="002374ED"/>
    <w:rsid w:val="00243338"/>
    <w:rsid w:val="00243929"/>
    <w:rsid w:val="0024713D"/>
    <w:rsid w:val="00247E4E"/>
    <w:rsid w:val="0025052F"/>
    <w:rsid w:val="00251D7A"/>
    <w:rsid w:val="00252F92"/>
    <w:rsid w:val="002533EA"/>
    <w:rsid w:val="00261B61"/>
    <w:rsid w:val="00266E54"/>
    <w:rsid w:val="00271A90"/>
    <w:rsid w:val="002802D9"/>
    <w:rsid w:val="002879B9"/>
    <w:rsid w:val="002915C5"/>
    <w:rsid w:val="00294E1D"/>
    <w:rsid w:val="002B1D15"/>
    <w:rsid w:val="002B25A4"/>
    <w:rsid w:val="002B4926"/>
    <w:rsid w:val="002C2CD9"/>
    <w:rsid w:val="002C4CB7"/>
    <w:rsid w:val="002C526D"/>
    <w:rsid w:val="002C7A78"/>
    <w:rsid w:val="002D09DE"/>
    <w:rsid w:val="002D39FF"/>
    <w:rsid w:val="002D5871"/>
    <w:rsid w:val="002D6383"/>
    <w:rsid w:val="002E4089"/>
    <w:rsid w:val="002E5B27"/>
    <w:rsid w:val="002E67A0"/>
    <w:rsid w:val="002E6AC5"/>
    <w:rsid w:val="002F3866"/>
    <w:rsid w:val="002F5DD8"/>
    <w:rsid w:val="00312BE3"/>
    <w:rsid w:val="0032192D"/>
    <w:rsid w:val="00323ACC"/>
    <w:rsid w:val="00323DC0"/>
    <w:rsid w:val="003259F8"/>
    <w:rsid w:val="003265BF"/>
    <w:rsid w:val="00327A31"/>
    <w:rsid w:val="003326DB"/>
    <w:rsid w:val="00334788"/>
    <w:rsid w:val="00334AE3"/>
    <w:rsid w:val="003372AA"/>
    <w:rsid w:val="00341C74"/>
    <w:rsid w:val="003537B4"/>
    <w:rsid w:val="00370D19"/>
    <w:rsid w:val="003759EB"/>
    <w:rsid w:val="00376FCE"/>
    <w:rsid w:val="003871C4"/>
    <w:rsid w:val="00395586"/>
    <w:rsid w:val="003A6F2B"/>
    <w:rsid w:val="003A71B6"/>
    <w:rsid w:val="003B33CF"/>
    <w:rsid w:val="003B3564"/>
    <w:rsid w:val="003B65DF"/>
    <w:rsid w:val="003C60C7"/>
    <w:rsid w:val="003C64DC"/>
    <w:rsid w:val="003D0C8D"/>
    <w:rsid w:val="003D274F"/>
    <w:rsid w:val="003D44BE"/>
    <w:rsid w:val="003D4C9E"/>
    <w:rsid w:val="003D661E"/>
    <w:rsid w:val="003E0211"/>
    <w:rsid w:val="003E0431"/>
    <w:rsid w:val="003E48A7"/>
    <w:rsid w:val="003F1BAB"/>
    <w:rsid w:val="003F661E"/>
    <w:rsid w:val="00400C26"/>
    <w:rsid w:val="00404F16"/>
    <w:rsid w:val="00407D71"/>
    <w:rsid w:val="00420E4C"/>
    <w:rsid w:val="0042598D"/>
    <w:rsid w:val="0042630B"/>
    <w:rsid w:val="00430D88"/>
    <w:rsid w:val="00432580"/>
    <w:rsid w:val="00433C50"/>
    <w:rsid w:val="004373AD"/>
    <w:rsid w:val="0044096F"/>
    <w:rsid w:val="004464A5"/>
    <w:rsid w:val="00451BB3"/>
    <w:rsid w:val="00457653"/>
    <w:rsid w:val="00460BBF"/>
    <w:rsid w:val="0046336E"/>
    <w:rsid w:val="004666EE"/>
    <w:rsid w:val="004711A0"/>
    <w:rsid w:val="00473555"/>
    <w:rsid w:val="00477E73"/>
    <w:rsid w:val="00481B9E"/>
    <w:rsid w:val="00482775"/>
    <w:rsid w:val="00483C0D"/>
    <w:rsid w:val="004859E3"/>
    <w:rsid w:val="004A4F1B"/>
    <w:rsid w:val="004A57A5"/>
    <w:rsid w:val="004B176F"/>
    <w:rsid w:val="004B4500"/>
    <w:rsid w:val="004B7DBB"/>
    <w:rsid w:val="004C13E6"/>
    <w:rsid w:val="004C261B"/>
    <w:rsid w:val="004C6438"/>
    <w:rsid w:val="004E004E"/>
    <w:rsid w:val="005076C6"/>
    <w:rsid w:val="0051155D"/>
    <w:rsid w:val="00516399"/>
    <w:rsid w:val="00516AC3"/>
    <w:rsid w:val="00517D8A"/>
    <w:rsid w:val="005233F5"/>
    <w:rsid w:val="00527BF5"/>
    <w:rsid w:val="005334A4"/>
    <w:rsid w:val="00535990"/>
    <w:rsid w:val="00542634"/>
    <w:rsid w:val="00542B8B"/>
    <w:rsid w:val="005525FA"/>
    <w:rsid w:val="00565C49"/>
    <w:rsid w:val="00566114"/>
    <w:rsid w:val="0057611C"/>
    <w:rsid w:val="00590F20"/>
    <w:rsid w:val="00595B92"/>
    <w:rsid w:val="00596BB8"/>
    <w:rsid w:val="00597E08"/>
    <w:rsid w:val="005A07B9"/>
    <w:rsid w:val="005A1228"/>
    <w:rsid w:val="005A2AFF"/>
    <w:rsid w:val="005A3AC7"/>
    <w:rsid w:val="005A6E28"/>
    <w:rsid w:val="005B711C"/>
    <w:rsid w:val="005D0120"/>
    <w:rsid w:val="005D1CDC"/>
    <w:rsid w:val="005D2C6A"/>
    <w:rsid w:val="005D2C73"/>
    <w:rsid w:val="005D743F"/>
    <w:rsid w:val="005E27D7"/>
    <w:rsid w:val="005E7F21"/>
    <w:rsid w:val="005F04B1"/>
    <w:rsid w:val="005F250B"/>
    <w:rsid w:val="006007FF"/>
    <w:rsid w:val="006057B6"/>
    <w:rsid w:val="00616AFC"/>
    <w:rsid w:val="006202B3"/>
    <w:rsid w:val="00620742"/>
    <w:rsid w:val="006241C3"/>
    <w:rsid w:val="00627778"/>
    <w:rsid w:val="006279EC"/>
    <w:rsid w:val="00641D41"/>
    <w:rsid w:val="00646562"/>
    <w:rsid w:val="006507F2"/>
    <w:rsid w:val="00651972"/>
    <w:rsid w:val="00651B3B"/>
    <w:rsid w:val="00661707"/>
    <w:rsid w:val="00671548"/>
    <w:rsid w:val="00673647"/>
    <w:rsid w:val="00685391"/>
    <w:rsid w:val="00690682"/>
    <w:rsid w:val="00695153"/>
    <w:rsid w:val="00695863"/>
    <w:rsid w:val="006A14A7"/>
    <w:rsid w:val="006A1D8E"/>
    <w:rsid w:val="006A5E60"/>
    <w:rsid w:val="006A63BB"/>
    <w:rsid w:val="006B71D5"/>
    <w:rsid w:val="006C015F"/>
    <w:rsid w:val="006C4288"/>
    <w:rsid w:val="006D3856"/>
    <w:rsid w:val="006D65F6"/>
    <w:rsid w:val="006E15A9"/>
    <w:rsid w:val="006E295E"/>
    <w:rsid w:val="006E2C86"/>
    <w:rsid w:val="006E363A"/>
    <w:rsid w:val="006E6476"/>
    <w:rsid w:val="006E6BE9"/>
    <w:rsid w:val="006E78E1"/>
    <w:rsid w:val="006F1073"/>
    <w:rsid w:val="006F26DB"/>
    <w:rsid w:val="006F757B"/>
    <w:rsid w:val="007044CC"/>
    <w:rsid w:val="007072A7"/>
    <w:rsid w:val="0071245C"/>
    <w:rsid w:val="00713771"/>
    <w:rsid w:val="00720D6F"/>
    <w:rsid w:val="00725F2F"/>
    <w:rsid w:val="00731CD4"/>
    <w:rsid w:val="00736BC9"/>
    <w:rsid w:val="00752CF9"/>
    <w:rsid w:val="0075737A"/>
    <w:rsid w:val="007604AC"/>
    <w:rsid w:val="00760589"/>
    <w:rsid w:val="007626F6"/>
    <w:rsid w:val="00762D50"/>
    <w:rsid w:val="00763E77"/>
    <w:rsid w:val="00773B07"/>
    <w:rsid w:val="00781660"/>
    <w:rsid w:val="007832A7"/>
    <w:rsid w:val="00783485"/>
    <w:rsid w:val="00793ADC"/>
    <w:rsid w:val="007A115B"/>
    <w:rsid w:val="007A605B"/>
    <w:rsid w:val="007B3F44"/>
    <w:rsid w:val="007B4BC6"/>
    <w:rsid w:val="007C01E9"/>
    <w:rsid w:val="007C0B25"/>
    <w:rsid w:val="007C1767"/>
    <w:rsid w:val="007C217D"/>
    <w:rsid w:val="007C3859"/>
    <w:rsid w:val="007C511B"/>
    <w:rsid w:val="007D28BE"/>
    <w:rsid w:val="007E011A"/>
    <w:rsid w:val="007E5649"/>
    <w:rsid w:val="007E6B0B"/>
    <w:rsid w:val="007F0999"/>
    <w:rsid w:val="007F24F3"/>
    <w:rsid w:val="008017BC"/>
    <w:rsid w:val="008022E6"/>
    <w:rsid w:val="00807B25"/>
    <w:rsid w:val="00810A01"/>
    <w:rsid w:val="008142E9"/>
    <w:rsid w:val="008204F1"/>
    <w:rsid w:val="00821CA9"/>
    <w:rsid w:val="00822699"/>
    <w:rsid w:val="00846CBC"/>
    <w:rsid w:val="008519C2"/>
    <w:rsid w:val="00852E2D"/>
    <w:rsid w:val="008550BD"/>
    <w:rsid w:val="00863FDA"/>
    <w:rsid w:val="008643FD"/>
    <w:rsid w:val="00867963"/>
    <w:rsid w:val="00871A81"/>
    <w:rsid w:val="00873D31"/>
    <w:rsid w:val="0087454E"/>
    <w:rsid w:val="00874745"/>
    <w:rsid w:val="008748FD"/>
    <w:rsid w:val="00882E98"/>
    <w:rsid w:val="008B09F5"/>
    <w:rsid w:val="008B13D5"/>
    <w:rsid w:val="008B2F07"/>
    <w:rsid w:val="008C1466"/>
    <w:rsid w:val="008C20B9"/>
    <w:rsid w:val="008C48A9"/>
    <w:rsid w:val="008C594C"/>
    <w:rsid w:val="008C595F"/>
    <w:rsid w:val="008C7C43"/>
    <w:rsid w:val="008D0511"/>
    <w:rsid w:val="008D318D"/>
    <w:rsid w:val="008D4D69"/>
    <w:rsid w:val="008E0913"/>
    <w:rsid w:val="008E18D4"/>
    <w:rsid w:val="008E4485"/>
    <w:rsid w:val="008E7098"/>
    <w:rsid w:val="008F3415"/>
    <w:rsid w:val="008F5183"/>
    <w:rsid w:val="0090027D"/>
    <w:rsid w:val="00903553"/>
    <w:rsid w:val="00904D5D"/>
    <w:rsid w:val="00907CBB"/>
    <w:rsid w:val="009107E9"/>
    <w:rsid w:val="00914456"/>
    <w:rsid w:val="00915243"/>
    <w:rsid w:val="00926C34"/>
    <w:rsid w:val="00926D25"/>
    <w:rsid w:val="009277BB"/>
    <w:rsid w:val="009304D5"/>
    <w:rsid w:val="009320A5"/>
    <w:rsid w:val="009344A7"/>
    <w:rsid w:val="009355ED"/>
    <w:rsid w:val="00937202"/>
    <w:rsid w:val="00942827"/>
    <w:rsid w:val="00950D86"/>
    <w:rsid w:val="00953F8E"/>
    <w:rsid w:val="00961BA4"/>
    <w:rsid w:val="0096617C"/>
    <w:rsid w:val="00967E2A"/>
    <w:rsid w:val="009722E5"/>
    <w:rsid w:val="00973F7C"/>
    <w:rsid w:val="0097567D"/>
    <w:rsid w:val="00975700"/>
    <w:rsid w:val="00981EB0"/>
    <w:rsid w:val="0099331E"/>
    <w:rsid w:val="00994BEE"/>
    <w:rsid w:val="009A31A0"/>
    <w:rsid w:val="009A528B"/>
    <w:rsid w:val="009A5899"/>
    <w:rsid w:val="009A64DC"/>
    <w:rsid w:val="009B1835"/>
    <w:rsid w:val="009B217C"/>
    <w:rsid w:val="009B538A"/>
    <w:rsid w:val="009B5C12"/>
    <w:rsid w:val="009C6571"/>
    <w:rsid w:val="009C6726"/>
    <w:rsid w:val="009C7048"/>
    <w:rsid w:val="009E2677"/>
    <w:rsid w:val="009E2AEC"/>
    <w:rsid w:val="009E3612"/>
    <w:rsid w:val="009E5B07"/>
    <w:rsid w:val="009E6B80"/>
    <w:rsid w:val="009F2CD4"/>
    <w:rsid w:val="009F4932"/>
    <w:rsid w:val="009F62CD"/>
    <w:rsid w:val="00A00E1A"/>
    <w:rsid w:val="00A0406C"/>
    <w:rsid w:val="00A05C83"/>
    <w:rsid w:val="00A13297"/>
    <w:rsid w:val="00A221EB"/>
    <w:rsid w:val="00A22D12"/>
    <w:rsid w:val="00A232D8"/>
    <w:rsid w:val="00A30BF8"/>
    <w:rsid w:val="00A3404D"/>
    <w:rsid w:val="00A34131"/>
    <w:rsid w:val="00A35D2E"/>
    <w:rsid w:val="00A51351"/>
    <w:rsid w:val="00A60C5E"/>
    <w:rsid w:val="00A64F73"/>
    <w:rsid w:val="00A72A83"/>
    <w:rsid w:val="00A72E46"/>
    <w:rsid w:val="00A82C5B"/>
    <w:rsid w:val="00A847C4"/>
    <w:rsid w:val="00A859FA"/>
    <w:rsid w:val="00AA568E"/>
    <w:rsid w:val="00AB5E2C"/>
    <w:rsid w:val="00AB6F1E"/>
    <w:rsid w:val="00AC1024"/>
    <w:rsid w:val="00AC7266"/>
    <w:rsid w:val="00AE0D0B"/>
    <w:rsid w:val="00AE22FB"/>
    <w:rsid w:val="00AE7BB3"/>
    <w:rsid w:val="00AF4ABE"/>
    <w:rsid w:val="00AF4EEC"/>
    <w:rsid w:val="00AF6109"/>
    <w:rsid w:val="00B040E7"/>
    <w:rsid w:val="00B07067"/>
    <w:rsid w:val="00B073C3"/>
    <w:rsid w:val="00B13ABD"/>
    <w:rsid w:val="00B14694"/>
    <w:rsid w:val="00B14B57"/>
    <w:rsid w:val="00B25A67"/>
    <w:rsid w:val="00B262B1"/>
    <w:rsid w:val="00B30A41"/>
    <w:rsid w:val="00B32149"/>
    <w:rsid w:val="00B3255A"/>
    <w:rsid w:val="00B32A6E"/>
    <w:rsid w:val="00B37E0F"/>
    <w:rsid w:val="00B46448"/>
    <w:rsid w:val="00B52DD9"/>
    <w:rsid w:val="00B53A09"/>
    <w:rsid w:val="00B61403"/>
    <w:rsid w:val="00B61F43"/>
    <w:rsid w:val="00B670B6"/>
    <w:rsid w:val="00B67441"/>
    <w:rsid w:val="00B6756A"/>
    <w:rsid w:val="00B727CE"/>
    <w:rsid w:val="00B7287A"/>
    <w:rsid w:val="00B73EBA"/>
    <w:rsid w:val="00B75CE7"/>
    <w:rsid w:val="00B82169"/>
    <w:rsid w:val="00B83185"/>
    <w:rsid w:val="00B93BAA"/>
    <w:rsid w:val="00BA08C1"/>
    <w:rsid w:val="00BA4B8C"/>
    <w:rsid w:val="00BB4925"/>
    <w:rsid w:val="00BB5D24"/>
    <w:rsid w:val="00BB7368"/>
    <w:rsid w:val="00BD4CF2"/>
    <w:rsid w:val="00BD69C5"/>
    <w:rsid w:val="00BE2E2A"/>
    <w:rsid w:val="00BE785C"/>
    <w:rsid w:val="00BF13BE"/>
    <w:rsid w:val="00BF1787"/>
    <w:rsid w:val="00C0035E"/>
    <w:rsid w:val="00C01180"/>
    <w:rsid w:val="00C02FB7"/>
    <w:rsid w:val="00C03822"/>
    <w:rsid w:val="00C04317"/>
    <w:rsid w:val="00C07C48"/>
    <w:rsid w:val="00C14DE2"/>
    <w:rsid w:val="00C14EE0"/>
    <w:rsid w:val="00C236F5"/>
    <w:rsid w:val="00C23D1A"/>
    <w:rsid w:val="00C26F5F"/>
    <w:rsid w:val="00C278E4"/>
    <w:rsid w:val="00C311F2"/>
    <w:rsid w:val="00C3319F"/>
    <w:rsid w:val="00C43E17"/>
    <w:rsid w:val="00C4430A"/>
    <w:rsid w:val="00C45BCF"/>
    <w:rsid w:val="00C508A8"/>
    <w:rsid w:val="00C55A0D"/>
    <w:rsid w:val="00C56D5E"/>
    <w:rsid w:val="00C61958"/>
    <w:rsid w:val="00C61CF1"/>
    <w:rsid w:val="00C633E4"/>
    <w:rsid w:val="00C64718"/>
    <w:rsid w:val="00C67195"/>
    <w:rsid w:val="00C748F0"/>
    <w:rsid w:val="00C770A8"/>
    <w:rsid w:val="00C80781"/>
    <w:rsid w:val="00C90A18"/>
    <w:rsid w:val="00C94AB2"/>
    <w:rsid w:val="00C95090"/>
    <w:rsid w:val="00CA4CDC"/>
    <w:rsid w:val="00CA5A6B"/>
    <w:rsid w:val="00CA75CD"/>
    <w:rsid w:val="00CB1DB7"/>
    <w:rsid w:val="00CC2050"/>
    <w:rsid w:val="00CC3B2A"/>
    <w:rsid w:val="00CC6783"/>
    <w:rsid w:val="00CD7FF6"/>
    <w:rsid w:val="00D03B26"/>
    <w:rsid w:val="00D06AF8"/>
    <w:rsid w:val="00D11294"/>
    <w:rsid w:val="00D12072"/>
    <w:rsid w:val="00D138E5"/>
    <w:rsid w:val="00D14C5B"/>
    <w:rsid w:val="00D35934"/>
    <w:rsid w:val="00D41D9F"/>
    <w:rsid w:val="00D472E3"/>
    <w:rsid w:val="00D562E1"/>
    <w:rsid w:val="00D61DEB"/>
    <w:rsid w:val="00D6236C"/>
    <w:rsid w:val="00D63D5B"/>
    <w:rsid w:val="00D64827"/>
    <w:rsid w:val="00D65553"/>
    <w:rsid w:val="00D66075"/>
    <w:rsid w:val="00D70464"/>
    <w:rsid w:val="00D70D43"/>
    <w:rsid w:val="00D804D4"/>
    <w:rsid w:val="00D843CE"/>
    <w:rsid w:val="00D90814"/>
    <w:rsid w:val="00D9155A"/>
    <w:rsid w:val="00D93545"/>
    <w:rsid w:val="00D949CE"/>
    <w:rsid w:val="00D95469"/>
    <w:rsid w:val="00DA0F66"/>
    <w:rsid w:val="00DA11E2"/>
    <w:rsid w:val="00DB3559"/>
    <w:rsid w:val="00DC08FD"/>
    <w:rsid w:val="00DC6154"/>
    <w:rsid w:val="00DD12B7"/>
    <w:rsid w:val="00DD1D35"/>
    <w:rsid w:val="00DD3764"/>
    <w:rsid w:val="00DF027D"/>
    <w:rsid w:val="00DF7DDC"/>
    <w:rsid w:val="00E00505"/>
    <w:rsid w:val="00E00D59"/>
    <w:rsid w:val="00E01294"/>
    <w:rsid w:val="00E01975"/>
    <w:rsid w:val="00E01B91"/>
    <w:rsid w:val="00E05037"/>
    <w:rsid w:val="00E0514D"/>
    <w:rsid w:val="00E05EA0"/>
    <w:rsid w:val="00E07269"/>
    <w:rsid w:val="00E10CA4"/>
    <w:rsid w:val="00E21B25"/>
    <w:rsid w:val="00E22527"/>
    <w:rsid w:val="00E236AC"/>
    <w:rsid w:val="00E2540C"/>
    <w:rsid w:val="00E30911"/>
    <w:rsid w:val="00E30C9A"/>
    <w:rsid w:val="00E32AC0"/>
    <w:rsid w:val="00E4037A"/>
    <w:rsid w:val="00E51264"/>
    <w:rsid w:val="00E532A9"/>
    <w:rsid w:val="00E54221"/>
    <w:rsid w:val="00E57CC5"/>
    <w:rsid w:val="00E73F9A"/>
    <w:rsid w:val="00E770A6"/>
    <w:rsid w:val="00E80540"/>
    <w:rsid w:val="00E84394"/>
    <w:rsid w:val="00E85240"/>
    <w:rsid w:val="00E87B36"/>
    <w:rsid w:val="00E924C3"/>
    <w:rsid w:val="00E94580"/>
    <w:rsid w:val="00E9473B"/>
    <w:rsid w:val="00E968AF"/>
    <w:rsid w:val="00E96B82"/>
    <w:rsid w:val="00EA29D3"/>
    <w:rsid w:val="00EA3868"/>
    <w:rsid w:val="00EA74AF"/>
    <w:rsid w:val="00EB1205"/>
    <w:rsid w:val="00EB6430"/>
    <w:rsid w:val="00EC105D"/>
    <w:rsid w:val="00ED1FB1"/>
    <w:rsid w:val="00ED4943"/>
    <w:rsid w:val="00EE3C1F"/>
    <w:rsid w:val="00EE63DE"/>
    <w:rsid w:val="00EF4486"/>
    <w:rsid w:val="00F047B5"/>
    <w:rsid w:val="00F10E96"/>
    <w:rsid w:val="00F1634B"/>
    <w:rsid w:val="00F17C57"/>
    <w:rsid w:val="00F22A20"/>
    <w:rsid w:val="00F342F0"/>
    <w:rsid w:val="00F3447E"/>
    <w:rsid w:val="00F35B43"/>
    <w:rsid w:val="00F467F6"/>
    <w:rsid w:val="00F57EF5"/>
    <w:rsid w:val="00F61973"/>
    <w:rsid w:val="00F6368B"/>
    <w:rsid w:val="00F727E0"/>
    <w:rsid w:val="00F76384"/>
    <w:rsid w:val="00F876FB"/>
    <w:rsid w:val="00F9062C"/>
    <w:rsid w:val="00F93048"/>
    <w:rsid w:val="00F94308"/>
    <w:rsid w:val="00FA04AA"/>
    <w:rsid w:val="00FA0543"/>
    <w:rsid w:val="00FA0A79"/>
    <w:rsid w:val="00FA149F"/>
    <w:rsid w:val="00FB5747"/>
    <w:rsid w:val="00FC4739"/>
    <w:rsid w:val="00FD35DF"/>
    <w:rsid w:val="00FD4AEB"/>
    <w:rsid w:val="00FE363F"/>
    <w:rsid w:val="00FE3771"/>
    <w:rsid w:val="00FE6A5B"/>
    <w:rsid w:val="00FF10E3"/>
    <w:rsid w:val="00FF60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36E45"/>
    <w:pPr>
      <w:widowControl w:val="0"/>
      <w:suppressAutoHyphens/>
      <w:spacing w:before="100" w:after="119" w:line="240" w:lineRule="auto"/>
    </w:pPr>
    <w:rPr>
      <w:rFonts w:ascii="Times New Roman" w:eastAsia="Times New Roman" w:hAnsi="Times New Roman" w:cs="Times New Roman"/>
      <w:kern w:val="1"/>
      <w:sz w:val="24"/>
      <w:szCs w:val="24"/>
      <w:lang w:eastAsia="hi-IN" w:bidi="hi-IN"/>
    </w:rPr>
  </w:style>
  <w:style w:type="character" w:styleId="Lienhypertexte">
    <w:name w:val="Hyperlink"/>
    <w:basedOn w:val="Policepardfaut"/>
    <w:uiPriority w:val="99"/>
    <w:unhideWhenUsed/>
    <w:rsid w:val="002C2CD9"/>
    <w:rPr>
      <w:color w:val="0563C1" w:themeColor="hyperlink"/>
      <w:u w:val="single"/>
    </w:rPr>
  </w:style>
  <w:style w:type="character" w:customStyle="1" w:styleId="textexposedshow">
    <w:name w:val="text_exposed_show"/>
    <w:basedOn w:val="Policepardfaut"/>
    <w:rsid w:val="00A51351"/>
  </w:style>
  <w:style w:type="paragraph" w:styleId="Textedebulles">
    <w:name w:val="Balloon Text"/>
    <w:basedOn w:val="Normal"/>
    <w:link w:val="TextedebullesCar"/>
    <w:uiPriority w:val="99"/>
    <w:semiHidden/>
    <w:unhideWhenUsed/>
    <w:rsid w:val="00A60C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297426">
      <w:bodyDiv w:val="1"/>
      <w:marLeft w:val="0"/>
      <w:marRight w:val="0"/>
      <w:marTop w:val="0"/>
      <w:marBottom w:val="0"/>
      <w:divBdr>
        <w:top w:val="none" w:sz="0" w:space="0" w:color="auto"/>
        <w:left w:val="none" w:sz="0" w:space="0" w:color="auto"/>
        <w:bottom w:val="none" w:sz="0" w:space="0" w:color="auto"/>
        <w:right w:val="none" w:sz="0" w:space="0" w:color="auto"/>
      </w:divBdr>
    </w:div>
    <w:div w:id="562981908">
      <w:bodyDiv w:val="1"/>
      <w:marLeft w:val="0"/>
      <w:marRight w:val="0"/>
      <w:marTop w:val="0"/>
      <w:marBottom w:val="0"/>
      <w:divBdr>
        <w:top w:val="none" w:sz="0" w:space="0" w:color="auto"/>
        <w:left w:val="none" w:sz="0" w:space="0" w:color="auto"/>
        <w:bottom w:val="none" w:sz="0" w:space="0" w:color="auto"/>
        <w:right w:val="none" w:sz="0" w:space="0" w:color="auto"/>
      </w:divBdr>
    </w:div>
    <w:div w:id="918909856">
      <w:bodyDiv w:val="1"/>
      <w:marLeft w:val="0"/>
      <w:marRight w:val="0"/>
      <w:marTop w:val="0"/>
      <w:marBottom w:val="0"/>
      <w:divBdr>
        <w:top w:val="none" w:sz="0" w:space="0" w:color="auto"/>
        <w:left w:val="none" w:sz="0" w:space="0" w:color="auto"/>
        <w:bottom w:val="none" w:sz="0" w:space="0" w:color="auto"/>
        <w:right w:val="none" w:sz="0" w:space="0" w:color="auto"/>
      </w:divBdr>
    </w:div>
    <w:div w:id="1123157340">
      <w:bodyDiv w:val="1"/>
      <w:marLeft w:val="0"/>
      <w:marRight w:val="0"/>
      <w:marTop w:val="0"/>
      <w:marBottom w:val="0"/>
      <w:divBdr>
        <w:top w:val="none" w:sz="0" w:space="0" w:color="auto"/>
        <w:left w:val="none" w:sz="0" w:space="0" w:color="auto"/>
        <w:bottom w:val="none" w:sz="0" w:space="0" w:color="auto"/>
        <w:right w:val="none" w:sz="0" w:space="0" w:color="auto"/>
      </w:divBdr>
    </w:div>
    <w:div w:id="1168252538">
      <w:bodyDiv w:val="1"/>
      <w:marLeft w:val="0"/>
      <w:marRight w:val="0"/>
      <w:marTop w:val="0"/>
      <w:marBottom w:val="0"/>
      <w:divBdr>
        <w:top w:val="none" w:sz="0" w:space="0" w:color="auto"/>
        <w:left w:val="none" w:sz="0" w:space="0" w:color="auto"/>
        <w:bottom w:val="none" w:sz="0" w:space="0" w:color="auto"/>
        <w:right w:val="none" w:sz="0" w:space="0" w:color="auto"/>
      </w:divBdr>
    </w:div>
    <w:div w:id="1200313211">
      <w:bodyDiv w:val="1"/>
      <w:marLeft w:val="0"/>
      <w:marRight w:val="0"/>
      <w:marTop w:val="0"/>
      <w:marBottom w:val="0"/>
      <w:divBdr>
        <w:top w:val="none" w:sz="0" w:space="0" w:color="auto"/>
        <w:left w:val="none" w:sz="0" w:space="0" w:color="auto"/>
        <w:bottom w:val="none" w:sz="0" w:space="0" w:color="auto"/>
        <w:right w:val="none" w:sz="0" w:space="0" w:color="auto"/>
      </w:divBdr>
    </w:div>
    <w:div w:id="1636334432">
      <w:bodyDiv w:val="1"/>
      <w:marLeft w:val="0"/>
      <w:marRight w:val="0"/>
      <w:marTop w:val="0"/>
      <w:marBottom w:val="0"/>
      <w:divBdr>
        <w:top w:val="none" w:sz="0" w:space="0" w:color="auto"/>
        <w:left w:val="none" w:sz="0" w:space="0" w:color="auto"/>
        <w:bottom w:val="none" w:sz="0" w:space="0" w:color="auto"/>
        <w:right w:val="none" w:sz="0" w:space="0" w:color="auto"/>
      </w:divBdr>
    </w:div>
    <w:div w:id="21419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wingnowparis.com" TargetMode="External"/><Relationship Id="rId13" Type="http://schemas.openxmlformats.org/officeDocument/2006/relationships/hyperlink" Target="http://www.drawingnowpari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worldpressphoto.org/collection/photo/2007/contemporary-issues/bruno-fer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uventsaintececile.com/actualites/exposition-hospitalite-tables-servies-tables-desservies/" TargetMode="External"/><Relationship Id="rId1" Type="http://schemas.openxmlformats.org/officeDocument/2006/relationships/styles" Target="styles.xml"/><Relationship Id="rId6" Type="http://schemas.openxmlformats.org/officeDocument/2006/relationships/hyperlink" Target="https://twitter.com/ferronnerie"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www.museedelimage.fr/joomla/index.php/fr/" TargetMode="External"/><Relationship Id="rId10" Type="http://schemas.openxmlformats.org/officeDocument/2006/relationships/image" Target="media/image4.jpeg"/><Relationship Id="rId4" Type="http://schemas.openxmlformats.org/officeDocument/2006/relationships/hyperlink" Target="https://www.facebook.com/laferronnerie?fref=ts" TargetMode="External"/><Relationship Id="rId9" Type="http://schemas.openxmlformats.org/officeDocument/2006/relationships/image" Target="media/image3.jpeg"/><Relationship Id="rId14" Type="http://schemas.openxmlformats.org/officeDocument/2006/relationships/hyperlink" Target="http://www.drawingnowpar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1224</Words>
  <Characters>6736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Brigitte</cp:lastModifiedBy>
  <cp:revision>33</cp:revision>
  <dcterms:created xsi:type="dcterms:W3CDTF">2016-02-12T19:49:00Z</dcterms:created>
  <dcterms:modified xsi:type="dcterms:W3CDTF">2016-02-28T16:33:00Z</dcterms:modified>
</cp:coreProperties>
</file>