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B97" w:rsidRDefault="002900FC" w:rsidP="00061B97">
      <w:pPr>
        <w:spacing w:after="0"/>
      </w:pPr>
      <w:r w:rsidRPr="00712B22">
        <w:t>Galerie La Ferronnerie</w:t>
      </w:r>
    </w:p>
    <w:p w:rsidR="002900FC" w:rsidRPr="00712B22" w:rsidRDefault="002900FC" w:rsidP="00061B97">
      <w:pPr>
        <w:spacing w:after="0"/>
        <w:rPr>
          <w:rFonts w:eastAsia="Times New Roman"/>
          <w:color w:val="324101"/>
          <w:spacing w:val="8"/>
        </w:rPr>
      </w:pPr>
      <w:r w:rsidRPr="00712B22">
        <w:rPr>
          <w:rFonts w:eastAsia="Times New Roman"/>
          <w:color w:val="324101"/>
          <w:spacing w:val="8"/>
          <w:sz w:val="20"/>
          <w:szCs w:val="20"/>
        </w:rPr>
        <w:t>                  Brigitte Négrier</w:t>
      </w:r>
    </w:p>
    <w:p w:rsidR="002900FC" w:rsidRPr="00712B22" w:rsidRDefault="002900FC" w:rsidP="002900FC">
      <w:pPr>
        <w:spacing w:after="0" w:line="240" w:lineRule="auto"/>
        <w:rPr>
          <w:rFonts w:eastAsia="Times New Roman"/>
          <w:color w:val="324101"/>
          <w:spacing w:val="8"/>
        </w:rPr>
      </w:pPr>
      <w:r w:rsidRPr="00712B22">
        <w:rPr>
          <w:rFonts w:eastAsia="Times New Roman"/>
          <w:color w:val="324101"/>
          <w:spacing w:val="8"/>
          <w:sz w:val="18"/>
        </w:rPr>
        <w:t xml:space="preserve">40, rue de la Folie-Méricourt </w:t>
      </w:r>
    </w:p>
    <w:p w:rsidR="002900FC" w:rsidRPr="00712B22" w:rsidRDefault="002900FC" w:rsidP="002900FC">
      <w:pPr>
        <w:spacing w:after="0" w:line="240" w:lineRule="auto"/>
        <w:rPr>
          <w:rFonts w:eastAsia="Times New Roman"/>
          <w:color w:val="324101"/>
          <w:spacing w:val="8"/>
        </w:rPr>
      </w:pPr>
      <w:r w:rsidRPr="00712B22">
        <w:rPr>
          <w:rFonts w:eastAsia="Times New Roman"/>
          <w:color w:val="324101"/>
          <w:spacing w:val="8"/>
          <w:sz w:val="18"/>
        </w:rPr>
        <w:t xml:space="preserve">F-75011 Paris  +33 (0)1 78 01 13 </w:t>
      </w:r>
      <w:proofErr w:type="spellStart"/>
      <w:r w:rsidRPr="00712B22">
        <w:rPr>
          <w:rFonts w:eastAsia="Times New Roman"/>
          <w:color w:val="324101"/>
          <w:spacing w:val="8"/>
          <w:sz w:val="18"/>
        </w:rPr>
        <w:t>13</w:t>
      </w:r>
      <w:proofErr w:type="spellEnd"/>
    </w:p>
    <w:p w:rsidR="002900FC" w:rsidRPr="00712B22" w:rsidRDefault="002900FC" w:rsidP="002900FC">
      <w:pPr>
        <w:spacing w:after="0" w:line="240" w:lineRule="auto"/>
        <w:rPr>
          <w:rFonts w:eastAsia="Times New Roman"/>
          <w:color w:val="324101"/>
          <w:spacing w:val="8"/>
        </w:rPr>
      </w:pPr>
      <w:r w:rsidRPr="00712B22">
        <w:rPr>
          <w:rFonts w:eastAsia="Times New Roman"/>
          <w:b/>
          <w:bCs/>
          <w:color w:val="324101"/>
          <w:spacing w:val="8"/>
          <w:sz w:val="18"/>
        </w:rPr>
        <w:t>www.galerielaferronnerie.fr</w:t>
      </w:r>
    </w:p>
    <w:p w:rsidR="002900FC" w:rsidRPr="00712B22" w:rsidRDefault="002900FC" w:rsidP="002900FC">
      <w:pPr>
        <w:spacing w:after="0" w:line="240" w:lineRule="auto"/>
        <w:rPr>
          <w:rFonts w:eastAsia="Times New Roman"/>
          <w:color w:val="324101"/>
          <w:spacing w:val="8"/>
        </w:rPr>
      </w:pPr>
      <w:proofErr w:type="gramStart"/>
      <w:r w:rsidRPr="00712B22">
        <w:rPr>
          <w:rFonts w:eastAsia="Times New Roman"/>
          <w:color w:val="324101"/>
          <w:spacing w:val="8"/>
          <w:sz w:val="18"/>
        </w:rPr>
        <w:t>mardi</w:t>
      </w:r>
      <w:proofErr w:type="gramEnd"/>
      <w:r w:rsidRPr="00712B22">
        <w:rPr>
          <w:rFonts w:eastAsia="Times New Roman"/>
          <w:color w:val="324101"/>
          <w:spacing w:val="8"/>
          <w:sz w:val="18"/>
        </w:rPr>
        <w:t xml:space="preserve"> à vendredi : 14h-19h, samedi : 13h-19h</w:t>
      </w:r>
    </w:p>
    <w:p w:rsidR="002900FC" w:rsidRPr="00712B22" w:rsidRDefault="00422EEC" w:rsidP="002900FC">
      <w:pPr>
        <w:spacing w:after="0" w:line="240" w:lineRule="auto"/>
        <w:rPr>
          <w:rFonts w:eastAsia="Times New Roman"/>
          <w:color w:val="324101"/>
          <w:spacing w:val="8"/>
        </w:rPr>
      </w:pPr>
      <w:hyperlink r:id="rId4" w:tgtFrame="_blank" w:history="1">
        <w:r w:rsidR="002900FC" w:rsidRPr="00712B22">
          <w:rPr>
            <w:rFonts w:eastAsia="Times New Roman"/>
            <w:color w:val="324101"/>
            <w:spacing w:val="8"/>
            <w:sz w:val="18"/>
            <w:lang w:val="nl-NL"/>
          </w:rPr>
          <w:t>brigitte.negrier@club.fr</w:t>
        </w:r>
      </w:hyperlink>
    </w:p>
    <w:p w:rsidR="002900FC" w:rsidRPr="0025399E" w:rsidRDefault="002900FC" w:rsidP="002900FC">
      <w:pPr>
        <w:spacing w:after="0" w:line="240" w:lineRule="auto"/>
        <w:ind w:left="1132" w:hanging="424"/>
        <w:rPr>
          <w:rFonts w:ascii="Verdana" w:hAnsi="Verdana"/>
          <w:i/>
          <w:color w:val="C00000"/>
          <w:sz w:val="36"/>
          <w:szCs w:val="36"/>
        </w:rPr>
      </w:pPr>
      <w:r w:rsidRPr="002900FC">
        <w:rPr>
          <w:rFonts w:ascii="Verdana" w:hAnsi="Verdana"/>
          <w:color w:val="595959" w:themeColor="text1" w:themeTint="A6"/>
        </w:rPr>
        <w:t xml:space="preserve">  </w:t>
      </w:r>
      <w:r w:rsidRPr="0025399E">
        <w:rPr>
          <w:rFonts w:ascii="Verdana" w:hAnsi="Verdana"/>
          <w:i/>
          <w:color w:val="C00000"/>
        </w:rPr>
        <w:t xml:space="preserve">   </w:t>
      </w:r>
    </w:p>
    <w:p w:rsidR="002900FC" w:rsidRPr="00107B60" w:rsidRDefault="002900FC" w:rsidP="00301D31">
      <w:pPr>
        <w:spacing w:after="0" w:line="240" w:lineRule="auto"/>
        <w:rPr>
          <w:rFonts w:eastAsia="Calibri"/>
          <w:color w:val="FF0000"/>
          <w:sz w:val="32"/>
          <w:szCs w:val="32"/>
          <w:lang w:eastAsia="en-US"/>
        </w:rPr>
      </w:pPr>
      <w:r w:rsidRPr="00107B60">
        <w:rPr>
          <w:rFonts w:eastAsia="Calibri"/>
          <w:color w:val="C00000"/>
          <w:sz w:val="32"/>
          <w:szCs w:val="32"/>
        </w:rPr>
        <w:t xml:space="preserve">     </w:t>
      </w:r>
      <w:r w:rsidR="00301D31">
        <w:rPr>
          <w:rFonts w:eastAsia="Calibri"/>
          <w:color w:val="C00000"/>
          <w:sz w:val="32"/>
          <w:szCs w:val="32"/>
        </w:rPr>
        <w:t xml:space="preserve"> </w:t>
      </w:r>
      <w:r w:rsidRPr="00107B60">
        <w:rPr>
          <w:rFonts w:eastAsia="Calibri"/>
          <w:color w:val="FF0000"/>
          <w:sz w:val="32"/>
          <w:szCs w:val="32"/>
        </w:rPr>
        <w:t xml:space="preserve">Dominique Dehais  Laurence </w:t>
      </w:r>
      <w:proofErr w:type="spellStart"/>
      <w:r w:rsidRPr="00107B60">
        <w:rPr>
          <w:rFonts w:eastAsia="Calibri"/>
          <w:color w:val="FF0000"/>
          <w:sz w:val="32"/>
          <w:szCs w:val="32"/>
        </w:rPr>
        <w:t>Papouin</w:t>
      </w:r>
      <w:proofErr w:type="spellEnd"/>
    </w:p>
    <w:p w:rsidR="002900FC" w:rsidRPr="00107B60" w:rsidRDefault="002900FC" w:rsidP="00301D31">
      <w:pPr>
        <w:spacing w:after="0" w:line="240" w:lineRule="auto"/>
        <w:ind w:left="426"/>
        <w:jc w:val="both"/>
        <w:rPr>
          <w:rFonts w:ascii="Verdana" w:eastAsia="Calibri" w:hAnsi="Verdana"/>
          <w:b/>
          <w:color w:val="FF0000"/>
        </w:rPr>
      </w:pPr>
      <w:r w:rsidRPr="00107B60">
        <w:rPr>
          <w:rFonts w:eastAsia="Calibri"/>
          <w:color w:val="FF0000"/>
          <w:sz w:val="36"/>
          <w:szCs w:val="36"/>
          <w:lang w:eastAsia="en-US"/>
        </w:rPr>
        <w:t xml:space="preserve">  </w:t>
      </w:r>
      <w:r w:rsidRPr="00107B60">
        <w:rPr>
          <w:rFonts w:eastAsia="Calibri"/>
          <w:b/>
          <w:color w:val="FF0000"/>
          <w:lang w:eastAsia="en-US"/>
        </w:rPr>
        <w:t>ILLUSIONS</w:t>
      </w:r>
    </w:p>
    <w:p w:rsidR="002900FC" w:rsidRPr="00107B60" w:rsidRDefault="002900FC" w:rsidP="002900FC">
      <w:pPr>
        <w:spacing w:after="0"/>
        <w:ind w:left="424"/>
        <w:rPr>
          <w:rFonts w:eastAsia="Calibri"/>
          <w:i/>
          <w:color w:val="FF0000"/>
        </w:rPr>
      </w:pPr>
      <w:r w:rsidRPr="00107B60">
        <w:rPr>
          <w:rFonts w:eastAsia="Calibri"/>
          <w:b/>
          <w:i/>
          <w:color w:val="FF0000"/>
        </w:rPr>
        <w:t xml:space="preserve"> </w:t>
      </w:r>
      <w:r w:rsidRPr="00107B60">
        <w:rPr>
          <w:rFonts w:eastAsia="Calibri"/>
          <w:i/>
          <w:color w:val="FF0000"/>
        </w:rPr>
        <w:t xml:space="preserve"> </w:t>
      </w:r>
      <w:r w:rsidR="00002FCB" w:rsidRPr="00107B60">
        <w:rPr>
          <w:rFonts w:eastAsia="Calibri"/>
          <w:i/>
          <w:color w:val="FF0000"/>
        </w:rPr>
        <w:t xml:space="preserve"> </w:t>
      </w:r>
      <w:proofErr w:type="gramStart"/>
      <w:r w:rsidRPr="00107B60">
        <w:rPr>
          <w:rFonts w:eastAsia="Calibri"/>
          <w:i/>
          <w:color w:val="FF0000"/>
        </w:rPr>
        <w:t>avec</w:t>
      </w:r>
      <w:proofErr w:type="gramEnd"/>
      <w:r w:rsidRPr="00107B60">
        <w:rPr>
          <w:rFonts w:eastAsia="Calibri"/>
          <w:i/>
          <w:color w:val="FF0000"/>
        </w:rPr>
        <w:t xml:space="preserve"> la participation de Frédéric Coché</w:t>
      </w:r>
    </w:p>
    <w:p w:rsidR="00002FCB" w:rsidRPr="00FC0CFA" w:rsidRDefault="002900FC" w:rsidP="002900FC">
      <w:pPr>
        <w:spacing w:after="0"/>
        <w:ind w:left="284"/>
        <w:rPr>
          <w:rFonts w:ascii="Verdana" w:eastAsia="Calibri" w:hAnsi="Verdana"/>
          <w:color w:val="262626" w:themeColor="text1" w:themeTint="D9"/>
          <w:sz w:val="16"/>
          <w:szCs w:val="16"/>
        </w:rPr>
      </w:pPr>
      <w:r w:rsidRPr="00FC0CFA">
        <w:rPr>
          <w:rFonts w:ascii="Verdana" w:eastAsia="Calibri" w:hAnsi="Verdana"/>
          <w:color w:val="262626" w:themeColor="text1" w:themeTint="D9"/>
          <w:sz w:val="16"/>
          <w:szCs w:val="16"/>
        </w:rPr>
        <w:t xml:space="preserve"> </w:t>
      </w:r>
    </w:p>
    <w:p w:rsidR="002900FC" w:rsidRPr="00712B22" w:rsidRDefault="002900FC" w:rsidP="00301D31">
      <w:pPr>
        <w:spacing w:after="0" w:line="240" w:lineRule="auto"/>
        <w:ind w:left="284"/>
        <w:rPr>
          <w:color w:val="324101"/>
        </w:rPr>
      </w:pPr>
      <w:r w:rsidRPr="00002FCB"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</w:t>
      </w:r>
      <w:r w:rsidR="00002FCB"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 </w:t>
      </w:r>
      <w:r w:rsidRPr="00002FCB">
        <w:rPr>
          <w:rFonts w:ascii="Verdana" w:eastAsia="Calibri" w:hAnsi="Verdana"/>
          <w:color w:val="262626" w:themeColor="text1" w:themeTint="D9"/>
          <w:sz w:val="22"/>
          <w:szCs w:val="22"/>
        </w:rPr>
        <w:t xml:space="preserve"> </w:t>
      </w:r>
      <w:proofErr w:type="gramStart"/>
      <w:r w:rsidRPr="00712B22">
        <w:rPr>
          <w:rFonts w:eastAsia="Calibri"/>
          <w:color w:val="324101"/>
        </w:rPr>
        <w:t>vernissage</w:t>
      </w:r>
      <w:proofErr w:type="gramEnd"/>
      <w:r w:rsidRPr="00712B22">
        <w:rPr>
          <w:rFonts w:eastAsia="Calibri"/>
          <w:color w:val="324101"/>
        </w:rPr>
        <w:t xml:space="preserve"> </w:t>
      </w:r>
      <w:r w:rsidRPr="00301D31">
        <w:rPr>
          <w:rFonts w:eastAsia="Calibri"/>
          <w:b/>
          <w:color w:val="324101"/>
        </w:rPr>
        <w:t>samedi 3 mars</w:t>
      </w:r>
      <w:r w:rsidRPr="00712B22">
        <w:rPr>
          <w:rFonts w:eastAsia="Calibri"/>
          <w:color w:val="324101"/>
        </w:rPr>
        <w:t xml:space="preserve"> de 15h à 20h</w:t>
      </w:r>
    </w:p>
    <w:p w:rsidR="002900FC" w:rsidRPr="00002FCB" w:rsidRDefault="002900FC" w:rsidP="00301D31">
      <w:pPr>
        <w:spacing w:after="0" w:line="240" w:lineRule="auto"/>
        <w:ind w:left="284"/>
        <w:rPr>
          <w:i/>
          <w:iCs/>
          <w:color w:val="595959" w:themeColor="text1" w:themeTint="A6"/>
          <w:sz w:val="20"/>
          <w:szCs w:val="20"/>
        </w:rPr>
      </w:pPr>
      <w:r w:rsidRPr="00712B22">
        <w:rPr>
          <w:color w:val="324101"/>
        </w:rPr>
        <w:t xml:space="preserve">  </w:t>
      </w:r>
      <w:r w:rsidR="006D4B27" w:rsidRPr="00712B22">
        <w:rPr>
          <w:color w:val="324101"/>
        </w:rPr>
        <w:t xml:space="preserve"> </w:t>
      </w:r>
      <w:r w:rsidR="00712B22">
        <w:rPr>
          <w:color w:val="324101"/>
        </w:rPr>
        <w:t xml:space="preserve"> </w:t>
      </w:r>
      <w:r w:rsidRPr="00712B22">
        <w:rPr>
          <w:color w:val="324101"/>
        </w:rPr>
        <w:t xml:space="preserve"> </w:t>
      </w:r>
      <w:proofErr w:type="gramStart"/>
      <w:r w:rsidRPr="00712B22">
        <w:rPr>
          <w:color w:val="324101"/>
        </w:rPr>
        <w:t>exposition</w:t>
      </w:r>
      <w:proofErr w:type="gramEnd"/>
      <w:r w:rsidRPr="00712B22">
        <w:rPr>
          <w:color w:val="324101"/>
        </w:rPr>
        <w:t xml:space="preserve"> du 3 mars au 18 avril 2012</w:t>
      </w:r>
      <w:r w:rsidRPr="00002FCB">
        <w:rPr>
          <w:rFonts w:eastAsia="Calibri"/>
          <w:color w:val="595959" w:themeColor="text1" w:themeTint="A6"/>
        </w:rPr>
        <w:t xml:space="preserve">                              </w:t>
      </w:r>
      <w:r w:rsidRPr="00002FCB">
        <w:rPr>
          <w:i/>
          <w:iCs/>
          <w:color w:val="595959" w:themeColor="text1" w:themeTint="A6"/>
          <w:sz w:val="20"/>
          <w:szCs w:val="20"/>
        </w:rPr>
        <w:t>avec le concours de</w:t>
      </w:r>
      <w:r w:rsidRPr="00002FCB">
        <w:rPr>
          <w:i/>
          <w:iCs/>
          <w:noProof/>
          <w:color w:val="595959" w:themeColor="text1" w:themeTint="A6"/>
          <w:sz w:val="20"/>
          <w:szCs w:val="20"/>
        </w:rPr>
        <w:drawing>
          <wp:inline distT="0" distB="0" distL="0" distR="0">
            <wp:extent cx="534670" cy="180975"/>
            <wp:effectExtent l="19050" t="0" r="0" b="0"/>
            <wp:docPr id="1" name="Image 16" descr="cid:image002.png@01CC221F.87BD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id:image002.png@01CC221F.87BDDF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22B" w:rsidRPr="00522CFF" w:rsidRDefault="00DB422B" w:rsidP="002900FC">
      <w:pPr>
        <w:spacing w:after="0"/>
        <w:ind w:left="284"/>
        <w:rPr>
          <w:rFonts w:eastAsia="Calibri"/>
          <w:color w:val="595959" w:themeColor="text1" w:themeTint="A6"/>
          <w:sz w:val="16"/>
          <w:szCs w:val="16"/>
        </w:rPr>
      </w:pPr>
    </w:p>
    <w:p w:rsidR="00FC0CFA" w:rsidRPr="00522CFF" w:rsidRDefault="00FC0CFA" w:rsidP="00FC0CFA">
      <w:pPr>
        <w:pStyle w:val="ecxgeenafstand"/>
        <w:shd w:val="clear" w:color="auto" w:fill="FFFFFF"/>
        <w:spacing w:after="0"/>
        <w:ind w:left="1418" w:hanging="709"/>
        <w:rPr>
          <w:rFonts w:ascii="Tahoma" w:hAnsi="Tahoma" w:cs="Tahoma"/>
          <w:color w:val="C00000"/>
          <w:sz w:val="20"/>
          <w:szCs w:val="20"/>
        </w:rPr>
      </w:pPr>
      <w:r w:rsidRPr="00522CFF">
        <w:rPr>
          <w:rFonts w:ascii="Arial" w:hAnsi="Arial" w:cs="Arial"/>
          <w:color w:val="C00000"/>
          <w:spacing w:val="6"/>
          <w:sz w:val="26"/>
          <w:szCs w:val="26"/>
        </w:rPr>
        <w:t xml:space="preserve">Galerie la Ferronnerie I 28.03 au 1.04.12  </w:t>
      </w:r>
    </w:p>
    <w:p w:rsidR="00FC0CFA" w:rsidRPr="00522CFF" w:rsidRDefault="00FC0CFA" w:rsidP="00FC0CFA">
      <w:pPr>
        <w:pStyle w:val="ecxgeenafstand"/>
        <w:shd w:val="clear" w:color="auto" w:fill="FFFFFF"/>
        <w:spacing w:after="0"/>
        <w:ind w:left="1418" w:hanging="709"/>
        <w:rPr>
          <w:rFonts w:ascii="Tahoma" w:hAnsi="Tahoma" w:cs="Tahoma"/>
          <w:color w:val="C00000"/>
          <w:sz w:val="20"/>
          <w:szCs w:val="20"/>
          <w:lang w:val="en-US"/>
        </w:rPr>
      </w:pPr>
      <w:r w:rsidRPr="00522CFF">
        <w:rPr>
          <w:rFonts w:ascii="Arial" w:hAnsi="Arial" w:cs="Arial"/>
          <w:color w:val="C00000"/>
          <w:spacing w:val="6"/>
          <w:sz w:val="26"/>
          <w:szCs w:val="26"/>
          <w:lang w:val="en-US"/>
        </w:rPr>
        <w:t xml:space="preserve">Drawing Now Paris I Stand </w:t>
      </w:r>
      <w:r w:rsidRPr="00522CFF">
        <w:rPr>
          <w:rFonts w:ascii="Arial" w:hAnsi="Arial" w:cs="Arial"/>
          <w:b/>
          <w:color w:val="C00000"/>
          <w:spacing w:val="6"/>
          <w:sz w:val="26"/>
          <w:szCs w:val="26"/>
          <w:lang w:val="en-US"/>
        </w:rPr>
        <w:t>A39</w:t>
      </w:r>
      <w:r w:rsidRPr="00522CFF">
        <w:rPr>
          <w:rFonts w:ascii="Arial" w:hAnsi="Arial" w:cs="Arial"/>
          <w:color w:val="C00000"/>
          <w:spacing w:val="6"/>
          <w:sz w:val="26"/>
          <w:szCs w:val="26"/>
          <w:lang w:val="en-US"/>
        </w:rPr>
        <w:t xml:space="preserve"> I Carrousel du Louvre</w:t>
      </w:r>
    </w:p>
    <w:p w:rsidR="00002FCB" w:rsidRPr="00FC0CFA" w:rsidRDefault="00FC0CFA" w:rsidP="002900FC">
      <w:pPr>
        <w:spacing w:after="0"/>
        <w:ind w:left="284"/>
        <w:rPr>
          <w:rStyle w:val="CitationHTML"/>
          <w:i w:val="0"/>
          <w:color w:val="324101"/>
          <w:sz w:val="20"/>
          <w:szCs w:val="20"/>
        </w:rPr>
      </w:pPr>
      <w:r w:rsidRPr="00770CE5">
        <w:rPr>
          <w:rStyle w:val="CitationHTML"/>
          <w:i w:val="0"/>
          <w:sz w:val="20"/>
          <w:szCs w:val="20"/>
          <w:lang w:val="en-US"/>
        </w:rPr>
        <w:t xml:space="preserve">      </w:t>
      </w:r>
      <w:hyperlink r:id="rId7" w:history="1">
        <w:r w:rsidRPr="00FC0CFA">
          <w:rPr>
            <w:rStyle w:val="Lienhypertexte"/>
            <w:color w:val="324101"/>
            <w:sz w:val="20"/>
            <w:szCs w:val="20"/>
            <w:u w:val="none"/>
          </w:rPr>
          <w:t>www.</w:t>
        </w:r>
        <w:r w:rsidRPr="00FC0CFA">
          <w:rPr>
            <w:rStyle w:val="Lienhypertexte"/>
            <w:b/>
            <w:bCs/>
            <w:color w:val="324101"/>
            <w:sz w:val="20"/>
            <w:szCs w:val="20"/>
            <w:u w:val="none"/>
          </w:rPr>
          <w:t>drawingnow</w:t>
        </w:r>
        <w:r w:rsidRPr="00FC0CFA">
          <w:rPr>
            <w:rStyle w:val="Lienhypertexte"/>
            <w:color w:val="324101"/>
            <w:sz w:val="20"/>
            <w:szCs w:val="20"/>
            <w:u w:val="none"/>
          </w:rPr>
          <w:t>paris.com</w:t>
        </w:r>
      </w:hyperlink>
    </w:p>
    <w:p w:rsidR="00FC0CFA" w:rsidRPr="00FC0CFA" w:rsidRDefault="00FC0CFA" w:rsidP="002900FC">
      <w:pPr>
        <w:spacing w:after="0"/>
        <w:ind w:left="284"/>
        <w:rPr>
          <w:rFonts w:eastAsia="Calibri"/>
          <w:i/>
          <w:color w:val="00A249"/>
          <w:sz w:val="20"/>
          <w:szCs w:val="20"/>
        </w:rPr>
      </w:pPr>
    </w:p>
    <w:p w:rsidR="00336BC6" w:rsidRDefault="00002FCB">
      <w:r>
        <w:t xml:space="preserve">                       </w:t>
      </w:r>
      <w:r>
        <w:rPr>
          <w:noProof/>
        </w:rPr>
        <w:drawing>
          <wp:inline distT="0" distB="0" distL="0" distR="0">
            <wp:extent cx="1179508" cy="3287907"/>
            <wp:effectExtent l="19050" t="0" r="1592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065" cy="330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932F5A">
        <w:t xml:space="preserve">   </w:t>
      </w:r>
      <w:r w:rsidR="00712B22">
        <w:t xml:space="preserve"> </w:t>
      </w:r>
      <w:r w:rsidR="00437BBE">
        <w:t xml:space="preserve">          </w:t>
      </w:r>
      <w:r w:rsidR="00932F5A">
        <w:t xml:space="preserve">    </w:t>
      </w:r>
      <w:r w:rsidR="00336BC6">
        <w:rPr>
          <w:noProof/>
        </w:rPr>
        <w:drawing>
          <wp:inline distT="0" distB="0" distL="0" distR="0">
            <wp:extent cx="2794000" cy="3625801"/>
            <wp:effectExtent l="19050" t="0" r="6350" b="0"/>
            <wp:docPr id="5" name="Image 4" descr="Dehais 07 tank thought, 777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hais 07 tank thought, 777 copi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605" cy="362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B22" w:rsidRDefault="00034163" w:rsidP="00437BBE">
      <w:pPr>
        <w:spacing w:after="0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 xml:space="preserve">               </w:t>
      </w:r>
      <w:r w:rsidR="00712B22" w:rsidRPr="00712B22">
        <w:rPr>
          <w:spacing w:val="4"/>
          <w:sz w:val="20"/>
          <w:szCs w:val="20"/>
        </w:rPr>
        <w:t xml:space="preserve">Laurence </w:t>
      </w:r>
      <w:proofErr w:type="spellStart"/>
      <w:r w:rsidR="00712B22" w:rsidRPr="00712B22">
        <w:rPr>
          <w:spacing w:val="4"/>
          <w:sz w:val="20"/>
          <w:szCs w:val="20"/>
        </w:rPr>
        <w:t>Papouin</w:t>
      </w:r>
      <w:proofErr w:type="spellEnd"/>
      <w:r w:rsidR="00712B22" w:rsidRPr="00712B22">
        <w:rPr>
          <w:spacing w:val="4"/>
          <w:sz w:val="20"/>
          <w:szCs w:val="20"/>
        </w:rPr>
        <w:t xml:space="preserve">, 2012                        </w:t>
      </w:r>
      <w:r w:rsidR="00712B22">
        <w:rPr>
          <w:spacing w:val="4"/>
          <w:sz w:val="20"/>
          <w:szCs w:val="20"/>
        </w:rPr>
        <w:t xml:space="preserve">    </w:t>
      </w:r>
      <w:r w:rsidR="00437BBE">
        <w:rPr>
          <w:spacing w:val="4"/>
          <w:sz w:val="20"/>
          <w:szCs w:val="20"/>
        </w:rPr>
        <w:t xml:space="preserve">   </w:t>
      </w:r>
      <w:r>
        <w:rPr>
          <w:spacing w:val="4"/>
          <w:sz w:val="20"/>
          <w:szCs w:val="20"/>
        </w:rPr>
        <w:t xml:space="preserve">            </w:t>
      </w:r>
      <w:r w:rsidR="00437BBE">
        <w:rPr>
          <w:spacing w:val="4"/>
          <w:sz w:val="20"/>
          <w:szCs w:val="20"/>
        </w:rPr>
        <w:t xml:space="preserve">  </w:t>
      </w:r>
      <w:r w:rsidR="00712B22" w:rsidRPr="00712B22">
        <w:rPr>
          <w:spacing w:val="4"/>
          <w:sz w:val="20"/>
          <w:szCs w:val="20"/>
        </w:rPr>
        <w:t xml:space="preserve">Dominique Dehais, </w:t>
      </w:r>
      <w:r w:rsidR="00437BBE">
        <w:rPr>
          <w:i/>
          <w:spacing w:val="4"/>
          <w:sz w:val="20"/>
          <w:szCs w:val="20"/>
        </w:rPr>
        <w:t xml:space="preserve">Tank </w:t>
      </w:r>
      <w:proofErr w:type="spellStart"/>
      <w:r w:rsidR="00437BBE">
        <w:rPr>
          <w:i/>
          <w:spacing w:val="4"/>
          <w:sz w:val="20"/>
          <w:szCs w:val="20"/>
        </w:rPr>
        <w:t>thought</w:t>
      </w:r>
      <w:proofErr w:type="spellEnd"/>
      <w:r w:rsidR="00437BBE">
        <w:rPr>
          <w:i/>
          <w:spacing w:val="4"/>
          <w:sz w:val="20"/>
          <w:szCs w:val="20"/>
        </w:rPr>
        <w:t>,</w:t>
      </w:r>
      <w:r w:rsidR="00712B22" w:rsidRPr="00712B22">
        <w:rPr>
          <w:spacing w:val="4"/>
          <w:sz w:val="20"/>
          <w:szCs w:val="20"/>
        </w:rPr>
        <w:t xml:space="preserve"> </w:t>
      </w:r>
      <w:r w:rsidR="00437BBE">
        <w:rPr>
          <w:spacing w:val="4"/>
          <w:sz w:val="20"/>
          <w:szCs w:val="20"/>
        </w:rPr>
        <w:t>2008</w:t>
      </w:r>
    </w:p>
    <w:p w:rsidR="00437BBE" w:rsidRDefault="00034163" w:rsidP="00437BBE">
      <w:pPr>
        <w:spacing w:after="0"/>
        <w:rPr>
          <w:spacing w:val="4"/>
          <w:sz w:val="20"/>
          <w:szCs w:val="20"/>
        </w:rPr>
      </w:pPr>
      <w:r>
        <w:rPr>
          <w:spacing w:val="4"/>
          <w:sz w:val="20"/>
          <w:szCs w:val="20"/>
        </w:rPr>
        <w:t xml:space="preserve">               </w:t>
      </w:r>
      <w:r w:rsidRPr="00034163">
        <w:rPr>
          <w:spacing w:val="4"/>
          <w:sz w:val="20"/>
          <w:szCs w:val="20"/>
        </w:rPr>
        <w:t>Peinture suspendue aux carreaux noirs</w:t>
      </w:r>
      <w:r>
        <w:t xml:space="preserve"> </w:t>
      </w:r>
      <w:r w:rsidRPr="00712B22">
        <w:rPr>
          <w:spacing w:val="4"/>
        </w:rPr>
        <w:t xml:space="preserve">                  </w:t>
      </w:r>
      <w:r>
        <w:rPr>
          <w:spacing w:val="4"/>
        </w:rPr>
        <w:t xml:space="preserve">    </w:t>
      </w:r>
      <w:r w:rsidR="00437BBE">
        <w:rPr>
          <w:spacing w:val="4"/>
          <w:sz w:val="20"/>
          <w:szCs w:val="20"/>
        </w:rPr>
        <w:t xml:space="preserve">Installation in situ, Château de </w:t>
      </w:r>
      <w:proofErr w:type="spellStart"/>
      <w:r w:rsidR="00437BBE">
        <w:rPr>
          <w:spacing w:val="4"/>
          <w:sz w:val="20"/>
          <w:szCs w:val="20"/>
        </w:rPr>
        <w:t>Kerpaul</w:t>
      </w:r>
      <w:proofErr w:type="spellEnd"/>
      <w:r w:rsidR="00437BBE">
        <w:rPr>
          <w:spacing w:val="4"/>
          <w:sz w:val="20"/>
          <w:szCs w:val="20"/>
        </w:rPr>
        <w:tab/>
      </w:r>
    </w:p>
    <w:p w:rsidR="009277F8" w:rsidRDefault="009277F8" w:rsidP="008F1AAB">
      <w:pPr>
        <w:spacing w:after="0"/>
        <w:rPr>
          <w:color w:val="000000"/>
          <w:spacing w:val="4"/>
          <w:sz w:val="22"/>
          <w:szCs w:val="22"/>
        </w:rPr>
      </w:pPr>
    </w:p>
    <w:p w:rsidR="00FC2D6D" w:rsidRDefault="008F1AAB" w:rsidP="008F1AAB">
      <w:pPr>
        <w:spacing w:after="0"/>
        <w:rPr>
          <w:color w:val="000000"/>
          <w:spacing w:val="4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Laurence </w:t>
      </w:r>
      <w:proofErr w:type="spellStart"/>
      <w:r>
        <w:rPr>
          <w:color w:val="000000"/>
          <w:spacing w:val="4"/>
          <w:sz w:val="22"/>
          <w:szCs w:val="22"/>
        </w:rPr>
        <w:t>Papouin</w:t>
      </w:r>
      <w:proofErr w:type="spellEnd"/>
      <w:r>
        <w:rPr>
          <w:color w:val="000000"/>
          <w:spacing w:val="4"/>
          <w:sz w:val="22"/>
          <w:szCs w:val="22"/>
        </w:rPr>
        <w:t xml:space="preserve"> et  </w:t>
      </w:r>
      <w:r w:rsidR="00AF13C5">
        <w:rPr>
          <w:color w:val="000000"/>
          <w:spacing w:val="4"/>
          <w:sz w:val="22"/>
          <w:szCs w:val="22"/>
        </w:rPr>
        <w:t>Dominique Dehais  proposent des œuvres jouant avec notre perception des volumes,</w:t>
      </w:r>
    </w:p>
    <w:p w:rsidR="008F1AAB" w:rsidRDefault="00AF13C5" w:rsidP="008F1AAB">
      <w:pPr>
        <w:spacing w:after="0"/>
        <w:rPr>
          <w:color w:val="000000"/>
          <w:spacing w:val="4"/>
          <w:sz w:val="22"/>
          <w:szCs w:val="22"/>
        </w:rPr>
      </w:pPr>
      <w:proofErr w:type="gramStart"/>
      <w:r>
        <w:rPr>
          <w:color w:val="000000"/>
          <w:spacing w:val="4"/>
          <w:sz w:val="22"/>
          <w:szCs w:val="22"/>
        </w:rPr>
        <w:t>couleurs</w:t>
      </w:r>
      <w:proofErr w:type="gramEnd"/>
      <w:r>
        <w:rPr>
          <w:color w:val="000000"/>
          <w:spacing w:val="4"/>
          <w:sz w:val="22"/>
          <w:szCs w:val="22"/>
        </w:rPr>
        <w:t>,</w:t>
      </w:r>
      <w:r w:rsidR="008F1AAB">
        <w:rPr>
          <w:color w:val="000000"/>
          <w:spacing w:val="4"/>
          <w:sz w:val="22"/>
          <w:szCs w:val="22"/>
        </w:rPr>
        <w:t xml:space="preserve"> de la matière,</w:t>
      </w:r>
      <w:r>
        <w:rPr>
          <w:color w:val="000000"/>
          <w:spacing w:val="4"/>
          <w:sz w:val="22"/>
          <w:szCs w:val="22"/>
        </w:rPr>
        <w:t xml:space="preserve"> </w:t>
      </w:r>
      <w:r w:rsidR="008F1AAB">
        <w:rPr>
          <w:color w:val="000000"/>
          <w:spacing w:val="4"/>
          <w:sz w:val="22"/>
          <w:szCs w:val="22"/>
        </w:rPr>
        <w:t>choisissant le registre abstrait. P</w:t>
      </w:r>
      <w:r>
        <w:rPr>
          <w:color w:val="000000"/>
          <w:spacing w:val="4"/>
          <w:sz w:val="22"/>
          <w:szCs w:val="22"/>
        </w:rPr>
        <w:t xml:space="preserve">our Dominique Dehais, il s’agit </w:t>
      </w:r>
      <w:r w:rsidR="008F1AAB">
        <w:rPr>
          <w:color w:val="000000"/>
          <w:spacing w:val="4"/>
          <w:sz w:val="22"/>
          <w:szCs w:val="22"/>
        </w:rPr>
        <w:t>aussi d</w:t>
      </w:r>
      <w:r>
        <w:rPr>
          <w:color w:val="000000"/>
          <w:spacing w:val="4"/>
          <w:sz w:val="22"/>
          <w:szCs w:val="22"/>
        </w:rPr>
        <w:t xml:space="preserve">e poser un regard </w:t>
      </w:r>
    </w:p>
    <w:p w:rsidR="00AF13C5" w:rsidRPr="00FC2D6D" w:rsidRDefault="00AF13C5" w:rsidP="008F1AAB">
      <w:pPr>
        <w:spacing w:after="0"/>
        <w:rPr>
          <w:color w:val="000000"/>
          <w:spacing w:val="4"/>
          <w:sz w:val="22"/>
          <w:szCs w:val="22"/>
        </w:rPr>
      </w:pPr>
      <w:proofErr w:type="gramStart"/>
      <w:r>
        <w:rPr>
          <w:color w:val="000000"/>
          <w:spacing w:val="4"/>
          <w:sz w:val="22"/>
          <w:szCs w:val="22"/>
        </w:rPr>
        <w:t>critique</w:t>
      </w:r>
      <w:proofErr w:type="gramEnd"/>
      <w:r w:rsidR="008F1AAB">
        <w:rPr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pacing w:val="4"/>
          <w:sz w:val="22"/>
          <w:szCs w:val="22"/>
        </w:rPr>
        <w:t xml:space="preserve">sur </w:t>
      </w:r>
      <w:r w:rsidR="00301D31">
        <w:rPr>
          <w:color w:val="000000"/>
          <w:spacing w:val="4"/>
          <w:sz w:val="22"/>
          <w:szCs w:val="22"/>
        </w:rPr>
        <w:t>l’organisation et l’illusoire des structures de nos sociétés.</w:t>
      </w:r>
    </w:p>
    <w:p w:rsidR="008F1AAB" w:rsidRPr="008F1AAB" w:rsidRDefault="008F1AAB" w:rsidP="008F1AAB">
      <w:pPr>
        <w:spacing w:after="0"/>
        <w:rPr>
          <w:i/>
          <w:color w:val="000000"/>
          <w:spacing w:val="4"/>
          <w:sz w:val="16"/>
          <w:szCs w:val="16"/>
        </w:rPr>
      </w:pPr>
    </w:p>
    <w:p w:rsidR="00607C36" w:rsidRPr="00762AB1" w:rsidRDefault="00607C36" w:rsidP="008F1AAB">
      <w:pPr>
        <w:spacing w:after="0"/>
        <w:rPr>
          <w:i/>
          <w:color w:val="000000"/>
          <w:spacing w:val="4"/>
          <w:sz w:val="22"/>
          <w:szCs w:val="22"/>
        </w:rPr>
      </w:pPr>
      <w:r w:rsidRPr="00762AB1">
        <w:rPr>
          <w:i/>
          <w:color w:val="000000"/>
          <w:spacing w:val="4"/>
          <w:sz w:val="22"/>
          <w:szCs w:val="22"/>
        </w:rPr>
        <w:t>ILLUSIONS</w:t>
      </w:r>
    </w:p>
    <w:p w:rsidR="00607C36" w:rsidRDefault="00607C36" w:rsidP="00607C36">
      <w:pPr>
        <w:spacing w:after="0"/>
        <w:rPr>
          <w:i/>
          <w:color w:val="000000"/>
          <w:spacing w:val="4"/>
          <w:sz w:val="22"/>
          <w:szCs w:val="22"/>
        </w:rPr>
      </w:pPr>
      <w:r w:rsidRPr="00762AB1">
        <w:rPr>
          <w:i/>
          <w:color w:val="000000"/>
          <w:spacing w:val="4"/>
          <w:sz w:val="22"/>
          <w:szCs w:val="22"/>
        </w:rPr>
        <w:t xml:space="preserve">Des apparences trompeuses seraient à l’origine d’une perception fausse. Cela relève du mirage. </w:t>
      </w:r>
    </w:p>
    <w:p w:rsidR="00607C36" w:rsidRDefault="00607C36" w:rsidP="00607C36">
      <w:pPr>
        <w:spacing w:after="0"/>
        <w:rPr>
          <w:i/>
          <w:color w:val="000000"/>
          <w:spacing w:val="4"/>
          <w:sz w:val="22"/>
          <w:szCs w:val="22"/>
        </w:rPr>
      </w:pPr>
      <w:r w:rsidRPr="00762AB1">
        <w:rPr>
          <w:i/>
          <w:color w:val="000000"/>
          <w:spacing w:val="4"/>
          <w:sz w:val="22"/>
          <w:szCs w:val="22"/>
        </w:rPr>
        <w:t xml:space="preserve">L’apparition de l’apparence est donc un masque posé sur la chose vraie, une sorte de représentation </w:t>
      </w:r>
    </w:p>
    <w:p w:rsidR="00607C36" w:rsidRDefault="00607C36" w:rsidP="00607C36">
      <w:pPr>
        <w:spacing w:after="0"/>
        <w:rPr>
          <w:i/>
          <w:color w:val="000000"/>
          <w:spacing w:val="4"/>
          <w:sz w:val="22"/>
          <w:szCs w:val="22"/>
        </w:rPr>
      </w:pPr>
      <w:proofErr w:type="gramStart"/>
      <w:r w:rsidRPr="00762AB1">
        <w:rPr>
          <w:i/>
          <w:color w:val="000000"/>
          <w:spacing w:val="4"/>
          <w:sz w:val="22"/>
          <w:szCs w:val="22"/>
        </w:rPr>
        <w:t>qui</w:t>
      </w:r>
      <w:proofErr w:type="gramEnd"/>
      <w:r w:rsidRPr="00762AB1">
        <w:rPr>
          <w:i/>
          <w:color w:val="000000"/>
          <w:spacing w:val="4"/>
          <w:sz w:val="22"/>
          <w:szCs w:val="22"/>
        </w:rPr>
        <w:t xml:space="preserve"> aveugle le discernement. La chose vraie de l’art est bien difficile à énoncer mais le décollement  </w:t>
      </w:r>
    </w:p>
    <w:p w:rsidR="00607C36" w:rsidRDefault="00607C36" w:rsidP="00607C36">
      <w:pPr>
        <w:spacing w:after="0"/>
        <w:rPr>
          <w:i/>
          <w:color w:val="000000"/>
          <w:spacing w:val="4"/>
          <w:sz w:val="22"/>
          <w:szCs w:val="22"/>
        </w:rPr>
      </w:pPr>
      <w:proofErr w:type="gramStart"/>
      <w:r w:rsidRPr="00762AB1">
        <w:rPr>
          <w:i/>
          <w:color w:val="000000"/>
          <w:spacing w:val="4"/>
          <w:sz w:val="22"/>
          <w:szCs w:val="22"/>
        </w:rPr>
        <w:t>entre</w:t>
      </w:r>
      <w:proofErr w:type="gramEnd"/>
      <w:r w:rsidRPr="00762AB1">
        <w:rPr>
          <w:i/>
          <w:color w:val="000000"/>
          <w:spacing w:val="4"/>
          <w:sz w:val="22"/>
          <w:szCs w:val="22"/>
        </w:rPr>
        <w:t xml:space="preserve"> une chose et son image anime depuis longtemps les investigations des artistes. C’est peux être </w:t>
      </w:r>
    </w:p>
    <w:p w:rsidR="00607C36" w:rsidRDefault="00607C36" w:rsidP="00607C36">
      <w:pPr>
        <w:spacing w:after="0"/>
        <w:rPr>
          <w:i/>
          <w:color w:val="000000"/>
          <w:spacing w:val="4"/>
          <w:sz w:val="22"/>
          <w:szCs w:val="22"/>
        </w:rPr>
      </w:pPr>
      <w:proofErr w:type="gramStart"/>
      <w:r w:rsidRPr="00762AB1">
        <w:rPr>
          <w:i/>
          <w:color w:val="000000"/>
          <w:spacing w:val="4"/>
          <w:sz w:val="22"/>
          <w:szCs w:val="22"/>
        </w:rPr>
        <w:t>la</w:t>
      </w:r>
      <w:proofErr w:type="gramEnd"/>
      <w:r w:rsidRPr="00762AB1">
        <w:rPr>
          <w:i/>
          <w:color w:val="000000"/>
          <w:spacing w:val="4"/>
          <w:sz w:val="22"/>
          <w:szCs w:val="22"/>
        </w:rPr>
        <w:t xml:space="preserve"> saisie de ce décollement qui fait l’art, aller savoir. Drôle de moment pour parler d’illusions. Il suffit de se </w:t>
      </w:r>
    </w:p>
    <w:p w:rsidR="00607C36" w:rsidRDefault="00607C36" w:rsidP="00607C36">
      <w:pPr>
        <w:spacing w:after="0"/>
        <w:rPr>
          <w:i/>
          <w:color w:val="000000"/>
          <w:spacing w:val="4"/>
          <w:sz w:val="22"/>
          <w:szCs w:val="22"/>
        </w:rPr>
      </w:pPr>
      <w:proofErr w:type="gramStart"/>
      <w:r w:rsidRPr="00762AB1">
        <w:rPr>
          <w:i/>
          <w:color w:val="000000"/>
          <w:spacing w:val="4"/>
          <w:sz w:val="22"/>
          <w:szCs w:val="22"/>
        </w:rPr>
        <w:t>souvenir</w:t>
      </w:r>
      <w:proofErr w:type="gramEnd"/>
      <w:r w:rsidRPr="00762AB1">
        <w:rPr>
          <w:i/>
          <w:color w:val="000000"/>
          <w:spacing w:val="4"/>
          <w:sz w:val="22"/>
          <w:szCs w:val="22"/>
        </w:rPr>
        <w:t xml:space="preserve"> du Film de Jean Renoir, </w:t>
      </w:r>
      <w:r w:rsidRPr="00762AB1">
        <w:rPr>
          <w:i/>
          <w:iCs/>
          <w:color w:val="000000"/>
          <w:spacing w:val="4"/>
          <w:sz w:val="22"/>
          <w:szCs w:val="22"/>
        </w:rPr>
        <w:t xml:space="preserve">La grande illusion, </w:t>
      </w:r>
      <w:r w:rsidRPr="00762AB1">
        <w:rPr>
          <w:i/>
          <w:color w:val="000000"/>
          <w:spacing w:val="4"/>
          <w:sz w:val="22"/>
          <w:szCs w:val="22"/>
        </w:rPr>
        <w:t xml:space="preserve">pour envisager la situation au regard du politique. </w:t>
      </w:r>
    </w:p>
    <w:p w:rsidR="00607C36" w:rsidRDefault="00607C36" w:rsidP="00607C36">
      <w:pPr>
        <w:spacing w:after="0"/>
        <w:rPr>
          <w:i/>
          <w:color w:val="000000"/>
          <w:spacing w:val="4"/>
          <w:sz w:val="22"/>
          <w:szCs w:val="22"/>
        </w:rPr>
      </w:pPr>
      <w:r w:rsidRPr="00762AB1">
        <w:rPr>
          <w:i/>
          <w:color w:val="000000"/>
          <w:spacing w:val="4"/>
          <w:sz w:val="22"/>
          <w:szCs w:val="22"/>
        </w:rPr>
        <w:t xml:space="preserve">Le moment de l’art est depuis longtemps politique par sa simple présence. </w:t>
      </w:r>
    </w:p>
    <w:p w:rsidR="00607C36" w:rsidRPr="00762AB1" w:rsidRDefault="00607C36" w:rsidP="00607C36">
      <w:pPr>
        <w:spacing w:after="0"/>
        <w:rPr>
          <w:i/>
          <w:iCs/>
          <w:color w:val="000000"/>
          <w:spacing w:val="4"/>
          <w:sz w:val="22"/>
          <w:szCs w:val="22"/>
        </w:rPr>
      </w:pPr>
      <w:r w:rsidRPr="00762AB1">
        <w:rPr>
          <w:i/>
          <w:color w:val="000000"/>
          <w:spacing w:val="4"/>
          <w:sz w:val="22"/>
          <w:szCs w:val="22"/>
        </w:rPr>
        <w:t>Loin des discours, l’art continu de faire tomber son propre masque.</w:t>
      </w:r>
    </w:p>
    <w:p w:rsidR="00301D31" w:rsidRPr="00301D31" w:rsidRDefault="00607C36" w:rsidP="00301D31">
      <w:pPr>
        <w:spacing w:after="0"/>
        <w:rPr>
          <w:color w:val="0070C0"/>
          <w:spacing w:val="4"/>
          <w:sz w:val="22"/>
          <w:szCs w:val="22"/>
        </w:rPr>
      </w:pPr>
      <w:r w:rsidRPr="00301D31">
        <w:rPr>
          <w:color w:val="0070C0"/>
          <w:spacing w:val="4"/>
          <w:sz w:val="22"/>
          <w:szCs w:val="22"/>
        </w:rPr>
        <w:t>Dominique Dehais, Février 2012</w:t>
      </w:r>
    </w:p>
    <w:p w:rsidR="00301D31" w:rsidRPr="00301D31" w:rsidRDefault="00301D31" w:rsidP="00301D31">
      <w:pPr>
        <w:spacing w:after="0"/>
        <w:rPr>
          <w:color w:val="0070C0"/>
          <w:spacing w:val="4"/>
          <w:sz w:val="16"/>
          <w:szCs w:val="16"/>
        </w:rPr>
      </w:pPr>
    </w:p>
    <w:p w:rsidR="00E46EB3" w:rsidRPr="00762AB1" w:rsidRDefault="00E46EB3" w:rsidP="00301D31">
      <w:pPr>
        <w:spacing w:after="0"/>
        <w:rPr>
          <w:i/>
          <w:color w:val="000000" w:themeColor="text1"/>
          <w:sz w:val="22"/>
          <w:szCs w:val="22"/>
        </w:rPr>
      </w:pPr>
      <w:r w:rsidRPr="00762AB1">
        <w:rPr>
          <w:i/>
          <w:color w:val="000000" w:themeColor="text1"/>
          <w:sz w:val="22"/>
          <w:szCs w:val="22"/>
        </w:rPr>
        <w:t xml:space="preserve">A propos de </w:t>
      </w:r>
      <w:r w:rsidR="00762AB1">
        <w:rPr>
          <w:i/>
          <w:color w:val="000000" w:themeColor="text1"/>
          <w:sz w:val="22"/>
          <w:szCs w:val="22"/>
        </w:rPr>
        <w:t>L</w:t>
      </w:r>
      <w:r w:rsidRPr="00762AB1">
        <w:rPr>
          <w:i/>
          <w:color w:val="000000" w:themeColor="text1"/>
          <w:sz w:val="22"/>
          <w:szCs w:val="22"/>
        </w:rPr>
        <w:t xml:space="preserve">aurence </w:t>
      </w:r>
      <w:proofErr w:type="spellStart"/>
      <w:r w:rsidR="00762AB1">
        <w:rPr>
          <w:i/>
          <w:color w:val="000000" w:themeColor="text1"/>
          <w:sz w:val="22"/>
          <w:szCs w:val="22"/>
        </w:rPr>
        <w:t>P</w:t>
      </w:r>
      <w:r w:rsidRPr="00762AB1">
        <w:rPr>
          <w:i/>
          <w:color w:val="000000" w:themeColor="text1"/>
          <w:sz w:val="22"/>
          <w:szCs w:val="22"/>
        </w:rPr>
        <w:t>apouin</w:t>
      </w:r>
      <w:proofErr w:type="spellEnd"/>
    </w:p>
    <w:p w:rsidR="00D9054A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r w:rsidRPr="00762AB1">
        <w:rPr>
          <w:color w:val="000000" w:themeColor="text1"/>
          <w:spacing w:val="4"/>
          <w:sz w:val="22"/>
          <w:szCs w:val="22"/>
        </w:rPr>
        <w:t xml:space="preserve">Seule est prise en compte l’apparence. Évacué le sujet (désormais toujours seulement prétexte à peinture),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abandonnés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les dogmes et tabous (académiques ou modernistes), ébranlée la croyance en une efficacité de la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peinture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(et de l’art en général), ne reste sur le mur qu’une pure apparence qui ne craint plus de s’affirmer comme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telle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>. La vieille opposition entre fond et forme a vécu et — contrairement, sans doute, aux prophéties hégéliennes 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r w:rsidRPr="00762AB1">
        <w:rPr>
          <w:color w:val="000000" w:themeColor="text1"/>
          <w:spacing w:val="4"/>
          <w:sz w:val="22"/>
          <w:szCs w:val="22"/>
        </w:rPr>
        <w:t xml:space="preserve">— c’est la forme qui a survécu. À cet égard, la singularité des peintures de Laurence </w:t>
      </w:r>
      <w:proofErr w:type="spellStart"/>
      <w:r w:rsidRPr="00762AB1">
        <w:rPr>
          <w:color w:val="000000" w:themeColor="text1"/>
          <w:spacing w:val="4"/>
          <w:sz w:val="22"/>
          <w:szCs w:val="22"/>
        </w:rPr>
        <w:t>Papouin</w:t>
      </w:r>
      <w:proofErr w:type="spellEnd"/>
      <w:r w:rsidRPr="00762AB1">
        <w:rPr>
          <w:color w:val="000000" w:themeColor="text1"/>
          <w:spacing w:val="4"/>
          <w:sz w:val="22"/>
          <w:szCs w:val="22"/>
        </w:rPr>
        <w:t xml:space="preserve"> tient d’abord à leur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mode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d’élaboration. L’artiste confectionne des peaux de peinture acrylique qui ne recouvrent aucun support,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mais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s’accrochent librement et, pour certaines d’entre elles, pendent au mur comme autant de dépouilles bariolées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de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Saint Barthélemy. Mais selon le mot fameux de Valery, « ce qu’il y a de plus profond en l’homme, c’est la peau » :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c’est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effectivement de l’épaisseur — si mince soit-elle — que les peintures de Laurence </w:t>
      </w:r>
      <w:proofErr w:type="spellStart"/>
      <w:r w:rsidRPr="00762AB1">
        <w:rPr>
          <w:color w:val="000000" w:themeColor="text1"/>
          <w:spacing w:val="4"/>
          <w:sz w:val="22"/>
          <w:szCs w:val="22"/>
        </w:rPr>
        <w:t>Papouin</w:t>
      </w:r>
      <w:proofErr w:type="spellEnd"/>
      <w:r w:rsidRPr="00762AB1">
        <w:rPr>
          <w:color w:val="000000" w:themeColor="text1"/>
          <w:spacing w:val="4"/>
          <w:sz w:val="22"/>
          <w:szCs w:val="22"/>
        </w:rPr>
        <w:t xml:space="preserve"> tirent leur tenue,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leurs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couleurs et leurs motifs. Soumises à la pesanteur, comme les sculptures molles de Claes Oldenburg </w:t>
      </w:r>
    </w:p>
    <w:p w:rsidR="00E46EB3" w:rsidRPr="00762AB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ou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Robert Morris, ces peintures tendent à s’avachir lentement sous l’effet de leur propre poids.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r w:rsidRPr="00762AB1">
        <w:rPr>
          <w:color w:val="000000" w:themeColor="text1"/>
          <w:spacing w:val="4"/>
          <w:sz w:val="22"/>
          <w:szCs w:val="22"/>
        </w:rPr>
        <w:t xml:space="preserve">Les motifs utilisés sont essentiellement des bandes et des grilles plus ou moins complexes, mais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ces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formes évoquent moins un héritage moderniste que la simplicité d’une toile cirée ou d’un torchon de cuisine.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r w:rsidRPr="00762AB1">
        <w:rPr>
          <w:color w:val="000000" w:themeColor="text1"/>
          <w:spacing w:val="4"/>
          <w:sz w:val="22"/>
          <w:szCs w:val="22"/>
        </w:rPr>
        <w:t xml:space="preserve">Laurence </w:t>
      </w:r>
      <w:proofErr w:type="spellStart"/>
      <w:r w:rsidRPr="00762AB1">
        <w:rPr>
          <w:color w:val="000000" w:themeColor="text1"/>
          <w:spacing w:val="4"/>
          <w:sz w:val="22"/>
          <w:szCs w:val="22"/>
        </w:rPr>
        <w:t>Papouin</w:t>
      </w:r>
      <w:proofErr w:type="spellEnd"/>
      <w:r w:rsidRPr="00762AB1">
        <w:rPr>
          <w:color w:val="000000" w:themeColor="text1"/>
          <w:spacing w:val="4"/>
          <w:sz w:val="22"/>
          <w:szCs w:val="22"/>
        </w:rPr>
        <w:t xml:space="preserve"> recourt à un vocabulaire formel qui, après avoir pu symboliser les recherches picturales les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plus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radicales du XXe siècle, a été réabsorbé dans la rhétorique ornementale la plus ordinaire. L’artiste rappelle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que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« l’acrylique n’est pas autre chose que du plastique », soulignant en cela ce que ces 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peintures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(qui ne sont donc pas des tableaux) doivent au pop, pour leur dimension ironique et séduisante.</w:t>
      </w:r>
    </w:p>
    <w:p w:rsidR="00301D3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r w:rsidRPr="00762AB1">
        <w:rPr>
          <w:color w:val="000000" w:themeColor="text1"/>
          <w:spacing w:val="4"/>
          <w:sz w:val="22"/>
          <w:szCs w:val="22"/>
        </w:rPr>
        <w:t xml:space="preserve">Accumulations stratifiées de purs effets, de plaisir optique et de jeux avec l’espace et la planéité, </w:t>
      </w:r>
    </w:p>
    <w:p w:rsidR="00E46EB3" w:rsidRPr="00762AB1" w:rsidRDefault="00E46EB3" w:rsidP="00762AB1">
      <w:pPr>
        <w:spacing w:after="0"/>
        <w:rPr>
          <w:color w:val="000000" w:themeColor="text1"/>
          <w:spacing w:val="4"/>
          <w:sz w:val="22"/>
          <w:szCs w:val="22"/>
        </w:rPr>
      </w:pPr>
      <w:proofErr w:type="gramStart"/>
      <w:r w:rsidRPr="00762AB1">
        <w:rPr>
          <w:color w:val="000000" w:themeColor="text1"/>
          <w:spacing w:val="4"/>
          <w:sz w:val="22"/>
          <w:szCs w:val="22"/>
        </w:rPr>
        <w:t>elles</w:t>
      </w:r>
      <w:proofErr w:type="gramEnd"/>
      <w:r w:rsidRPr="00762AB1">
        <w:rPr>
          <w:color w:val="000000" w:themeColor="text1"/>
          <w:spacing w:val="4"/>
          <w:sz w:val="22"/>
          <w:szCs w:val="22"/>
        </w:rPr>
        <w:t xml:space="preserve"> sont des peintures sans fond.</w:t>
      </w:r>
    </w:p>
    <w:p w:rsidR="00E46EB3" w:rsidRPr="00301D31" w:rsidRDefault="00E46EB3" w:rsidP="00762AB1">
      <w:pPr>
        <w:spacing w:after="0"/>
        <w:rPr>
          <w:color w:val="0070C0"/>
          <w:spacing w:val="4"/>
          <w:sz w:val="22"/>
          <w:szCs w:val="22"/>
        </w:rPr>
      </w:pPr>
      <w:r w:rsidRPr="00301D31">
        <w:rPr>
          <w:color w:val="0070C0"/>
          <w:spacing w:val="4"/>
          <w:sz w:val="22"/>
          <w:szCs w:val="22"/>
        </w:rPr>
        <w:t xml:space="preserve">Karim </w:t>
      </w:r>
      <w:proofErr w:type="spellStart"/>
      <w:r w:rsidRPr="00301D31">
        <w:rPr>
          <w:color w:val="0070C0"/>
          <w:spacing w:val="4"/>
          <w:sz w:val="22"/>
          <w:szCs w:val="22"/>
        </w:rPr>
        <w:t>Ghaddab</w:t>
      </w:r>
      <w:proofErr w:type="spellEnd"/>
      <w:r w:rsidRPr="00301D31">
        <w:rPr>
          <w:color w:val="0070C0"/>
          <w:spacing w:val="4"/>
          <w:sz w:val="22"/>
          <w:szCs w:val="22"/>
        </w:rPr>
        <w:t>.</w:t>
      </w:r>
    </w:p>
    <w:p w:rsidR="00607C36" w:rsidRPr="00607C36" w:rsidRDefault="00607C36" w:rsidP="00607C36">
      <w:pPr>
        <w:spacing w:after="0"/>
        <w:rPr>
          <w:i/>
          <w:spacing w:val="4"/>
        </w:rPr>
      </w:pPr>
      <w:r w:rsidRPr="00607C36">
        <w:rPr>
          <w:i/>
          <w:spacing w:val="4"/>
        </w:rPr>
        <w:t xml:space="preserve">Laurence </w:t>
      </w:r>
      <w:proofErr w:type="spellStart"/>
      <w:r w:rsidRPr="00607C36">
        <w:rPr>
          <w:i/>
          <w:spacing w:val="4"/>
        </w:rPr>
        <w:t>Papouin</w:t>
      </w:r>
      <w:proofErr w:type="spellEnd"/>
      <w:r w:rsidRPr="00607C36">
        <w:rPr>
          <w:i/>
          <w:spacing w:val="4"/>
        </w:rPr>
        <w:t xml:space="preserve">, lauréate du prix </w:t>
      </w:r>
      <w:r>
        <w:rPr>
          <w:i/>
          <w:spacing w:val="4"/>
        </w:rPr>
        <w:t xml:space="preserve">de peinture </w:t>
      </w:r>
      <w:r w:rsidRPr="00607C36">
        <w:rPr>
          <w:i/>
          <w:spacing w:val="4"/>
        </w:rPr>
        <w:t>Novembre à Vitry, aura une exposition personnelle</w:t>
      </w:r>
    </w:p>
    <w:p w:rsidR="00607C36" w:rsidRPr="00607C36" w:rsidRDefault="00607C36" w:rsidP="00607C36">
      <w:pPr>
        <w:spacing w:after="0"/>
        <w:rPr>
          <w:i/>
          <w:spacing w:val="4"/>
        </w:rPr>
      </w:pPr>
      <w:proofErr w:type="gramStart"/>
      <w:r w:rsidRPr="00607C36">
        <w:rPr>
          <w:i/>
          <w:spacing w:val="4"/>
        </w:rPr>
        <w:t>à</w:t>
      </w:r>
      <w:proofErr w:type="gramEnd"/>
      <w:r w:rsidRPr="00607C36">
        <w:rPr>
          <w:i/>
          <w:spacing w:val="4"/>
        </w:rPr>
        <w:t xml:space="preserve"> la Galerie Municipale de Vitry sur Seine en Mai 2012</w:t>
      </w:r>
    </w:p>
    <w:p w:rsidR="00301D31" w:rsidRDefault="00301D31" w:rsidP="00311D33">
      <w:pPr>
        <w:spacing w:after="0" w:line="240" w:lineRule="auto"/>
        <w:rPr>
          <w:rFonts w:eastAsia="Times New Roman"/>
          <w:bCs/>
          <w:iCs/>
          <w:color w:val="B8004A"/>
          <w:spacing w:val="0"/>
          <w:sz w:val="22"/>
          <w:szCs w:val="22"/>
        </w:rPr>
      </w:pPr>
    </w:p>
    <w:p w:rsidR="00311D33" w:rsidRPr="00FC24C9" w:rsidRDefault="00311D33" w:rsidP="00311D33">
      <w:pPr>
        <w:spacing w:after="0" w:line="240" w:lineRule="auto"/>
        <w:rPr>
          <w:rFonts w:eastAsia="Times New Roman"/>
          <w:bCs/>
          <w:iCs/>
          <w:color w:val="B8004A"/>
          <w:spacing w:val="0"/>
          <w:sz w:val="22"/>
          <w:szCs w:val="22"/>
        </w:rPr>
      </w:pPr>
      <w:r w:rsidRPr="00FC24C9">
        <w:rPr>
          <w:rFonts w:eastAsia="Times New Roman"/>
          <w:bCs/>
          <w:iCs/>
          <w:color w:val="B8004A"/>
          <w:spacing w:val="0"/>
          <w:sz w:val="22"/>
          <w:szCs w:val="22"/>
        </w:rPr>
        <w:t xml:space="preserve">+ </w:t>
      </w:r>
      <w:proofErr w:type="gramStart"/>
      <w:r w:rsidRPr="00FC24C9">
        <w:rPr>
          <w:rFonts w:eastAsia="Times New Roman"/>
          <w:bCs/>
          <w:iCs/>
          <w:color w:val="B8004A"/>
          <w:spacing w:val="0"/>
          <w:sz w:val="22"/>
          <w:szCs w:val="22"/>
        </w:rPr>
        <w:t>d’infos</w:t>
      </w:r>
      <w:proofErr w:type="gramEnd"/>
      <w:r w:rsidRPr="00FC24C9">
        <w:rPr>
          <w:rFonts w:eastAsia="Times New Roman"/>
          <w:bCs/>
          <w:iCs/>
          <w:color w:val="B8004A"/>
          <w:spacing w:val="0"/>
          <w:sz w:val="22"/>
          <w:szCs w:val="22"/>
        </w:rPr>
        <w:t> : bn.ferronnerie@gmail.com</w:t>
      </w:r>
    </w:p>
    <w:p w:rsidR="00311D33" w:rsidRPr="00FC24C9" w:rsidRDefault="00311D33" w:rsidP="00311D33">
      <w:pPr>
        <w:spacing w:after="0" w:line="240" w:lineRule="auto"/>
        <w:rPr>
          <w:rFonts w:eastAsia="Times New Roman"/>
          <w:b/>
          <w:bCs/>
          <w:i/>
          <w:iCs/>
          <w:color w:val="B8004A"/>
          <w:spacing w:val="0"/>
          <w:sz w:val="22"/>
          <w:szCs w:val="22"/>
        </w:rPr>
      </w:pPr>
    </w:p>
    <w:p w:rsidR="00311D33" w:rsidRPr="00AF13C5" w:rsidRDefault="00311D33" w:rsidP="00311D33">
      <w:pPr>
        <w:spacing w:after="0" w:line="240" w:lineRule="auto"/>
        <w:rPr>
          <w:rFonts w:eastAsia="Times New Roman"/>
          <w:bCs/>
          <w:i/>
          <w:iCs/>
          <w:color w:val="C00000"/>
          <w:spacing w:val="0"/>
        </w:rPr>
      </w:pPr>
      <w:r w:rsidRPr="00AF13C5">
        <w:rPr>
          <w:rFonts w:eastAsia="Times New Roman"/>
          <w:bCs/>
          <w:i/>
          <w:iCs/>
          <w:color w:val="C00000"/>
          <w:spacing w:val="0"/>
        </w:rPr>
        <w:t>A venir à la galerie la Ferronnerie</w:t>
      </w:r>
    </w:p>
    <w:p w:rsidR="00311D33" w:rsidRPr="00AF13C5" w:rsidRDefault="00311D33" w:rsidP="00311D33">
      <w:pPr>
        <w:spacing w:after="0" w:line="240" w:lineRule="auto"/>
        <w:rPr>
          <w:rFonts w:eastAsia="Times New Roman"/>
          <w:color w:val="C00000"/>
          <w:spacing w:val="8"/>
          <w:sz w:val="16"/>
          <w:szCs w:val="16"/>
        </w:rPr>
      </w:pPr>
    </w:p>
    <w:p w:rsidR="00311D33" w:rsidRPr="00FC24C9" w:rsidRDefault="005C7B07" w:rsidP="00311D33">
      <w:pPr>
        <w:spacing w:after="0" w:line="240" w:lineRule="auto"/>
        <w:rPr>
          <w:rFonts w:eastAsia="Times New Roman"/>
          <w:b/>
          <w:i/>
          <w:color w:val="4F6228" w:themeColor="accent3" w:themeShade="80"/>
          <w:spacing w:val="4"/>
          <w:sz w:val="22"/>
          <w:szCs w:val="22"/>
        </w:rPr>
      </w:pPr>
      <w:r>
        <w:rPr>
          <w:rFonts w:eastAsia="Times New Roman"/>
          <w:b/>
          <w:color w:val="4F6228" w:themeColor="accent3" w:themeShade="80"/>
          <w:spacing w:val="4"/>
          <w:sz w:val="22"/>
          <w:szCs w:val="22"/>
        </w:rPr>
        <w:t>Laurent Fiévet, Valentina Traïanova, Aymeric Vergnon-d’Alançon</w:t>
      </w:r>
    </w:p>
    <w:p w:rsidR="00311D33" w:rsidRPr="005A41B0" w:rsidRDefault="005C7B07" w:rsidP="00311D33">
      <w:pPr>
        <w:spacing w:after="0" w:line="240" w:lineRule="auto"/>
        <w:rPr>
          <w:rFonts w:eastAsia="Times New Roman"/>
          <w:color w:val="000000" w:themeColor="text1"/>
          <w:spacing w:val="4"/>
          <w:sz w:val="22"/>
          <w:szCs w:val="22"/>
        </w:rPr>
      </w:pPr>
      <w:r>
        <w:rPr>
          <w:rFonts w:eastAsia="Times New Roman"/>
          <w:color w:val="000000" w:themeColor="text1"/>
          <w:spacing w:val="4"/>
          <w:sz w:val="22"/>
          <w:szCs w:val="22"/>
        </w:rPr>
        <w:t>20.04</w:t>
      </w:r>
      <w:r w:rsidR="00311D33">
        <w:rPr>
          <w:rFonts w:eastAsia="Times New Roman"/>
          <w:color w:val="000000" w:themeColor="text1"/>
          <w:spacing w:val="4"/>
          <w:sz w:val="22"/>
          <w:szCs w:val="22"/>
        </w:rPr>
        <w:t>.12</w:t>
      </w:r>
      <w:r w:rsidR="00311D33" w:rsidRPr="005A41B0">
        <w:rPr>
          <w:rFonts w:eastAsia="Times New Roman"/>
          <w:color w:val="000000" w:themeColor="text1"/>
          <w:spacing w:val="4"/>
          <w:sz w:val="22"/>
          <w:szCs w:val="22"/>
        </w:rPr>
        <w:t>&gt;</w:t>
      </w:r>
      <w:r>
        <w:rPr>
          <w:rFonts w:eastAsia="Times New Roman"/>
          <w:color w:val="000000" w:themeColor="text1"/>
          <w:spacing w:val="4"/>
          <w:sz w:val="22"/>
          <w:szCs w:val="22"/>
        </w:rPr>
        <w:t>21</w:t>
      </w:r>
      <w:r w:rsidR="00311D33">
        <w:rPr>
          <w:rFonts w:eastAsia="Times New Roman"/>
          <w:color w:val="000000" w:themeColor="text1"/>
          <w:spacing w:val="4"/>
          <w:sz w:val="22"/>
          <w:szCs w:val="22"/>
        </w:rPr>
        <w:t>.0</w:t>
      </w:r>
      <w:r>
        <w:rPr>
          <w:rFonts w:eastAsia="Times New Roman"/>
          <w:color w:val="000000" w:themeColor="text1"/>
          <w:spacing w:val="4"/>
          <w:sz w:val="22"/>
          <w:szCs w:val="22"/>
        </w:rPr>
        <w:t>5</w:t>
      </w:r>
      <w:r w:rsidR="00311D33" w:rsidRPr="005A41B0">
        <w:rPr>
          <w:rFonts w:eastAsia="Times New Roman"/>
          <w:color w:val="000000" w:themeColor="text1"/>
          <w:spacing w:val="4"/>
          <w:sz w:val="22"/>
          <w:szCs w:val="22"/>
        </w:rPr>
        <w:t>.</w:t>
      </w:r>
      <w:r w:rsidR="00311D33">
        <w:rPr>
          <w:rFonts w:eastAsia="Times New Roman"/>
          <w:color w:val="000000" w:themeColor="text1"/>
          <w:spacing w:val="4"/>
          <w:sz w:val="22"/>
          <w:szCs w:val="22"/>
        </w:rPr>
        <w:t>12</w:t>
      </w:r>
      <w:r w:rsidR="00311D33" w:rsidRPr="005A41B0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>
        <w:rPr>
          <w:rFonts w:eastAsia="Times New Roman"/>
          <w:b/>
          <w:i/>
          <w:color w:val="4F6228" w:themeColor="accent3" w:themeShade="80"/>
          <w:spacing w:val="4"/>
          <w:sz w:val="22"/>
          <w:szCs w:val="22"/>
        </w:rPr>
        <w:t xml:space="preserve">Sensations, </w:t>
      </w:r>
      <w:r w:rsidRPr="005C7B07">
        <w:rPr>
          <w:rFonts w:eastAsia="Times New Roman"/>
          <w:color w:val="000000" w:themeColor="text1"/>
          <w:spacing w:val="4"/>
          <w:sz w:val="22"/>
          <w:szCs w:val="22"/>
        </w:rPr>
        <w:t>vidéo show</w:t>
      </w:r>
    </w:p>
    <w:p w:rsidR="00311D33" w:rsidRPr="002008F3" w:rsidRDefault="00311D33" w:rsidP="00311D33">
      <w:pPr>
        <w:spacing w:after="0" w:line="240" w:lineRule="auto"/>
        <w:rPr>
          <w:rFonts w:eastAsia="Times New Roman"/>
          <w:b/>
          <w:i/>
          <w:color w:val="C00000"/>
          <w:sz w:val="16"/>
          <w:szCs w:val="16"/>
        </w:rPr>
      </w:pPr>
    </w:p>
    <w:p w:rsidR="00311D33" w:rsidRDefault="00311D33" w:rsidP="00311D33">
      <w:pPr>
        <w:spacing w:after="0" w:line="240" w:lineRule="auto"/>
        <w:rPr>
          <w:rFonts w:eastAsia="Times New Roman"/>
          <w:i/>
          <w:color w:val="C00000"/>
          <w:spacing w:val="4"/>
        </w:rPr>
      </w:pPr>
      <w:r w:rsidRPr="00AF13C5">
        <w:rPr>
          <w:rFonts w:eastAsia="Times New Roman"/>
          <w:i/>
          <w:color w:val="C00000"/>
          <w:spacing w:val="4"/>
        </w:rPr>
        <w:t>Actualité hors les murs</w:t>
      </w:r>
    </w:p>
    <w:p w:rsidR="00AF13C5" w:rsidRPr="00AF13C5" w:rsidRDefault="00AF13C5" w:rsidP="00311D33">
      <w:pPr>
        <w:spacing w:after="0" w:line="240" w:lineRule="auto"/>
        <w:rPr>
          <w:rFonts w:eastAsia="Times New Roman"/>
          <w:i/>
          <w:color w:val="C00000"/>
          <w:spacing w:val="4"/>
          <w:sz w:val="18"/>
          <w:szCs w:val="18"/>
        </w:rPr>
      </w:pPr>
    </w:p>
    <w:p w:rsidR="00AF13C5" w:rsidRPr="000D0963" w:rsidRDefault="00AF13C5" w:rsidP="00AF13C5">
      <w:pPr>
        <w:spacing w:after="0" w:line="240" w:lineRule="auto"/>
        <w:rPr>
          <w:rFonts w:eastAsia="Times New Roman"/>
          <w:color w:val="C00000"/>
          <w:spacing w:val="4"/>
          <w:sz w:val="22"/>
          <w:szCs w:val="22"/>
        </w:rPr>
      </w:pPr>
      <w:proofErr w:type="spellStart"/>
      <w:r w:rsidRPr="000D0963">
        <w:rPr>
          <w:rFonts w:eastAsia="Times New Roman"/>
          <w:b/>
          <w:color w:val="B8004A"/>
          <w:spacing w:val="4"/>
          <w:sz w:val="22"/>
          <w:szCs w:val="22"/>
        </w:rPr>
        <w:t>Drawing</w:t>
      </w:r>
      <w:proofErr w:type="spellEnd"/>
      <w:r w:rsidRPr="000D0963">
        <w:rPr>
          <w:rFonts w:eastAsia="Times New Roman"/>
          <w:b/>
          <w:color w:val="B8004A"/>
          <w:spacing w:val="4"/>
          <w:sz w:val="22"/>
          <w:szCs w:val="22"/>
        </w:rPr>
        <w:t xml:space="preserve"> </w:t>
      </w:r>
      <w:proofErr w:type="spellStart"/>
      <w:r w:rsidRPr="000D0963">
        <w:rPr>
          <w:rFonts w:eastAsia="Times New Roman"/>
          <w:b/>
          <w:color w:val="B8004A"/>
          <w:spacing w:val="4"/>
          <w:sz w:val="22"/>
          <w:szCs w:val="22"/>
        </w:rPr>
        <w:t>Now</w:t>
      </w:r>
      <w:proofErr w:type="spellEnd"/>
      <w:r w:rsidRPr="000D0963">
        <w:rPr>
          <w:rFonts w:eastAsia="Times New Roman"/>
          <w:b/>
          <w:color w:val="B8004A"/>
          <w:spacing w:val="4"/>
          <w:sz w:val="22"/>
          <w:szCs w:val="22"/>
        </w:rPr>
        <w:t xml:space="preserve"> Paris 2012</w:t>
      </w:r>
      <w:r w:rsidRPr="000D0963">
        <w:rPr>
          <w:rFonts w:eastAsia="Times New Roman"/>
          <w:b/>
          <w:color w:val="C00000"/>
          <w:spacing w:val="4"/>
          <w:sz w:val="22"/>
          <w:szCs w:val="22"/>
        </w:rPr>
        <w:t xml:space="preserve">, </w:t>
      </w:r>
      <w:r w:rsidRPr="000D0963">
        <w:rPr>
          <w:rFonts w:eastAsia="Times New Roman"/>
          <w:b/>
          <w:color w:val="4A442A" w:themeColor="background2" w:themeShade="40"/>
          <w:spacing w:val="4"/>
          <w:sz w:val="22"/>
          <w:szCs w:val="22"/>
        </w:rPr>
        <w:t>Stand A 39</w:t>
      </w:r>
      <w:r w:rsidRPr="000D0963">
        <w:rPr>
          <w:rFonts w:eastAsia="Times New Roman"/>
          <w:b/>
          <w:color w:val="C00000"/>
          <w:spacing w:val="4"/>
          <w:sz w:val="22"/>
          <w:szCs w:val="22"/>
        </w:rPr>
        <w:t xml:space="preserve"> </w:t>
      </w:r>
      <w:r w:rsidRPr="000D0963">
        <w:rPr>
          <w:rFonts w:eastAsia="Times New Roman"/>
          <w:color w:val="000000" w:themeColor="text1"/>
          <w:spacing w:val="4"/>
          <w:sz w:val="22"/>
          <w:szCs w:val="22"/>
        </w:rPr>
        <w:t>Carrousel du Louvre</w:t>
      </w:r>
      <w:r w:rsidRPr="000D0963">
        <w:rPr>
          <w:rFonts w:eastAsia="Times New Roman"/>
          <w:b/>
          <w:color w:val="000000" w:themeColor="text1"/>
          <w:spacing w:val="4"/>
          <w:sz w:val="22"/>
          <w:szCs w:val="22"/>
        </w:rPr>
        <w:t xml:space="preserve">, </w:t>
      </w:r>
      <w:r w:rsidRPr="000D0963">
        <w:rPr>
          <w:rFonts w:eastAsia="Times New Roman"/>
          <w:color w:val="000000" w:themeColor="text1"/>
          <w:spacing w:val="4"/>
          <w:sz w:val="22"/>
          <w:szCs w:val="22"/>
        </w:rPr>
        <w:t>Paris</w:t>
      </w:r>
    </w:p>
    <w:p w:rsidR="00311D33" w:rsidRPr="000D0963" w:rsidRDefault="00311D33" w:rsidP="00311D33">
      <w:pPr>
        <w:spacing w:after="0" w:line="240" w:lineRule="auto"/>
        <w:rPr>
          <w:rFonts w:eastAsia="Times New Roman"/>
          <w:color w:val="4A442A" w:themeColor="background2" w:themeShade="40"/>
          <w:spacing w:val="4"/>
          <w:sz w:val="22"/>
          <w:szCs w:val="22"/>
        </w:rPr>
      </w:pPr>
      <w:r w:rsidRPr="000D0963">
        <w:rPr>
          <w:rFonts w:eastAsia="Times New Roman"/>
          <w:color w:val="4A442A" w:themeColor="background2" w:themeShade="40"/>
          <w:spacing w:val="4"/>
          <w:sz w:val="22"/>
          <w:szCs w:val="22"/>
        </w:rPr>
        <w:t>28.03.12&gt; 01.04.12</w:t>
      </w:r>
    </w:p>
    <w:p w:rsidR="00AF13C5" w:rsidRPr="00AF13C5" w:rsidRDefault="00AF13C5" w:rsidP="00AF13C5">
      <w:pPr>
        <w:spacing w:after="0" w:line="240" w:lineRule="auto"/>
        <w:rPr>
          <w:rFonts w:eastAsia="Times New Roman"/>
          <w:b/>
          <w:color w:val="4F6228" w:themeColor="accent3" w:themeShade="80"/>
          <w:spacing w:val="4"/>
          <w:sz w:val="16"/>
          <w:szCs w:val="16"/>
        </w:rPr>
      </w:pPr>
    </w:p>
    <w:p w:rsidR="00AF13C5" w:rsidRPr="00AF13C5" w:rsidRDefault="00AF13C5" w:rsidP="00AF13C5">
      <w:pPr>
        <w:spacing w:after="0" w:line="240" w:lineRule="auto"/>
        <w:rPr>
          <w:rFonts w:eastAsia="Times New Roman"/>
          <w:b/>
          <w:color w:val="4F6228" w:themeColor="accent3" w:themeShade="80"/>
          <w:spacing w:val="4"/>
          <w:sz w:val="22"/>
          <w:szCs w:val="22"/>
        </w:rPr>
      </w:pPr>
      <w:r w:rsidRPr="00AF13C5">
        <w:rPr>
          <w:rFonts w:eastAsia="Times New Roman"/>
          <w:b/>
          <w:color w:val="4F6228" w:themeColor="accent3" w:themeShade="80"/>
          <w:spacing w:val="4"/>
          <w:sz w:val="22"/>
          <w:szCs w:val="22"/>
        </w:rPr>
        <w:t>Sanna Kannisto </w:t>
      </w:r>
    </w:p>
    <w:p w:rsidR="00AF13C5" w:rsidRPr="00AF13C5" w:rsidRDefault="00AF13C5" w:rsidP="00AF13C5">
      <w:pPr>
        <w:spacing w:after="0" w:line="240" w:lineRule="auto"/>
        <w:rPr>
          <w:rFonts w:eastAsia="Times New Roman"/>
          <w:color w:val="000000" w:themeColor="text1"/>
          <w:spacing w:val="4"/>
          <w:sz w:val="22"/>
          <w:szCs w:val="22"/>
        </w:rPr>
      </w:pPr>
      <w:r w:rsidRPr="00AF13C5">
        <w:rPr>
          <w:rFonts w:eastAsia="Times New Roman"/>
          <w:color w:val="000000" w:themeColor="text1"/>
          <w:spacing w:val="4"/>
          <w:sz w:val="22"/>
          <w:szCs w:val="22"/>
        </w:rPr>
        <w:t xml:space="preserve">07.03.12 &gt; 22.04.12  Solo show, </w:t>
      </w:r>
      <w:r w:rsidRPr="00AF13C5">
        <w:rPr>
          <w:color w:val="000000" w:themeColor="text1"/>
          <w:spacing w:val="4"/>
          <w:sz w:val="22"/>
          <w:szCs w:val="22"/>
        </w:rPr>
        <w:t>Galerie du Château d’eau, Toulouse, France</w:t>
      </w:r>
    </w:p>
    <w:p w:rsidR="00AF13C5" w:rsidRPr="000D0963" w:rsidRDefault="00AF13C5" w:rsidP="00AF13C5">
      <w:pPr>
        <w:spacing w:after="0" w:line="240" w:lineRule="auto"/>
        <w:rPr>
          <w:rFonts w:eastAsia="Times New Roman"/>
          <w:b/>
          <w:color w:val="808080" w:themeColor="background1" w:themeShade="80"/>
          <w:spacing w:val="4"/>
          <w:sz w:val="16"/>
          <w:szCs w:val="16"/>
          <w:lang w:val="en-US"/>
        </w:rPr>
      </w:pPr>
      <w:r w:rsidRPr="000D0963">
        <w:rPr>
          <w:rStyle w:val="CitationHTML"/>
          <w:color w:val="2B65AB"/>
          <w:spacing w:val="4"/>
          <w:sz w:val="22"/>
          <w:szCs w:val="22"/>
          <w:u w:val="single"/>
          <w:lang w:val="en-US"/>
        </w:rPr>
        <w:t>www.</w:t>
      </w:r>
      <w:r w:rsidRPr="000D0963">
        <w:rPr>
          <w:rStyle w:val="CitationHTML"/>
          <w:bCs/>
          <w:color w:val="2B65AB"/>
          <w:spacing w:val="4"/>
          <w:sz w:val="22"/>
          <w:szCs w:val="22"/>
          <w:u w:val="single"/>
          <w:lang w:val="en-US"/>
        </w:rPr>
        <w:t>galeriechateaudeau</w:t>
      </w:r>
      <w:r w:rsidRPr="000D0963">
        <w:rPr>
          <w:rStyle w:val="CitationHTML"/>
          <w:color w:val="2B65AB"/>
          <w:spacing w:val="4"/>
          <w:sz w:val="22"/>
          <w:szCs w:val="22"/>
          <w:u w:val="single"/>
          <w:lang w:val="en-US"/>
        </w:rPr>
        <w:t>.org</w:t>
      </w:r>
      <w:r w:rsidRPr="000D0963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 xml:space="preserve"> </w:t>
      </w:r>
    </w:p>
    <w:p w:rsidR="00AF13C5" w:rsidRPr="00AF13C5" w:rsidRDefault="00AF13C5" w:rsidP="00AF13C5">
      <w:pPr>
        <w:spacing w:after="0" w:line="240" w:lineRule="auto"/>
        <w:rPr>
          <w:rFonts w:eastAsia="Times New Roman"/>
          <w:color w:val="000000" w:themeColor="text1"/>
          <w:spacing w:val="4"/>
          <w:sz w:val="22"/>
          <w:szCs w:val="22"/>
          <w:lang w:val="en-US"/>
        </w:rPr>
      </w:pPr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 xml:space="preserve">23.03.12 &gt; 6.06.12 </w:t>
      </w:r>
      <w:proofErr w:type="spellStart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>PhotoFestival</w:t>
      </w:r>
      <w:proofErr w:type="spellEnd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 xml:space="preserve">, </w:t>
      </w:r>
      <w:proofErr w:type="spellStart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>Knokke</w:t>
      </w:r>
      <w:proofErr w:type="spellEnd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 xml:space="preserve">-Heist, </w:t>
      </w:r>
      <w:proofErr w:type="spellStart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>Belgique</w:t>
      </w:r>
      <w:proofErr w:type="spellEnd"/>
    </w:p>
    <w:p w:rsidR="00AF13C5" w:rsidRPr="00AF13C5" w:rsidRDefault="00AF13C5" w:rsidP="00AF13C5">
      <w:pPr>
        <w:spacing w:after="0" w:line="240" w:lineRule="auto"/>
        <w:rPr>
          <w:rFonts w:eastAsia="Times New Roman"/>
          <w:color w:val="2E6CB8"/>
          <w:spacing w:val="4"/>
          <w:sz w:val="22"/>
          <w:szCs w:val="22"/>
          <w:u w:val="single"/>
          <w:lang w:val="en-US"/>
        </w:rPr>
      </w:pPr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 xml:space="preserve">4.02.12 &gt; </w:t>
      </w:r>
      <w:proofErr w:type="gramStart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 xml:space="preserve">6.05.12  </w:t>
      </w:r>
      <w:proofErr w:type="spellStart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>NRW.Forum</w:t>
      </w:r>
      <w:proofErr w:type="spellEnd"/>
      <w:proofErr w:type="gramEnd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 xml:space="preserve"> </w:t>
      </w:r>
      <w:proofErr w:type="spellStart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>Kultur</w:t>
      </w:r>
      <w:proofErr w:type="spellEnd"/>
      <w:r w:rsidRPr="00AF13C5">
        <w:rPr>
          <w:rFonts w:eastAsia="Times New Roman"/>
          <w:color w:val="000000" w:themeColor="text1"/>
          <w:spacing w:val="4"/>
          <w:sz w:val="22"/>
          <w:szCs w:val="22"/>
          <w:lang w:val="en-US"/>
        </w:rPr>
        <w:t>, Düsseldorf, group show</w:t>
      </w:r>
      <w:r w:rsidRPr="00AF13C5">
        <w:rPr>
          <w:color w:val="000000" w:themeColor="text1"/>
          <w:spacing w:val="4"/>
          <w:lang w:val="en-US"/>
        </w:rPr>
        <w:t xml:space="preserve"> </w:t>
      </w:r>
      <w:r w:rsidRPr="00AF13C5">
        <w:rPr>
          <w:rFonts w:eastAsia="Times New Roman"/>
          <w:color w:val="2E6CB8"/>
          <w:spacing w:val="4"/>
          <w:sz w:val="22"/>
          <w:szCs w:val="22"/>
          <w:u w:val="single"/>
          <w:lang w:val="en-US"/>
        </w:rPr>
        <w:t>http://www.nrw-forum.de/</w:t>
      </w:r>
    </w:p>
    <w:p w:rsidR="00AF13C5" w:rsidRPr="00AF13C5" w:rsidRDefault="00AF13C5" w:rsidP="00311D33">
      <w:pPr>
        <w:spacing w:after="0"/>
        <w:rPr>
          <w:b/>
          <w:bCs/>
          <w:color w:val="4F6228" w:themeColor="accent3" w:themeShade="80"/>
          <w:spacing w:val="4"/>
          <w:sz w:val="16"/>
          <w:szCs w:val="16"/>
          <w:lang w:val="en-US"/>
        </w:rPr>
      </w:pPr>
    </w:p>
    <w:p w:rsidR="00311D33" w:rsidRPr="00FC24C9" w:rsidRDefault="00311D33" w:rsidP="00311D33">
      <w:pPr>
        <w:spacing w:after="0"/>
        <w:rPr>
          <w:b/>
          <w:bCs/>
          <w:color w:val="4F6228" w:themeColor="accent3" w:themeShade="80"/>
          <w:spacing w:val="2"/>
          <w:sz w:val="22"/>
          <w:szCs w:val="22"/>
        </w:rPr>
      </w:pPr>
      <w:r w:rsidRPr="00FC24C9">
        <w:rPr>
          <w:b/>
          <w:bCs/>
          <w:color w:val="4F6228" w:themeColor="accent3" w:themeShade="80"/>
          <w:spacing w:val="2"/>
          <w:sz w:val="22"/>
          <w:szCs w:val="22"/>
        </w:rPr>
        <w:t>Frédéric Coché</w:t>
      </w:r>
    </w:p>
    <w:p w:rsidR="00311D33" w:rsidRPr="002008F3" w:rsidRDefault="00311D33" w:rsidP="00311D33">
      <w:pPr>
        <w:widowControl w:val="0"/>
        <w:spacing w:after="0"/>
        <w:rPr>
          <w:iCs/>
          <w:color w:val="000000" w:themeColor="text1"/>
          <w:spacing w:val="2"/>
          <w:sz w:val="22"/>
          <w:szCs w:val="22"/>
        </w:rPr>
      </w:pPr>
      <w:r w:rsidRPr="002008F3">
        <w:rPr>
          <w:iCs/>
          <w:color w:val="000000" w:themeColor="text1"/>
          <w:spacing w:val="2"/>
          <w:sz w:val="22"/>
          <w:szCs w:val="22"/>
        </w:rPr>
        <w:t xml:space="preserve">15.12.11&gt; 16.03.12 </w:t>
      </w:r>
      <w:r w:rsidRPr="002008F3">
        <w:rPr>
          <w:i/>
          <w:iCs/>
          <w:color w:val="000000" w:themeColor="text1"/>
          <w:spacing w:val="2"/>
          <w:sz w:val="22"/>
          <w:szCs w:val="22"/>
        </w:rPr>
        <w:t>Une autre histoire : bande dessinée, l’œuvre peint</w:t>
      </w:r>
      <w:r w:rsidRPr="002008F3">
        <w:rPr>
          <w:iCs/>
          <w:color w:val="000000" w:themeColor="text1"/>
          <w:spacing w:val="2"/>
          <w:sz w:val="22"/>
          <w:szCs w:val="22"/>
        </w:rPr>
        <w:t xml:space="preserve">, Musée de la Bande </w:t>
      </w:r>
    </w:p>
    <w:p w:rsidR="00311D33" w:rsidRPr="002008F3" w:rsidRDefault="00311D33" w:rsidP="00311D33">
      <w:pPr>
        <w:widowControl w:val="0"/>
        <w:spacing w:after="0"/>
        <w:rPr>
          <w:iCs/>
          <w:color w:val="000000" w:themeColor="text1"/>
          <w:spacing w:val="2"/>
          <w:sz w:val="22"/>
          <w:szCs w:val="22"/>
        </w:rPr>
      </w:pPr>
      <w:r w:rsidRPr="002008F3">
        <w:rPr>
          <w:iCs/>
          <w:color w:val="000000" w:themeColor="text1"/>
          <w:spacing w:val="2"/>
          <w:sz w:val="22"/>
          <w:szCs w:val="22"/>
        </w:rPr>
        <w:t>Dessinée, Cité internationale de la bande dessinée et de l’image, Angoulême, France</w:t>
      </w:r>
    </w:p>
    <w:p w:rsidR="00311D33" w:rsidRDefault="00311D33" w:rsidP="00311D33">
      <w:pPr>
        <w:spacing w:after="0" w:line="240" w:lineRule="auto"/>
        <w:rPr>
          <w:rFonts w:eastAsia="Times New Roman"/>
          <w:b/>
          <w:color w:val="808080" w:themeColor="background1" w:themeShade="80"/>
          <w:sz w:val="16"/>
          <w:szCs w:val="16"/>
        </w:rPr>
      </w:pPr>
    </w:p>
    <w:p w:rsidR="00311D33" w:rsidRPr="00FC24C9" w:rsidRDefault="00311D33" w:rsidP="00311D33">
      <w:pPr>
        <w:spacing w:after="0" w:line="240" w:lineRule="auto"/>
        <w:rPr>
          <w:rFonts w:eastAsia="Times New Roman"/>
          <w:b/>
          <w:color w:val="4F6228" w:themeColor="accent3" w:themeShade="80"/>
          <w:sz w:val="16"/>
          <w:szCs w:val="16"/>
        </w:rPr>
      </w:pPr>
      <w:r w:rsidRPr="00FC24C9">
        <w:rPr>
          <w:b/>
          <w:color w:val="4F6228" w:themeColor="accent3" w:themeShade="80"/>
          <w:spacing w:val="0"/>
          <w:sz w:val="22"/>
          <w:szCs w:val="22"/>
        </w:rPr>
        <w:t xml:space="preserve">Marie-Amélie Porcher </w:t>
      </w:r>
      <w:r w:rsidRPr="00FC24C9">
        <w:rPr>
          <w:b/>
          <w:color w:val="4F6228" w:themeColor="accent3" w:themeShade="80"/>
          <w:spacing w:val="0"/>
          <w:sz w:val="18"/>
          <w:szCs w:val="18"/>
        </w:rPr>
        <w:t>pour yvette et paulette</w:t>
      </w:r>
      <w:r w:rsidRPr="00FC24C9">
        <w:rPr>
          <w:rFonts w:eastAsia="Times New Roman"/>
          <w:b/>
          <w:color w:val="4F6228" w:themeColor="accent3" w:themeShade="80"/>
          <w:sz w:val="16"/>
          <w:szCs w:val="16"/>
        </w:rPr>
        <w:t xml:space="preserve"> </w:t>
      </w:r>
    </w:p>
    <w:p w:rsidR="00311D33" w:rsidRPr="006F1513" w:rsidRDefault="00311D33" w:rsidP="00311D33">
      <w:pPr>
        <w:spacing w:after="0"/>
        <w:rPr>
          <w:color w:val="000000" w:themeColor="text1"/>
          <w:sz w:val="22"/>
          <w:szCs w:val="22"/>
        </w:rPr>
      </w:pPr>
      <w:r w:rsidRPr="006F1513">
        <w:rPr>
          <w:color w:val="000000" w:themeColor="text1"/>
          <w:sz w:val="22"/>
          <w:szCs w:val="22"/>
        </w:rPr>
        <w:t xml:space="preserve">17.01.12 &gt;23.03.12 </w:t>
      </w:r>
    </w:p>
    <w:p w:rsidR="00311D33" w:rsidRPr="002008F3" w:rsidRDefault="00311D33" w:rsidP="00311D33">
      <w:pPr>
        <w:spacing w:after="0" w:line="240" w:lineRule="auto"/>
        <w:rPr>
          <w:rFonts w:eastAsia="Times New Roman"/>
          <w:b/>
          <w:color w:val="C00000"/>
          <w:sz w:val="16"/>
          <w:szCs w:val="16"/>
        </w:rPr>
      </w:pPr>
      <w:r w:rsidRPr="006F1513">
        <w:rPr>
          <w:b/>
          <w:i/>
          <w:color w:val="000000" w:themeColor="text1"/>
          <w:sz w:val="22"/>
          <w:szCs w:val="22"/>
        </w:rPr>
        <w:t>BURLESQUES</w:t>
      </w:r>
      <w:r w:rsidRPr="006F1513">
        <w:rPr>
          <w:b/>
          <w:color w:val="000000" w:themeColor="text1"/>
          <w:sz w:val="22"/>
          <w:szCs w:val="22"/>
        </w:rPr>
        <w:t xml:space="preserve"> </w:t>
      </w:r>
      <w:r w:rsidRPr="006F1513">
        <w:rPr>
          <w:color w:val="000000" w:themeColor="text1"/>
          <w:sz w:val="22"/>
          <w:szCs w:val="22"/>
        </w:rPr>
        <w:t>Maison des arts, Bagneux, France</w:t>
      </w:r>
      <w:r w:rsidRPr="006F1513">
        <w:rPr>
          <w:color w:val="000000" w:themeColor="text1"/>
          <w:sz w:val="22"/>
          <w:szCs w:val="22"/>
        </w:rPr>
        <w:br/>
      </w:r>
    </w:p>
    <w:p w:rsidR="00BD0DFE" w:rsidRPr="000D0963" w:rsidRDefault="00BD0DFE" w:rsidP="00311D33">
      <w:pPr>
        <w:spacing w:after="0" w:line="240" w:lineRule="auto"/>
        <w:rPr>
          <w:rFonts w:eastAsia="Times New Roman"/>
          <w:b/>
          <w:color w:val="C00000"/>
          <w:spacing w:val="0"/>
          <w:sz w:val="16"/>
          <w:szCs w:val="16"/>
        </w:rPr>
      </w:pPr>
    </w:p>
    <w:sectPr w:rsidR="00BD0DFE" w:rsidRPr="000D0963" w:rsidSect="003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2900FC"/>
    <w:rsid w:val="00002FCB"/>
    <w:rsid w:val="00034163"/>
    <w:rsid w:val="00061B97"/>
    <w:rsid w:val="000B38B2"/>
    <w:rsid w:val="000D0963"/>
    <w:rsid w:val="001057C9"/>
    <w:rsid w:val="00107B60"/>
    <w:rsid w:val="00175CC4"/>
    <w:rsid w:val="002900FC"/>
    <w:rsid w:val="00301D31"/>
    <w:rsid w:val="00311D33"/>
    <w:rsid w:val="00336BC6"/>
    <w:rsid w:val="00337199"/>
    <w:rsid w:val="003B591B"/>
    <w:rsid w:val="00422EEC"/>
    <w:rsid w:val="00437BBE"/>
    <w:rsid w:val="004F7AB0"/>
    <w:rsid w:val="00522CFF"/>
    <w:rsid w:val="005C7B07"/>
    <w:rsid w:val="00607C36"/>
    <w:rsid w:val="00627557"/>
    <w:rsid w:val="0063371A"/>
    <w:rsid w:val="006D4B27"/>
    <w:rsid w:val="006D4C93"/>
    <w:rsid w:val="00712B22"/>
    <w:rsid w:val="00762AB1"/>
    <w:rsid w:val="00770CE5"/>
    <w:rsid w:val="007F266F"/>
    <w:rsid w:val="008145A0"/>
    <w:rsid w:val="008F1AAB"/>
    <w:rsid w:val="009277F8"/>
    <w:rsid w:val="00932F5A"/>
    <w:rsid w:val="00AF13C5"/>
    <w:rsid w:val="00BD0DFE"/>
    <w:rsid w:val="00C77450"/>
    <w:rsid w:val="00D9054A"/>
    <w:rsid w:val="00DB422B"/>
    <w:rsid w:val="00E46EB3"/>
    <w:rsid w:val="00E71FC0"/>
    <w:rsid w:val="00EC450A"/>
    <w:rsid w:val="00EE2BBB"/>
    <w:rsid w:val="00FC0CFA"/>
    <w:rsid w:val="00FC2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0FC"/>
    <w:pPr>
      <w:spacing w:after="200"/>
    </w:pPr>
    <w:rPr>
      <w:color w:val="4F6228"/>
      <w:spacing w:val="1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0FC"/>
    <w:rPr>
      <w:rFonts w:ascii="Tahoma" w:hAnsi="Tahoma" w:cs="Tahoma"/>
      <w:color w:val="4F6228"/>
      <w:spacing w:val="10"/>
      <w:sz w:val="16"/>
      <w:szCs w:val="16"/>
      <w:lang w:eastAsia="fr-FR"/>
    </w:rPr>
  </w:style>
  <w:style w:type="character" w:customStyle="1" w:styleId="apple-style-span">
    <w:name w:val="apple-style-span"/>
    <w:basedOn w:val="Policepardfaut"/>
    <w:rsid w:val="00311D33"/>
  </w:style>
  <w:style w:type="character" w:customStyle="1" w:styleId="caps">
    <w:name w:val="caps"/>
    <w:basedOn w:val="Policepardfaut"/>
    <w:rsid w:val="00311D33"/>
  </w:style>
  <w:style w:type="character" w:styleId="CitationHTML">
    <w:name w:val="HTML Cite"/>
    <w:basedOn w:val="Policepardfaut"/>
    <w:uiPriority w:val="99"/>
    <w:semiHidden/>
    <w:unhideWhenUsed/>
    <w:rsid w:val="00311D33"/>
    <w:rPr>
      <w:i/>
      <w:iCs/>
    </w:rPr>
  </w:style>
  <w:style w:type="paragraph" w:customStyle="1" w:styleId="ecxgeenafstand">
    <w:name w:val="ecxgeenafstand"/>
    <w:basedOn w:val="Normal"/>
    <w:rsid w:val="00FC0CFA"/>
    <w:pPr>
      <w:spacing w:after="324" w:line="240" w:lineRule="auto"/>
    </w:pPr>
    <w:rPr>
      <w:rFonts w:ascii="Times New Roman" w:eastAsia="Times New Roman" w:hAnsi="Times New Roman" w:cs="Times New Roman"/>
      <w:color w:val="auto"/>
      <w:spacing w:val="0"/>
    </w:rPr>
  </w:style>
  <w:style w:type="character" w:styleId="Lienhypertexte">
    <w:name w:val="Hyperlink"/>
    <w:basedOn w:val="Policepardfaut"/>
    <w:uiPriority w:val="99"/>
    <w:unhideWhenUsed/>
    <w:rsid w:val="00FC0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drawingnowpari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CC221F.87BDDF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brigitte.negrier@club.fr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3</cp:revision>
  <dcterms:created xsi:type="dcterms:W3CDTF">2012-03-02T09:38:00Z</dcterms:created>
  <dcterms:modified xsi:type="dcterms:W3CDTF">2012-03-02T09:44:00Z</dcterms:modified>
</cp:coreProperties>
</file>