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D9" w:rsidRPr="00D15D7F" w:rsidRDefault="000235D9" w:rsidP="000235D9">
      <w:pPr>
        <w:pStyle w:val="NormalWeb"/>
        <w:spacing w:before="0" w:after="0"/>
        <w:rPr>
          <w:color w:val="262626" w:themeColor="text1" w:themeTint="D9"/>
        </w:rPr>
      </w:pPr>
      <w:r w:rsidRPr="00D15D7F">
        <w:rPr>
          <w:noProof/>
          <w:color w:val="262626" w:themeColor="text1" w:themeTint="D9"/>
          <w:lang w:eastAsia="fr-FR" w:bidi="ar-SA"/>
        </w:rPr>
        <w:drawing>
          <wp:anchor distT="0" distB="0" distL="114300" distR="114300" simplePos="0" relativeHeight="251659264" behindDoc="0" locked="0" layoutInCell="1" allowOverlap="1">
            <wp:simplePos x="0" y="0"/>
            <wp:positionH relativeFrom="column">
              <wp:posOffset>113669</wp:posOffset>
            </wp:positionH>
            <wp:positionV relativeFrom="paragraph">
              <wp:posOffset>8257</wp:posOffset>
            </wp:positionV>
            <wp:extent cx="247646" cy="247646"/>
            <wp:effectExtent l="0" t="0" r="0" b="0"/>
            <wp:wrapSquare wrapText="bothSides"/>
            <wp:docPr id="20" name="Image 2" descr="logo facebook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47646" cy="247646"/>
                    </a:xfrm>
                    <a:prstGeom prst="rect">
                      <a:avLst/>
                    </a:prstGeom>
                    <a:noFill/>
                    <a:ln>
                      <a:noFill/>
                      <a:prstDash/>
                    </a:ln>
                  </pic:spPr>
                </pic:pic>
              </a:graphicData>
            </a:graphic>
          </wp:anchor>
        </w:drawing>
      </w:r>
      <w:hyperlink r:id="rId5" w:history="1">
        <w:r w:rsidRPr="00B032C7">
          <w:rPr>
            <w:rStyle w:val="Lienhypertexte"/>
            <w:rFonts w:ascii="Arial" w:hAnsi="Arial" w:cs="Arial"/>
            <w:b/>
            <w:bCs/>
            <w:sz w:val="26"/>
            <w:szCs w:val="26"/>
          </w:rPr>
          <w:t>Galerie La Ferronnerie</w:t>
        </w:r>
      </w:hyperlink>
    </w:p>
    <w:p w:rsidR="000235D9" w:rsidRPr="00D15D7F" w:rsidRDefault="000235D9" w:rsidP="000235D9">
      <w:pPr>
        <w:pStyle w:val="NormalWeb"/>
        <w:spacing w:before="0" w:after="0"/>
        <w:rPr>
          <w:rFonts w:ascii="Arial" w:hAnsi="Arial" w:cs="Arial"/>
          <w:color w:val="262626" w:themeColor="text1" w:themeTint="D9"/>
          <w:sz w:val="20"/>
          <w:szCs w:val="20"/>
        </w:rPr>
      </w:pPr>
      <w:r w:rsidRPr="00D15D7F">
        <w:rPr>
          <w:rFonts w:ascii="Arial" w:hAnsi="Arial" w:cs="Arial"/>
          <w:color w:val="262626" w:themeColor="text1" w:themeTint="D9"/>
          <w:sz w:val="20"/>
          <w:szCs w:val="20"/>
        </w:rPr>
        <w:t xml:space="preserve"> Brigitte Négrier</w:t>
      </w:r>
    </w:p>
    <w:p w:rsidR="000235D9" w:rsidRPr="00D15D7F" w:rsidRDefault="000235D9" w:rsidP="000235D9">
      <w:pPr>
        <w:pStyle w:val="NormalWeb"/>
        <w:spacing w:before="0" w:after="0"/>
        <w:rPr>
          <w:color w:val="262626" w:themeColor="text1" w:themeTint="D9"/>
        </w:rPr>
      </w:pPr>
      <w:r w:rsidRPr="00D15D7F">
        <w:rPr>
          <w:noProof/>
          <w:color w:val="262626" w:themeColor="text1" w:themeTint="D9"/>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21588</wp:posOffset>
            </wp:positionV>
            <wp:extent cx="247646" cy="247646"/>
            <wp:effectExtent l="0" t="0" r="0" b="0"/>
            <wp:wrapSquare wrapText="bothSides"/>
            <wp:docPr id="21" name="Image 1" descr="logo twitter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47646" cy="247646"/>
                    </a:xfrm>
                    <a:prstGeom prst="rect">
                      <a:avLst/>
                    </a:prstGeom>
                    <a:noFill/>
                    <a:ln>
                      <a:noFill/>
                      <a:prstDash/>
                    </a:ln>
                  </pic:spPr>
                </pic:pic>
              </a:graphicData>
            </a:graphic>
          </wp:anchor>
        </w:drawing>
      </w:r>
      <w:r w:rsidRPr="00D15D7F">
        <w:rPr>
          <w:rFonts w:ascii="Arial" w:hAnsi="Arial" w:cs="Arial"/>
          <w:color w:val="262626" w:themeColor="text1" w:themeTint="D9"/>
          <w:sz w:val="20"/>
          <w:szCs w:val="20"/>
        </w:rPr>
        <w:t xml:space="preserve">40, rue de la Folie-Méricourt </w:t>
      </w:r>
    </w:p>
    <w:p w:rsidR="000235D9" w:rsidRPr="00D15D7F" w:rsidRDefault="000235D9" w:rsidP="000235D9">
      <w:pPr>
        <w:pStyle w:val="NormalWeb"/>
        <w:spacing w:before="0" w:after="0"/>
        <w:rPr>
          <w:color w:val="262626" w:themeColor="text1" w:themeTint="D9"/>
        </w:rPr>
      </w:pPr>
      <w:r w:rsidRPr="00D15D7F">
        <w:rPr>
          <w:rFonts w:ascii="Arial" w:hAnsi="Arial" w:cs="Arial"/>
          <w:color w:val="262626" w:themeColor="text1" w:themeTint="D9"/>
          <w:sz w:val="20"/>
          <w:szCs w:val="20"/>
        </w:rPr>
        <w:t xml:space="preserve">F-75011 Paris    +33 (0)1 78 01 13 </w:t>
      </w:r>
      <w:proofErr w:type="spellStart"/>
      <w:r w:rsidRPr="00D15D7F">
        <w:rPr>
          <w:rFonts w:ascii="Arial" w:hAnsi="Arial" w:cs="Arial"/>
          <w:color w:val="262626" w:themeColor="text1" w:themeTint="D9"/>
          <w:sz w:val="20"/>
          <w:szCs w:val="20"/>
        </w:rPr>
        <w:t>13</w:t>
      </w:r>
      <w:proofErr w:type="spellEnd"/>
      <w:r w:rsidRPr="00D15D7F">
        <w:rPr>
          <w:rFonts w:ascii="Arial" w:hAnsi="Arial" w:cs="Arial"/>
          <w:color w:val="262626" w:themeColor="text1" w:themeTint="D9"/>
          <w:sz w:val="20"/>
          <w:szCs w:val="20"/>
        </w:rPr>
        <w:t xml:space="preserve"> </w:t>
      </w:r>
    </w:p>
    <w:p w:rsidR="000235D9" w:rsidRPr="00D15D7F" w:rsidRDefault="000235D9" w:rsidP="000235D9">
      <w:pPr>
        <w:pStyle w:val="NormalWeb"/>
        <w:spacing w:before="0" w:after="0"/>
        <w:rPr>
          <w:color w:val="262626" w:themeColor="text1" w:themeTint="D9"/>
        </w:rPr>
      </w:pPr>
      <w:r w:rsidRPr="00D15D7F">
        <w:rPr>
          <w:rFonts w:ascii="Arial" w:hAnsi="Arial" w:cs="Arial"/>
          <w:b/>
          <w:bCs/>
          <w:color w:val="262626" w:themeColor="text1" w:themeTint="D9"/>
          <w:sz w:val="18"/>
          <w:szCs w:val="18"/>
        </w:rPr>
        <w:t xml:space="preserve">               www.galerielaferronnerie.fr</w:t>
      </w:r>
    </w:p>
    <w:p w:rsidR="000235D9" w:rsidRDefault="002617F3" w:rsidP="000235D9">
      <w:pPr>
        <w:pStyle w:val="NormalWeb"/>
        <w:spacing w:before="0" w:after="0"/>
        <w:rPr>
          <w:rFonts w:ascii="Arial" w:hAnsi="Arial" w:cs="Arial"/>
          <w:color w:val="262626" w:themeColor="text1" w:themeTint="D9"/>
          <w:sz w:val="18"/>
          <w:szCs w:val="18"/>
        </w:rPr>
      </w:pPr>
      <w:r w:rsidRPr="00D15D7F">
        <w:rPr>
          <w:rFonts w:ascii="Arial" w:hAnsi="Arial" w:cs="Arial"/>
          <w:color w:val="262626" w:themeColor="text1" w:themeTint="D9"/>
          <w:sz w:val="18"/>
          <w:szCs w:val="18"/>
        </w:rPr>
        <w:t xml:space="preserve">               </w:t>
      </w:r>
      <w:r w:rsidR="000235D9" w:rsidRPr="00D15D7F">
        <w:rPr>
          <w:rFonts w:ascii="Arial" w:hAnsi="Arial" w:cs="Arial"/>
          <w:color w:val="262626" w:themeColor="text1" w:themeTint="D9"/>
          <w:sz w:val="18"/>
          <w:szCs w:val="18"/>
        </w:rPr>
        <w:t>Membre du Comité Professionnel des Galeries d’Art</w:t>
      </w:r>
    </w:p>
    <w:p w:rsidR="00043B5E" w:rsidRDefault="00043B5E" w:rsidP="000235D9">
      <w:pPr>
        <w:pStyle w:val="NormalWeb"/>
        <w:spacing w:before="0" w:after="0"/>
        <w:rPr>
          <w:rFonts w:ascii="Arial" w:hAnsi="Arial" w:cs="Arial"/>
          <w:color w:val="262626" w:themeColor="text1" w:themeTint="D9"/>
          <w:sz w:val="18"/>
          <w:szCs w:val="18"/>
        </w:rPr>
      </w:pPr>
    </w:p>
    <w:p w:rsidR="000235D9" w:rsidRPr="006B16FD" w:rsidRDefault="00712C88" w:rsidP="003D7823">
      <w:pPr>
        <w:spacing w:after="0" w:line="240" w:lineRule="auto"/>
        <w:ind w:left="2124" w:hanging="2124"/>
        <w:jc w:val="both"/>
        <w:rPr>
          <w:rFonts w:ascii="Arial" w:hAnsi="Arial" w:cs="Arial"/>
          <w:color w:val="C00000"/>
          <w:lang w:val="en-US"/>
        </w:rPr>
      </w:pPr>
      <w:hyperlink r:id="rId7" w:history="1">
        <w:r w:rsidR="000235D9" w:rsidRPr="000235D9">
          <w:rPr>
            <w:rStyle w:val="Lienhypertexte"/>
            <w:rFonts w:ascii="Arial" w:hAnsi="Arial" w:cs="Arial"/>
            <w:color w:val="000000" w:themeColor="text1"/>
            <w:lang w:val="en-US"/>
          </w:rPr>
          <w:t xml:space="preserve">8 </w:t>
        </w:r>
        <w:r w:rsidR="00276F7B">
          <w:rPr>
            <w:rStyle w:val="Lienhypertexte"/>
            <w:rFonts w:ascii="Arial" w:hAnsi="Arial" w:cs="Arial"/>
            <w:color w:val="000000" w:themeColor="text1"/>
            <w:lang w:val="en-US"/>
          </w:rPr>
          <w:t>–</w:t>
        </w:r>
        <w:r w:rsidR="000235D9" w:rsidRPr="000235D9">
          <w:rPr>
            <w:rStyle w:val="Lienhypertexte"/>
            <w:rFonts w:ascii="Arial" w:hAnsi="Arial" w:cs="Arial"/>
            <w:color w:val="000000" w:themeColor="text1"/>
            <w:lang w:val="en-US"/>
          </w:rPr>
          <w:t xml:space="preserve"> 12</w:t>
        </w:r>
        <w:r w:rsidR="00276F7B">
          <w:rPr>
            <w:rStyle w:val="Lienhypertexte"/>
            <w:rFonts w:ascii="Arial" w:hAnsi="Arial" w:cs="Arial"/>
            <w:color w:val="000000" w:themeColor="text1"/>
            <w:lang w:val="en-US"/>
          </w:rPr>
          <w:t>.02.17</w:t>
        </w:r>
      </w:hyperlink>
      <w:r w:rsidR="000235D9" w:rsidRPr="000235D9">
        <w:rPr>
          <w:rFonts w:ascii="Arial" w:hAnsi="Arial" w:cs="Arial"/>
          <w:color w:val="C00000"/>
          <w:lang w:val="en-US"/>
        </w:rPr>
        <w:t xml:space="preserve">  </w:t>
      </w:r>
      <w:r w:rsidR="000235D9" w:rsidRPr="00FF57FD">
        <w:rPr>
          <w:rFonts w:ascii="Arial" w:hAnsi="Arial" w:cs="Arial"/>
          <w:noProof/>
          <w:color w:val="C00000"/>
          <w:lang w:eastAsia="fr-FR"/>
        </w:rPr>
        <w:drawing>
          <wp:inline distT="0" distB="0" distL="0" distR="0">
            <wp:extent cx="581752" cy="336997"/>
            <wp:effectExtent l="19050" t="0" r="8798" b="0"/>
            <wp:docPr id="3"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8" cstate="print"/>
                    <a:srcRect/>
                    <a:stretch>
                      <a:fillRect/>
                    </a:stretch>
                  </pic:blipFill>
                  <pic:spPr bwMode="auto">
                    <a:xfrm>
                      <a:off x="0" y="0"/>
                      <a:ext cx="591755" cy="342791"/>
                    </a:xfrm>
                    <a:prstGeom prst="rect">
                      <a:avLst/>
                    </a:prstGeom>
                    <a:noFill/>
                    <a:ln w="9525">
                      <a:noFill/>
                      <a:miter lim="800000"/>
                      <a:headEnd/>
                      <a:tailEnd/>
                    </a:ln>
                  </pic:spPr>
                </pic:pic>
              </a:graphicData>
            </a:graphic>
          </wp:inline>
        </w:drawing>
      </w:r>
      <w:r w:rsidR="000235D9" w:rsidRPr="000235D9">
        <w:rPr>
          <w:rFonts w:ascii="Arial" w:hAnsi="Arial" w:cs="Arial"/>
          <w:color w:val="000000" w:themeColor="text1"/>
          <w:lang w:val="en-US"/>
        </w:rPr>
        <w:t xml:space="preserve">  </w:t>
      </w:r>
      <w:r w:rsidR="000235D9">
        <w:rPr>
          <w:rFonts w:ascii="Arial" w:hAnsi="Arial" w:cs="Arial"/>
          <w:color w:val="000000" w:themeColor="text1"/>
          <w:lang w:val="en-US"/>
        </w:rPr>
        <w:t xml:space="preserve">  </w:t>
      </w:r>
      <w:r w:rsidR="000235D9" w:rsidRPr="006B16FD">
        <w:rPr>
          <w:rFonts w:ascii="Arial" w:hAnsi="Arial" w:cs="Arial"/>
          <w:color w:val="C00000"/>
          <w:lang w:val="en-US"/>
        </w:rPr>
        <w:t xml:space="preserve">Stand </w:t>
      </w:r>
      <w:r w:rsidR="000235D9" w:rsidRPr="002617F3">
        <w:rPr>
          <w:rFonts w:ascii="Arial" w:hAnsi="Arial" w:cs="Arial"/>
          <w:b/>
          <w:color w:val="C00000"/>
          <w:lang w:val="en-US"/>
        </w:rPr>
        <w:t>61</w:t>
      </w:r>
      <w:r w:rsidR="002617F3">
        <w:rPr>
          <w:rFonts w:ascii="Arial" w:hAnsi="Arial" w:cs="Arial"/>
          <w:color w:val="C00000"/>
          <w:lang w:val="en-US"/>
        </w:rPr>
        <w:t xml:space="preserve"> </w:t>
      </w:r>
      <w:r w:rsidR="000235D9" w:rsidRPr="006B16FD">
        <w:rPr>
          <w:rFonts w:ascii="Arial" w:hAnsi="Arial" w:cs="Arial"/>
          <w:color w:val="C00000"/>
          <w:lang w:val="en-US"/>
        </w:rPr>
        <w:t>-</w:t>
      </w:r>
      <w:r w:rsidR="002617F3">
        <w:rPr>
          <w:rFonts w:ascii="Arial" w:hAnsi="Arial" w:cs="Arial"/>
          <w:color w:val="C00000"/>
          <w:lang w:val="en-US"/>
        </w:rPr>
        <w:t xml:space="preserve"> </w:t>
      </w:r>
      <w:r w:rsidR="000235D9" w:rsidRPr="006B16FD">
        <w:rPr>
          <w:rFonts w:ascii="Arial" w:hAnsi="Arial" w:cs="Arial"/>
          <w:color w:val="C00000"/>
          <w:lang w:val="en-US"/>
        </w:rPr>
        <w:t xml:space="preserve">Van </w:t>
      </w:r>
      <w:proofErr w:type="spellStart"/>
      <w:r w:rsidR="000235D9" w:rsidRPr="006B16FD">
        <w:rPr>
          <w:rFonts w:ascii="Arial" w:hAnsi="Arial" w:cs="Arial"/>
          <w:color w:val="C00000"/>
          <w:lang w:val="en-US"/>
        </w:rPr>
        <w:t>Nelle</w:t>
      </w:r>
      <w:proofErr w:type="spellEnd"/>
      <w:r w:rsidR="000235D9" w:rsidRPr="006B16FD">
        <w:rPr>
          <w:rFonts w:ascii="Arial" w:hAnsi="Arial" w:cs="Arial"/>
          <w:color w:val="C00000"/>
          <w:lang w:val="en-US"/>
        </w:rPr>
        <w:t xml:space="preserve"> </w:t>
      </w:r>
      <w:proofErr w:type="spellStart"/>
      <w:r w:rsidR="000235D9" w:rsidRPr="006B16FD">
        <w:rPr>
          <w:rFonts w:ascii="Arial" w:hAnsi="Arial" w:cs="Arial"/>
          <w:color w:val="C00000"/>
          <w:lang w:val="en-US"/>
        </w:rPr>
        <w:t>Fabriek</w:t>
      </w:r>
      <w:proofErr w:type="spellEnd"/>
      <w:r w:rsidR="000235D9" w:rsidRPr="006B16FD">
        <w:rPr>
          <w:rFonts w:ascii="Arial" w:hAnsi="Arial" w:cs="Arial"/>
          <w:color w:val="C00000"/>
          <w:lang w:val="en-US"/>
        </w:rPr>
        <w:t>, Rotterdam NL</w:t>
      </w:r>
    </w:p>
    <w:p w:rsidR="000235D9" w:rsidRDefault="000235D9" w:rsidP="000235D9">
      <w:pPr>
        <w:spacing w:after="0" w:line="240" w:lineRule="auto"/>
        <w:rPr>
          <w:rFonts w:ascii="Arial" w:hAnsi="Arial" w:cs="Arial"/>
          <w:color w:val="C4004F"/>
          <w:lang w:val="en-US"/>
        </w:rPr>
      </w:pPr>
    </w:p>
    <w:p w:rsidR="000235D9" w:rsidRDefault="00712C88" w:rsidP="000235D9">
      <w:pPr>
        <w:spacing w:after="0" w:line="240" w:lineRule="auto"/>
        <w:rPr>
          <w:rFonts w:ascii="Arial" w:hAnsi="Arial" w:cs="Arial"/>
          <w:color w:val="595959" w:themeColor="text1" w:themeTint="A6"/>
          <w:sz w:val="24"/>
          <w:szCs w:val="24"/>
        </w:rPr>
      </w:pPr>
      <w:hyperlink r:id="rId9" w:history="1">
        <w:r w:rsidR="00D15D7F" w:rsidRPr="003D7823">
          <w:rPr>
            <w:rStyle w:val="Lienhypertexte"/>
            <w:rFonts w:ascii="Arial" w:hAnsi="Arial" w:cs="Arial"/>
            <w:sz w:val="24"/>
            <w:szCs w:val="24"/>
          </w:rPr>
          <w:t>Frédéric Coché</w:t>
        </w:r>
      </w:hyperlink>
      <w:r w:rsidR="00D15D7F" w:rsidRPr="003D7823">
        <w:rPr>
          <w:rFonts w:ascii="Arial" w:hAnsi="Arial" w:cs="Arial"/>
          <w:color w:val="595959" w:themeColor="text1" w:themeTint="A6"/>
          <w:sz w:val="24"/>
          <w:szCs w:val="24"/>
        </w:rPr>
        <w:t xml:space="preserve">, </w:t>
      </w:r>
      <w:hyperlink r:id="rId10" w:history="1">
        <w:r w:rsidR="000235D9" w:rsidRPr="00B032C7">
          <w:rPr>
            <w:rStyle w:val="Lienhypertexte"/>
            <w:rFonts w:ascii="Arial" w:hAnsi="Arial" w:cs="Arial"/>
            <w:sz w:val="24"/>
            <w:szCs w:val="24"/>
          </w:rPr>
          <w:t>Laurent Fiévet,</w:t>
        </w:r>
      </w:hyperlink>
      <w:r w:rsidR="000235D9" w:rsidRPr="002617F3">
        <w:rPr>
          <w:rFonts w:ascii="Arial" w:hAnsi="Arial" w:cs="Arial"/>
          <w:color w:val="595959" w:themeColor="text1" w:themeTint="A6"/>
          <w:sz w:val="24"/>
          <w:szCs w:val="24"/>
        </w:rPr>
        <w:t xml:space="preserve"> </w:t>
      </w:r>
      <w:hyperlink r:id="rId11" w:history="1">
        <w:r w:rsidR="000235D9" w:rsidRPr="00B032C7">
          <w:rPr>
            <w:rStyle w:val="Lienhypertexte"/>
            <w:rFonts w:ascii="Arial" w:hAnsi="Arial" w:cs="Arial"/>
            <w:sz w:val="24"/>
            <w:szCs w:val="24"/>
          </w:rPr>
          <w:t>Natasja van Kampen</w:t>
        </w:r>
      </w:hyperlink>
      <w:r w:rsidR="000F38AB" w:rsidRPr="002617F3">
        <w:rPr>
          <w:rFonts w:ascii="Arial" w:hAnsi="Arial" w:cs="Arial"/>
          <w:color w:val="595959" w:themeColor="text1" w:themeTint="A6"/>
          <w:sz w:val="24"/>
          <w:szCs w:val="24"/>
        </w:rPr>
        <w:t xml:space="preserve">, </w:t>
      </w:r>
      <w:hyperlink r:id="rId12" w:history="1">
        <w:r w:rsidR="000235D9" w:rsidRPr="00B032C7">
          <w:rPr>
            <w:rStyle w:val="Lienhypertexte"/>
            <w:rFonts w:ascii="Arial" w:hAnsi="Arial" w:cs="Arial"/>
            <w:sz w:val="24"/>
            <w:szCs w:val="24"/>
          </w:rPr>
          <w:t>Sanna Kannisto</w:t>
        </w:r>
      </w:hyperlink>
      <w:r w:rsidR="00D15D7F">
        <w:rPr>
          <w:rFonts w:ascii="Arial" w:hAnsi="Arial" w:cs="Arial"/>
          <w:color w:val="595959" w:themeColor="text1" w:themeTint="A6"/>
          <w:sz w:val="24"/>
          <w:szCs w:val="24"/>
        </w:rPr>
        <w:t>,</w:t>
      </w:r>
      <w:r w:rsidR="00D15D7F" w:rsidRPr="00D15D7F">
        <w:rPr>
          <w:rFonts w:ascii="Arial" w:hAnsi="Arial" w:cs="Arial"/>
          <w:color w:val="595959" w:themeColor="text1" w:themeTint="A6"/>
          <w:sz w:val="24"/>
          <w:szCs w:val="24"/>
        </w:rPr>
        <w:t xml:space="preserve"> </w:t>
      </w:r>
      <w:hyperlink r:id="rId13" w:history="1">
        <w:r w:rsidR="00D15D7F" w:rsidRPr="00B032C7">
          <w:rPr>
            <w:rStyle w:val="Lienhypertexte"/>
            <w:rFonts w:ascii="Arial" w:hAnsi="Arial" w:cs="Arial"/>
            <w:sz w:val="24"/>
            <w:szCs w:val="24"/>
          </w:rPr>
          <w:t>Jérôme Touron</w:t>
        </w:r>
      </w:hyperlink>
    </w:p>
    <w:p w:rsidR="00B032C7" w:rsidRPr="002617F3" w:rsidRDefault="00B032C7" w:rsidP="000235D9">
      <w:pPr>
        <w:spacing w:after="0" w:line="240" w:lineRule="auto"/>
        <w:rPr>
          <w:rFonts w:ascii="Arial" w:hAnsi="Arial" w:cs="Arial"/>
          <w:color w:val="595959" w:themeColor="text1" w:themeTint="A6"/>
          <w:sz w:val="24"/>
          <w:szCs w:val="24"/>
        </w:rPr>
      </w:pPr>
    </w:p>
    <w:p w:rsidR="006E375B" w:rsidRDefault="001F4771" w:rsidP="000235D9">
      <w:pPr>
        <w:spacing w:after="0" w:line="240" w:lineRule="auto"/>
        <w:rPr>
          <w:rFonts w:ascii="Arial" w:hAnsi="Arial" w:cs="Arial"/>
          <w:color w:val="000000" w:themeColor="text1"/>
          <w:sz w:val="20"/>
          <w:szCs w:val="20"/>
        </w:rPr>
      </w:pPr>
      <w:r>
        <w:rPr>
          <w:noProof/>
          <w:lang w:eastAsia="fr-FR"/>
        </w:rPr>
        <w:drawing>
          <wp:inline distT="0" distB="0" distL="0" distR="0">
            <wp:extent cx="2974843" cy="2227788"/>
            <wp:effectExtent l="19050" t="0" r="0" b="0"/>
            <wp:docPr id="1" name="Image 1" descr="http://www.galerielaferronnerie.fr/images/M_y8ry5pxLt2zG04J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y8ry5pxLt2zG04JTn.jpg"/>
                    <pic:cNvPicPr>
                      <a:picLocks noChangeAspect="1" noChangeArrowheads="1"/>
                    </pic:cNvPicPr>
                  </pic:nvPicPr>
                  <pic:blipFill>
                    <a:blip r:embed="rId14" cstate="print"/>
                    <a:srcRect/>
                    <a:stretch>
                      <a:fillRect/>
                    </a:stretch>
                  </pic:blipFill>
                  <pic:spPr bwMode="auto">
                    <a:xfrm>
                      <a:off x="0" y="0"/>
                      <a:ext cx="2981029" cy="2232420"/>
                    </a:xfrm>
                    <a:prstGeom prst="rect">
                      <a:avLst/>
                    </a:prstGeom>
                    <a:noFill/>
                    <a:ln w="9525">
                      <a:noFill/>
                      <a:miter lim="800000"/>
                      <a:headEnd/>
                      <a:tailEnd/>
                    </a:ln>
                  </pic:spPr>
                </pic:pic>
              </a:graphicData>
            </a:graphic>
          </wp:inline>
        </w:drawing>
      </w:r>
      <w:r w:rsidR="002617F3" w:rsidRPr="007468D1">
        <w:rPr>
          <w:rFonts w:ascii="Arial" w:hAnsi="Arial" w:cs="Arial"/>
          <w:color w:val="000000" w:themeColor="text1"/>
          <w:sz w:val="24"/>
          <w:szCs w:val="24"/>
        </w:rPr>
        <w:t xml:space="preserve"> </w:t>
      </w:r>
      <w:r w:rsidR="006E375B">
        <w:rPr>
          <w:rFonts w:ascii="Arial" w:hAnsi="Arial" w:cs="Arial"/>
          <w:color w:val="000000" w:themeColor="text1"/>
          <w:sz w:val="24"/>
          <w:szCs w:val="24"/>
        </w:rPr>
        <w:t xml:space="preserve">            </w:t>
      </w:r>
      <w:r w:rsidR="002617F3" w:rsidRPr="007468D1">
        <w:rPr>
          <w:rFonts w:ascii="Arial" w:hAnsi="Arial" w:cs="Arial"/>
          <w:color w:val="000000" w:themeColor="text1"/>
          <w:sz w:val="20"/>
          <w:szCs w:val="20"/>
        </w:rPr>
        <w:t xml:space="preserve"> </w:t>
      </w:r>
      <w:r w:rsidR="00B26D46">
        <w:rPr>
          <w:noProof/>
          <w:lang w:eastAsia="fr-FR"/>
        </w:rPr>
        <w:drawing>
          <wp:inline distT="0" distB="0" distL="0" distR="0">
            <wp:extent cx="2518913" cy="1781621"/>
            <wp:effectExtent l="19050" t="0" r="0" b="0"/>
            <wp:docPr id="4" name="Image 1" descr="http://www.galerielaferronnerie.fr/images/M_Z55HpE4we1M3icu78uSnt2ajzWK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Z55HpE4we1M3icu78uSnt2ajzWKq2.jpg"/>
                    <pic:cNvPicPr>
                      <a:picLocks noChangeAspect="1" noChangeArrowheads="1"/>
                    </pic:cNvPicPr>
                  </pic:nvPicPr>
                  <pic:blipFill>
                    <a:blip r:embed="rId15" cstate="print"/>
                    <a:srcRect/>
                    <a:stretch>
                      <a:fillRect/>
                    </a:stretch>
                  </pic:blipFill>
                  <pic:spPr bwMode="auto">
                    <a:xfrm>
                      <a:off x="0" y="0"/>
                      <a:ext cx="2521669" cy="1783570"/>
                    </a:xfrm>
                    <a:prstGeom prst="rect">
                      <a:avLst/>
                    </a:prstGeom>
                    <a:noFill/>
                    <a:ln w="9525">
                      <a:noFill/>
                      <a:miter lim="800000"/>
                      <a:headEnd/>
                      <a:tailEnd/>
                    </a:ln>
                  </pic:spPr>
                </pic:pic>
              </a:graphicData>
            </a:graphic>
          </wp:inline>
        </w:drawing>
      </w:r>
    </w:p>
    <w:p w:rsidR="006E375B" w:rsidRPr="006E375B" w:rsidRDefault="006E375B" w:rsidP="000235D9">
      <w:pPr>
        <w:spacing w:after="0" w:line="240" w:lineRule="auto"/>
        <w:rPr>
          <w:rFonts w:ascii="Arial" w:hAnsi="Arial" w:cs="Arial"/>
          <w:color w:val="000000" w:themeColor="text1"/>
          <w:sz w:val="8"/>
          <w:szCs w:val="8"/>
        </w:rPr>
      </w:pPr>
    </w:p>
    <w:p w:rsidR="002617F3" w:rsidRPr="00B032C7" w:rsidRDefault="002617F3" w:rsidP="000235D9">
      <w:pPr>
        <w:spacing w:after="0" w:line="240" w:lineRule="auto"/>
        <w:rPr>
          <w:rFonts w:ascii="Arial" w:hAnsi="Arial" w:cs="Arial"/>
          <w:i/>
          <w:color w:val="000000" w:themeColor="text1"/>
          <w:sz w:val="20"/>
          <w:szCs w:val="20"/>
        </w:rPr>
      </w:pPr>
      <w:r w:rsidRPr="00B032C7">
        <w:rPr>
          <w:rFonts w:ascii="Arial" w:hAnsi="Arial" w:cs="Arial"/>
          <w:color w:val="000000" w:themeColor="text1"/>
          <w:sz w:val="20"/>
          <w:szCs w:val="20"/>
        </w:rPr>
        <w:t>Jérôme Touron, 2016</w:t>
      </w:r>
      <w:r w:rsidR="0035250E" w:rsidRPr="00B032C7">
        <w:rPr>
          <w:rFonts w:ascii="Arial" w:hAnsi="Arial" w:cs="Arial"/>
          <w:color w:val="000000" w:themeColor="text1"/>
          <w:sz w:val="20"/>
          <w:szCs w:val="20"/>
        </w:rPr>
        <w:t xml:space="preserve"> </w:t>
      </w:r>
      <w:r w:rsidR="00B032C7" w:rsidRPr="00B032C7">
        <w:rPr>
          <w:rFonts w:ascii="Arial" w:hAnsi="Arial" w:cs="Arial"/>
          <w:i/>
          <w:color w:val="000000" w:themeColor="text1"/>
          <w:sz w:val="20"/>
          <w:szCs w:val="20"/>
        </w:rPr>
        <w:t>Après la nuit, devant le ciel</w:t>
      </w:r>
      <w:r w:rsidR="0035250E" w:rsidRPr="00B032C7">
        <w:rPr>
          <w:rFonts w:ascii="Arial" w:hAnsi="Arial" w:cs="Arial"/>
          <w:color w:val="000000" w:themeColor="text1"/>
          <w:sz w:val="20"/>
          <w:szCs w:val="20"/>
        </w:rPr>
        <w:t xml:space="preserve"> </w:t>
      </w:r>
      <w:r w:rsidR="0035250E" w:rsidRPr="00B032C7">
        <w:rPr>
          <w:rFonts w:ascii="Arial" w:hAnsi="Arial" w:cs="Arial"/>
          <w:color w:val="000000" w:themeColor="text1"/>
          <w:sz w:val="18"/>
          <w:szCs w:val="18"/>
        </w:rPr>
        <w:t>125x175 cm</w:t>
      </w:r>
      <w:r w:rsidR="00B032C7" w:rsidRPr="00B032C7">
        <w:rPr>
          <w:rFonts w:ascii="Arial" w:hAnsi="Arial" w:cs="Arial"/>
          <w:color w:val="000000" w:themeColor="text1"/>
          <w:sz w:val="20"/>
          <w:szCs w:val="20"/>
        </w:rPr>
        <w:t xml:space="preserve">    Sanna Kannisto, </w:t>
      </w:r>
      <w:proofErr w:type="spellStart"/>
      <w:r w:rsidR="00B26D46" w:rsidRPr="00B26D46">
        <w:rPr>
          <w:rFonts w:ascii="Arial" w:hAnsi="Arial" w:cs="Arial"/>
          <w:i/>
          <w:sz w:val="20"/>
          <w:szCs w:val="20"/>
        </w:rPr>
        <w:t>Phylloscopus</w:t>
      </w:r>
      <w:proofErr w:type="spellEnd"/>
      <w:r w:rsidR="00B26D46" w:rsidRPr="00B26D46">
        <w:rPr>
          <w:rFonts w:ascii="Arial" w:hAnsi="Arial" w:cs="Arial"/>
          <w:i/>
          <w:sz w:val="20"/>
          <w:szCs w:val="20"/>
        </w:rPr>
        <w:t xml:space="preserve"> </w:t>
      </w:r>
      <w:proofErr w:type="spellStart"/>
      <w:r w:rsidR="00B26D46" w:rsidRPr="00B26D46">
        <w:rPr>
          <w:rFonts w:ascii="Arial" w:hAnsi="Arial" w:cs="Arial"/>
          <w:i/>
          <w:sz w:val="20"/>
          <w:szCs w:val="20"/>
        </w:rPr>
        <w:t>trochilus</w:t>
      </w:r>
      <w:proofErr w:type="spellEnd"/>
      <w:r w:rsidR="00B26D46">
        <w:t>, 2015</w:t>
      </w:r>
    </w:p>
    <w:p w:rsidR="00B032C7" w:rsidRPr="00B032C7" w:rsidRDefault="00B032C7" w:rsidP="000235D9">
      <w:pPr>
        <w:spacing w:after="0" w:line="240" w:lineRule="auto"/>
        <w:rPr>
          <w:rFonts w:ascii="Arial" w:hAnsi="Arial" w:cs="Arial"/>
          <w:color w:val="000000" w:themeColor="text1"/>
          <w:sz w:val="16"/>
          <w:szCs w:val="16"/>
        </w:rPr>
      </w:pPr>
    </w:p>
    <w:p w:rsidR="00FD61CB" w:rsidRPr="00B032C7" w:rsidRDefault="00FD61CB" w:rsidP="000235D9">
      <w:pPr>
        <w:spacing w:after="0" w:line="240" w:lineRule="auto"/>
        <w:rPr>
          <w:rFonts w:ascii="Arial" w:hAnsi="Arial" w:cs="Arial"/>
          <w:color w:val="000000" w:themeColor="text1"/>
          <w:sz w:val="24"/>
          <w:szCs w:val="24"/>
        </w:rPr>
      </w:pPr>
    </w:p>
    <w:p w:rsidR="00B032C7" w:rsidRPr="00B032C7" w:rsidRDefault="00A63093" w:rsidP="000235D9">
      <w:pPr>
        <w:spacing w:after="0" w:line="240" w:lineRule="auto"/>
        <w:rPr>
          <w:rFonts w:ascii="Arial" w:hAnsi="Arial" w:cs="Arial"/>
          <w:color w:val="000000" w:themeColor="text1"/>
          <w:sz w:val="20"/>
          <w:szCs w:val="20"/>
          <w:lang w:val="en-US"/>
        </w:rPr>
      </w:pPr>
      <w:r>
        <w:rPr>
          <w:noProof/>
          <w:lang w:eastAsia="fr-FR"/>
        </w:rPr>
        <w:drawing>
          <wp:inline distT="0" distB="0" distL="0" distR="0">
            <wp:extent cx="2789183" cy="990000"/>
            <wp:effectExtent l="19050" t="0" r="0" b="0"/>
            <wp:docPr id="16" name="Image 16" descr="http://www.galerielaferronnerie.fr/images/M_6tN3QolzPW905jmxlS3n2b1f4nBEXQ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lerielaferronnerie.fr/images/M_6tN3QolzPW905jmxlS3n2b1f4nBEXQV.jpg"/>
                    <pic:cNvPicPr>
                      <a:picLocks noChangeAspect="1" noChangeArrowheads="1"/>
                    </pic:cNvPicPr>
                  </pic:nvPicPr>
                  <pic:blipFill>
                    <a:blip r:embed="rId16" cstate="print"/>
                    <a:srcRect/>
                    <a:stretch>
                      <a:fillRect/>
                    </a:stretch>
                  </pic:blipFill>
                  <pic:spPr bwMode="auto">
                    <a:xfrm>
                      <a:off x="0" y="0"/>
                      <a:ext cx="2785378" cy="988649"/>
                    </a:xfrm>
                    <a:prstGeom prst="rect">
                      <a:avLst/>
                    </a:prstGeom>
                    <a:noFill/>
                    <a:ln w="9525">
                      <a:noFill/>
                      <a:miter lim="800000"/>
                      <a:headEnd/>
                      <a:tailEnd/>
                    </a:ln>
                  </pic:spPr>
                </pic:pic>
              </a:graphicData>
            </a:graphic>
          </wp:inline>
        </w:drawing>
      </w:r>
      <w:r w:rsidRPr="00B032C7">
        <w:rPr>
          <w:rFonts w:ascii="Arial" w:hAnsi="Arial" w:cs="Arial"/>
          <w:color w:val="000000" w:themeColor="text1"/>
          <w:sz w:val="20"/>
          <w:szCs w:val="20"/>
          <w:lang w:val="en-US"/>
        </w:rPr>
        <w:t xml:space="preserve"> </w:t>
      </w:r>
      <w:r w:rsidR="00B032C7">
        <w:rPr>
          <w:rFonts w:ascii="Arial" w:hAnsi="Arial" w:cs="Arial"/>
          <w:color w:val="000000" w:themeColor="text1"/>
          <w:sz w:val="20"/>
          <w:szCs w:val="20"/>
          <w:lang w:val="en-US"/>
        </w:rPr>
        <w:t xml:space="preserve">        </w:t>
      </w:r>
      <w:r w:rsidRPr="00B032C7">
        <w:rPr>
          <w:rFonts w:ascii="Arial" w:hAnsi="Arial" w:cs="Arial"/>
          <w:color w:val="000000" w:themeColor="text1"/>
          <w:sz w:val="20"/>
          <w:szCs w:val="20"/>
          <w:lang w:val="en-US"/>
        </w:rPr>
        <w:t xml:space="preserve"> </w:t>
      </w:r>
      <w:r w:rsidR="00B26C0C" w:rsidRPr="00276F7B">
        <w:rPr>
          <w:rFonts w:ascii="Arial" w:hAnsi="Arial" w:cs="Arial"/>
          <w:noProof/>
          <w:color w:val="000000" w:themeColor="text1"/>
          <w:sz w:val="20"/>
          <w:szCs w:val="20"/>
          <w:lang w:val="en-US" w:eastAsia="fr-FR"/>
        </w:rPr>
        <w:t xml:space="preserve">      </w:t>
      </w:r>
      <w:r w:rsidR="00B032C7" w:rsidRPr="00B032C7">
        <w:rPr>
          <w:rFonts w:ascii="Arial" w:hAnsi="Arial" w:cs="Arial"/>
          <w:noProof/>
          <w:color w:val="000000" w:themeColor="text1"/>
          <w:sz w:val="20"/>
          <w:szCs w:val="20"/>
          <w:lang w:eastAsia="fr-FR"/>
        </w:rPr>
        <w:drawing>
          <wp:inline distT="0" distB="0" distL="0" distR="0">
            <wp:extent cx="2568734" cy="1384917"/>
            <wp:effectExtent l="19050" t="0" r="3016" b="0"/>
            <wp:docPr id="5" name="Image 4" descr="http://www.galerielaferronnerie.fr/images/M_XWuehms4SRQ388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lerielaferronnerie.fr/images/M_XWuehms4SRQ388R.jpg"/>
                    <pic:cNvPicPr>
                      <a:picLocks noChangeAspect="1" noChangeArrowheads="1"/>
                    </pic:cNvPicPr>
                  </pic:nvPicPr>
                  <pic:blipFill>
                    <a:blip r:embed="rId17" cstate="print"/>
                    <a:srcRect/>
                    <a:stretch>
                      <a:fillRect/>
                    </a:stretch>
                  </pic:blipFill>
                  <pic:spPr bwMode="auto">
                    <a:xfrm>
                      <a:off x="0" y="0"/>
                      <a:ext cx="2570241" cy="1385729"/>
                    </a:xfrm>
                    <a:prstGeom prst="rect">
                      <a:avLst/>
                    </a:prstGeom>
                    <a:noFill/>
                    <a:ln w="9525">
                      <a:noFill/>
                      <a:miter lim="800000"/>
                      <a:headEnd/>
                      <a:tailEnd/>
                    </a:ln>
                  </pic:spPr>
                </pic:pic>
              </a:graphicData>
            </a:graphic>
          </wp:inline>
        </w:drawing>
      </w:r>
      <w:r w:rsidRPr="00B032C7">
        <w:rPr>
          <w:rFonts w:ascii="Arial" w:hAnsi="Arial" w:cs="Arial"/>
          <w:color w:val="000000" w:themeColor="text1"/>
          <w:sz w:val="20"/>
          <w:szCs w:val="20"/>
          <w:lang w:val="en-US"/>
        </w:rPr>
        <w:t xml:space="preserve">  </w:t>
      </w:r>
    </w:p>
    <w:p w:rsidR="00B032C7" w:rsidRPr="00B032C7" w:rsidRDefault="00B032C7" w:rsidP="000235D9">
      <w:pPr>
        <w:spacing w:after="0" w:line="240" w:lineRule="auto"/>
        <w:rPr>
          <w:rFonts w:ascii="Arial" w:hAnsi="Arial" w:cs="Arial"/>
          <w:color w:val="000000" w:themeColor="text1"/>
          <w:sz w:val="8"/>
          <w:szCs w:val="8"/>
          <w:lang w:val="en-US"/>
        </w:rPr>
      </w:pPr>
    </w:p>
    <w:p w:rsidR="00B032C7" w:rsidRDefault="00B032C7" w:rsidP="000235D9">
      <w:pPr>
        <w:spacing w:after="0" w:line="240" w:lineRule="auto"/>
        <w:rPr>
          <w:rFonts w:ascii="Arial" w:hAnsi="Arial" w:cs="Arial"/>
          <w:color w:val="000000" w:themeColor="text1"/>
          <w:sz w:val="24"/>
          <w:szCs w:val="24"/>
          <w:lang w:val="en-US"/>
        </w:rPr>
      </w:pPr>
      <w:r w:rsidRPr="00B032C7">
        <w:rPr>
          <w:rFonts w:ascii="Arial" w:hAnsi="Arial" w:cs="Arial"/>
          <w:color w:val="000000" w:themeColor="text1"/>
          <w:sz w:val="20"/>
          <w:szCs w:val="20"/>
          <w:lang w:val="en-US"/>
        </w:rPr>
        <w:t xml:space="preserve">Natasja van Kampen, </w:t>
      </w:r>
      <w:r w:rsidRPr="00B032C7">
        <w:rPr>
          <w:rFonts w:ascii="Arial" w:hAnsi="Arial" w:cs="Arial"/>
          <w:i/>
          <w:color w:val="000000" w:themeColor="text1"/>
          <w:sz w:val="20"/>
          <w:szCs w:val="20"/>
          <w:lang w:val="en-US"/>
        </w:rPr>
        <w:t xml:space="preserve">Say what you </w:t>
      </w:r>
      <w:proofErr w:type="gramStart"/>
      <w:r w:rsidRPr="00B032C7">
        <w:rPr>
          <w:rFonts w:ascii="Arial" w:hAnsi="Arial" w:cs="Arial"/>
          <w:i/>
          <w:color w:val="000000" w:themeColor="text1"/>
          <w:sz w:val="20"/>
          <w:szCs w:val="20"/>
          <w:lang w:val="en-US"/>
        </w:rPr>
        <w:t xml:space="preserve">never </w:t>
      </w:r>
      <w:r w:rsidRPr="00B032C7">
        <w:rPr>
          <w:rFonts w:ascii="Arial" w:hAnsi="Arial" w:cs="Arial"/>
          <w:color w:val="000000" w:themeColor="text1"/>
          <w:sz w:val="20"/>
          <w:szCs w:val="20"/>
          <w:lang w:val="en-US"/>
        </w:rPr>
        <w:t>..</w:t>
      </w:r>
      <w:proofErr w:type="gramEnd"/>
      <w:r w:rsidRPr="00B032C7">
        <w:rPr>
          <w:rFonts w:ascii="Arial" w:hAnsi="Arial" w:cs="Arial"/>
          <w:color w:val="000000" w:themeColor="text1"/>
          <w:sz w:val="20"/>
          <w:szCs w:val="20"/>
          <w:lang w:val="en-US"/>
        </w:rPr>
        <w:t>2015</w:t>
      </w:r>
      <w:r>
        <w:rPr>
          <w:rFonts w:ascii="Arial" w:hAnsi="Arial" w:cs="Arial"/>
          <w:color w:val="000000" w:themeColor="text1"/>
          <w:sz w:val="20"/>
          <w:szCs w:val="20"/>
          <w:lang w:val="en-US"/>
        </w:rPr>
        <w:t xml:space="preserve">           </w:t>
      </w:r>
      <w:r w:rsidR="003D7823">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  </w:t>
      </w:r>
      <w:r w:rsidRPr="007468D1">
        <w:rPr>
          <w:rFonts w:ascii="Arial" w:hAnsi="Arial" w:cs="Arial"/>
          <w:color w:val="000000" w:themeColor="text1"/>
          <w:sz w:val="20"/>
          <w:szCs w:val="20"/>
          <w:lang w:val="en-US"/>
        </w:rPr>
        <w:t>Laurent Fiévet,</w:t>
      </w:r>
      <w:r>
        <w:rPr>
          <w:rFonts w:ascii="Arial" w:hAnsi="Arial" w:cs="Arial"/>
          <w:color w:val="000000" w:themeColor="text1"/>
          <w:sz w:val="20"/>
          <w:szCs w:val="20"/>
          <w:lang w:val="en-US"/>
        </w:rPr>
        <w:t xml:space="preserve"> </w:t>
      </w:r>
      <w:r w:rsidRPr="007468D1">
        <w:rPr>
          <w:rFonts w:ascii="Arial" w:hAnsi="Arial" w:cs="Arial"/>
          <w:i/>
          <w:color w:val="000000" w:themeColor="text1"/>
          <w:sz w:val="20"/>
          <w:szCs w:val="20"/>
          <w:lang w:val="en-US"/>
        </w:rPr>
        <w:t>Carlotta’s way</w:t>
      </w:r>
      <w:r>
        <w:rPr>
          <w:rFonts w:ascii="Arial" w:hAnsi="Arial" w:cs="Arial"/>
          <w:color w:val="000000" w:themeColor="text1"/>
          <w:sz w:val="20"/>
          <w:szCs w:val="20"/>
          <w:lang w:val="en-US"/>
        </w:rPr>
        <w:t>, video editing</w:t>
      </w:r>
      <w:r w:rsidRPr="007468D1">
        <w:rPr>
          <w:rFonts w:ascii="Arial" w:hAnsi="Arial" w:cs="Arial"/>
          <w:color w:val="000000" w:themeColor="text1"/>
          <w:sz w:val="20"/>
          <w:szCs w:val="20"/>
          <w:lang w:val="en-US"/>
        </w:rPr>
        <w:t xml:space="preserve"> 93</w:t>
      </w:r>
      <w:r>
        <w:rPr>
          <w:rFonts w:ascii="Arial" w:hAnsi="Arial" w:cs="Arial"/>
          <w:color w:val="000000" w:themeColor="text1"/>
          <w:sz w:val="20"/>
          <w:szCs w:val="20"/>
          <w:lang w:val="en-US"/>
        </w:rPr>
        <w:t>min</w:t>
      </w:r>
    </w:p>
    <w:p w:rsidR="003D7823" w:rsidRDefault="003D7823" w:rsidP="000235D9">
      <w:pPr>
        <w:spacing w:after="0" w:line="240" w:lineRule="auto"/>
        <w:rPr>
          <w:rFonts w:ascii="Arial" w:hAnsi="Arial" w:cs="Arial"/>
          <w:color w:val="000000" w:themeColor="text1"/>
          <w:sz w:val="24"/>
          <w:szCs w:val="24"/>
          <w:lang w:val="en-US"/>
        </w:rPr>
      </w:pPr>
    </w:p>
    <w:p w:rsidR="003D7823" w:rsidRPr="00B032C7" w:rsidRDefault="003D7823" w:rsidP="000235D9">
      <w:pPr>
        <w:spacing w:after="0" w:line="240" w:lineRule="auto"/>
        <w:rPr>
          <w:rFonts w:ascii="Arial" w:hAnsi="Arial" w:cs="Arial"/>
          <w:color w:val="000000" w:themeColor="text1"/>
          <w:sz w:val="20"/>
          <w:szCs w:val="20"/>
          <w:lang w:val="en-US"/>
        </w:rPr>
      </w:pPr>
    </w:p>
    <w:p w:rsidR="00B032C7" w:rsidRPr="00B26C0C" w:rsidRDefault="00C376E9" w:rsidP="00276F7B">
      <w:pPr>
        <w:spacing w:after="0" w:line="240" w:lineRule="auto"/>
        <w:jc w:val="center"/>
        <w:rPr>
          <w:rFonts w:ascii="Arial" w:hAnsi="Arial" w:cs="Arial"/>
          <w:color w:val="000000" w:themeColor="text1"/>
          <w:sz w:val="16"/>
          <w:szCs w:val="16"/>
        </w:rPr>
      </w:pPr>
      <w:r>
        <w:rPr>
          <w:noProof/>
          <w:lang w:eastAsia="fr-FR"/>
        </w:rPr>
        <w:drawing>
          <wp:inline distT="0" distB="0" distL="0" distR="0">
            <wp:extent cx="3521010" cy="2601706"/>
            <wp:effectExtent l="19050" t="0" r="3240" b="0"/>
            <wp:docPr id="2" name="Image 1" descr="http://www.galerielaferronnerie.fr/images/M_Xr3h3W675y4j97W177xvp9n9s7dbw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Xr3h3W675y4j97W177xvp9n9s7dbw654.jpg"/>
                    <pic:cNvPicPr>
                      <a:picLocks noChangeAspect="1" noChangeArrowheads="1"/>
                    </pic:cNvPicPr>
                  </pic:nvPicPr>
                  <pic:blipFill>
                    <a:blip r:embed="rId18" cstate="print"/>
                    <a:srcRect/>
                    <a:stretch>
                      <a:fillRect/>
                    </a:stretch>
                  </pic:blipFill>
                  <pic:spPr bwMode="auto">
                    <a:xfrm>
                      <a:off x="0" y="0"/>
                      <a:ext cx="3521321" cy="2601936"/>
                    </a:xfrm>
                    <a:prstGeom prst="rect">
                      <a:avLst/>
                    </a:prstGeom>
                    <a:noFill/>
                    <a:ln w="9525">
                      <a:noFill/>
                      <a:miter lim="800000"/>
                      <a:headEnd/>
                      <a:tailEnd/>
                    </a:ln>
                  </pic:spPr>
                </pic:pic>
              </a:graphicData>
            </a:graphic>
          </wp:inline>
        </w:drawing>
      </w:r>
      <w:r w:rsidR="002617F3" w:rsidRPr="007468D1">
        <w:rPr>
          <w:rFonts w:ascii="Arial" w:hAnsi="Arial" w:cs="Arial"/>
          <w:color w:val="000000" w:themeColor="text1"/>
          <w:sz w:val="20"/>
          <w:szCs w:val="20"/>
        </w:rPr>
        <w:t xml:space="preserve">  </w:t>
      </w:r>
    </w:p>
    <w:p w:rsidR="006E375B" w:rsidRPr="006E375B" w:rsidRDefault="006E375B" w:rsidP="000235D9">
      <w:pPr>
        <w:spacing w:after="0" w:line="240" w:lineRule="auto"/>
        <w:rPr>
          <w:rFonts w:ascii="Arial" w:hAnsi="Arial" w:cs="Arial"/>
          <w:color w:val="000000" w:themeColor="text1"/>
          <w:sz w:val="8"/>
          <w:szCs w:val="8"/>
        </w:rPr>
      </w:pPr>
    </w:p>
    <w:p w:rsidR="00FD61CB" w:rsidRDefault="00A63093" w:rsidP="000235D9">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 </w:t>
      </w:r>
      <w:r w:rsidR="00465DE5">
        <w:rPr>
          <w:rFonts w:ascii="Arial" w:hAnsi="Arial" w:cs="Arial"/>
          <w:color w:val="000000" w:themeColor="text1"/>
          <w:sz w:val="20"/>
          <w:szCs w:val="20"/>
        </w:rPr>
        <w:t xml:space="preserve">                                         </w:t>
      </w:r>
      <w:r w:rsidR="002617F3" w:rsidRPr="007468D1">
        <w:rPr>
          <w:rFonts w:ascii="Arial" w:hAnsi="Arial" w:cs="Arial"/>
          <w:color w:val="000000" w:themeColor="text1"/>
          <w:sz w:val="20"/>
          <w:szCs w:val="20"/>
        </w:rPr>
        <w:t xml:space="preserve">Frédéric Coché, </w:t>
      </w:r>
      <w:r w:rsidR="007468D1" w:rsidRPr="00A76DB3">
        <w:rPr>
          <w:rFonts w:ascii="Arial" w:hAnsi="Arial" w:cs="Arial"/>
          <w:i/>
          <w:color w:val="000000" w:themeColor="text1"/>
          <w:sz w:val="20"/>
          <w:szCs w:val="20"/>
        </w:rPr>
        <w:t>L</w:t>
      </w:r>
      <w:r w:rsidR="00C376E9">
        <w:rPr>
          <w:rFonts w:ascii="Arial" w:hAnsi="Arial" w:cs="Arial"/>
          <w:i/>
          <w:color w:val="000000" w:themeColor="text1"/>
          <w:sz w:val="20"/>
          <w:szCs w:val="20"/>
        </w:rPr>
        <w:t xml:space="preserve">a plage, </w:t>
      </w:r>
      <w:r w:rsidR="00775910">
        <w:rPr>
          <w:rFonts w:ascii="Arial" w:hAnsi="Arial" w:cs="Arial"/>
          <w:color w:val="000000" w:themeColor="text1"/>
          <w:sz w:val="20"/>
          <w:szCs w:val="20"/>
        </w:rPr>
        <w:t>201</w:t>
      </w:r>
      <w:r w:rsidR="00C376E9">
        <w:rPr>
          <w:rFonts w:ascii="Arial" w:hAnsi="Arial" w:cs="Arial"/>
          <w:color w:val="000000" w:themeColor="text1"/>
          <w:sz w:val="20"/>
          <w:szCs w:val="20"/>
        </w:rPr>
        <w:t>6</w:t>
      </w:r>
      <w:r>
        <w:rPr>
          <w:rFonts w:ascii="Arial" w:hAnsi="Arial" w:cs="Arial"/>
          <w:color w:val="000000" w:themeColor="text1"/>
          <w:sz w:val="20"/>
          <w:szCs w:val="20"/>
        </w:rPr>
        <w:t>,</w:t>
      </w:r>
      <w:r w:rsidR="00B032C7">
        <w:rPr>
          <w:rFonts w:ascii="Arial" w:hAnsi="Arial" w:cs="Arial"/>
          <w:color w:val="000000" w:themeColor="text1"/>
          <w:sz w:val="20"/>
          <w:szCs w:val="20"/>
        </w:rPr>
        <w:t xml:space="preserve"> </w:t>
      </w:r>
      <w:proofErr w:type="spellStart"/>
      <w:r w:rsidR="00276F7B">
        <w:rPr>
          <w:rFonts w:ascii="Arial" w:hAnsi="Arial" w:cs="Arial"/>
          <w:color w:val="000000" w:themeColor="text1"/>
          <w:sz w:val="20"/>
          <w:szCs w:val="20"/>
        </w:rPr>
        <w:t>oil</w:t>
      </w:r>
      <w:proofErr w:type="spellEnd"/>
      <w:r w:rsidR="00276F7B">
        <w:rPr>
          <w:rFonts w:ascii="Arial" w:hAnsi="Arial" w:cs="Arial"/>
          <w:color w:val="000000" w:themeColor="text1"/>
          <w:sz w:val="20"/>
          <w:szCs w:val="20"/>
        </w:rPr>
        <w:t xml:space="preserve"> on </w:t>
      </w:r>
      <w:proofErr w:type="spellStart"/>
      <w:r w:rsidR="00276F7B">
        <w:rPr>
          <w:rFonts w:ascii="Arial" w:hAnsi="Arial" w:cs="Arial"/>
          <w:color w:val="000000" w:themeColor="text1"/>
          <w:sz w:val="20"/>
          <w:szCs w:val="20"/>
        </w:rPr>
        <w:t>canvas</w:t>
      </w:r>
      <w:proofErr w:type="spellEnd"/>
      <w:r w:rsidR="00276F7B">
        <w:rPr>
          <w:rFonts w:ascii="Arial" w:hAnsi="Arial" w:cs="Arial"/>
          <w:color w:val="000000" w:themeColor="text1"/>
          <w:sz w:val="20"/>
          <w:szCs w:val="20"/>
        </w:rPr>
        <w:t xml:space="preserve">, </w:t>
      </w:r>
      <w:r w:rsidR="00775910">
        <w:rPr>
          <w:rFonts w:ascii="Arial" w:hAnsi="Arial" w:cs="Arial"/>
          <w:color w:val="000000" w:themeColor="text1"/>
          <w:sz w:val="20"/>
          <w:szCs w:val="20"/>
        </w:rPr>
        <w:t>1</w:t>
      </w:r>
      <w:r w:rsidR="00C376E9">
        <w:rPr>
          <w:rFonts w:ascii="Arial" w:hAnsi="Arial" w:cs="Arial"/>
          <w:color w:val="000000" w:themeColor="text1"/>
          <w:sz w:val="20"/>
          <w:szCs w:val="20"/>
        </w:rPr>
        <w:t>4</w:t>
      </w:r>
      <w:r w:rsidR="00775910">
        <w:rPr>
          <w:rFonts w:ascii="Arial" w:hAnsi="Arial" w:cs="Arial"/>
          <w:color w:val="000000" w:themeColor="text1"/>
          <w:sz w:val="20"/>
          <w:szCs w:val="20"/>
        </w:rPr>
        <w:t>0x1</w:t>
      </w:r>
      <w:r w:rsidR="00C376E9">
        <w:rPr>
          <w:rFonts w:ascii="Arial" w:hAnsi="Arial" w:cs="Arial"/>
          <w:color w:val="000000" w:themeColor="text1"/>
          <w:sz w:val="20"/>
          <w:szCs w:val="20"/>
        </w:rPr>
        <w:t xml:space="preserve">90 </w:t>
      </w:r>
      <w:r w:rsidR="00775910">
        <w:rPr>
          <w:rFonts w:ascii="Arial" w:hAnsi="Arial" w:cs="Arial"/>
          <w:color w:val="000000" w:themeColor="text1"/>
          <w:sz w:val="20"/>
          <w:szCs w:val="20"/>
        </w:rPr>
        <w:t>cm</w:t>
      </w:r>
    </w:p>
    <w:p w:rsidR="003D7823" w:rsidRDefault="003D7823" w:rsidP="000235D9">
      <w:pPr>
        <w:spacing w:after="0" w:line="240" w:lineRule="auto"/>
        <w:rPr>
          <w:rFonts w:ascii="Arial" w:hAnsi="Arial" w:cs="Arial"/>
          <w:color w:val="000000" w:themeColor="text1"/>
          <w:sz w:val="20"/>
          <w:szCs w:val="20"/>
        </w:rPr>
      </w:pPr>
    </w:p>
    <w:p w:rsidR="003D7823" w:rsidRDefault="003D7823" w:rsidP="000235D9">
      <w:pPr>
        <w:spacing w:after="0" w:line="240" w:lineRule="auto"/>
        <w:rPr>
          <w:rFonts w:ascii="Arial" w:hAnsi="Arial" w:cs="Arial"/>
          <w:color w:val="000000" w:themeColor="text1"/>
          <w:sz w:val="20"/>
          <w:szCs w:val="20"/>
        </w:rPr>
      </w:pPr>
    </w:p>
    <w:p w:rsidR="003D7823" w:rsidRPr="007468D1" w:rsidRDefault="003D7823" w:rsidP="000235D9">
      <w:pPr>
        <w:spacing w:after="0" w:line="240" w:lineRule="auto"/>
        <w:rPr>
          <w:rFonts w:ascii="Arial" w:hAnsi="Arial" w:cs="Arial"/>
          <w:color w:val="000000" w:themeColor="text1"/>
          <w:sz w:val="20"/>
          <w:szCs w:val="20"/>
        </w:rPr>
      </w:pPr>
    </w:p>
    <w:p w:rsidR="000B316A" w:rsidRPr="003D7823" w:rsidRDefault="000B316A" w:rsidP="000B316A">
      <w:pPr>
        <w:pStyle w:val="NormalWeb"/>
        <w:spacing w:before="0" w:after="0"/>
        <w:rPr>
          <w:color w:val="595959" w:themeColor="text1" w:themeTint="A6"/>
          <w:lang w:val="en-US"/>
        </w:rPr>
      </w:pPr>
      <w:r w:rsidRPr="000B316A">
        <w:rPr>
          <w:noProof/>
          <w:color w:val="595959" w:themeColor="text1" w:themeTint="A6"/>
          <w:lang w:eastAsia="fr-FR" w:bidi="ar-SA"/>
        </w:rPr>
        <w:drawing>
          <wp:anchor distT="0" distB="0" distL="114300" distR="114300" simplePos="0" relativeHeight="251662336" behindDoc="0" locked="0" layoutInCell="1" allowOverlap="1">
            <wp:simplePos x="0" y="0"/>
            <wp:positionH relativeFrom="column">
              <wp:posOffset>113669</wp:posOffset>
            </wp:positionH>
            <wp:positionV relativeFrom="paragraph">
              <wp:posOffset>8257</wp:posOffset>
            </wp:positionV>
            <wp:extent cx="247646" cy="247646"/>
            <wp:effectExtent l="0" t="0" r="0" b="0"/>
            <wp:wrapSquare wrapText="bothSides"/>
            <wp:docPr id="6" name="Image 2" descr="logo facebook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47646" cy="247646"/>
                    </a:xfrm>
                    <a:prstGeom prst="rect">
                      <a:avLst/>
                    </a:prstGeom>
                    <a:noFill/>
                    <a:ln>
                      <a:noFill/>
                      <a:prstDash/>
                    </a:ln>
                  </pic:spPr>
                </pic:pic>
              </a:graphicData>
            </a:graphic>
          </wp:anchor>
        </w:drawing>
      </w:r>
      <w:hyperlink r:id="rId19" w:history="1">
        <w:r w:rsidRPr="003D7823">
          <w:rPr>
            <w:rStyle w:val="Lienhypertexte"/>
            <w:rFonts w:ascii="Arial" w:hAnsi="Arial" w:cs="Arial"/>
            <w:b/>
            <w:bCs/>
            <w:color w:val="595959" w:themeColor="text1" w:themeTint="A6"/>
            <w:sz w:val="26"/>
            <w:szCs w:val="26"/>
            <w:u w:val="none"/>
            <w:lang w:val="en-US"/>
          </w:rPr>
          <w:t xml:space="preserve">Galerie La </w:t>
        </w:r>
        <w:proofErr w:type="spellStart"/>
        <w:r w:rsidRPr="003D7823">
          <w:rPr>
            <w:rStyle w:val="Lienhypertexte"/>
            <w:rFonts w:ascii="Arial" w:hAnsi="Arial" w:cs="Arial"/>
            <w:b/>
            <w:bCs/>
            <w:color w:val="595959" w:themeColor="text1" w:themeTint="A6"/>
            <w:sz w:val="26"/>
            <w:szCs w:val="26"/>
            <w:u w:val="none"/>
            <w:lang w:val="en-US"/>
          </w:rPr>
          <w:t>Ferronnerie</w:t>
        </w:r>
        <w:proofErr w:type="spellEnd"/>
      </w:hyperlink>
    </w:p>
    <w:p w:rsidR="000B316A" w:rsidRPr="003D7823" w:rsidRDefault="000B316A" w:rsidP="000B316A">
      <w:pPr>
        <w:pStyle w:val="NormalWeb"/>
        <w:spacing w:before="0" w:after="0"/>
        <w:rPr>
          <w:rFonts w:ascii="Arial" w:hAnsi="Arial" w:cs="Arial"/>
          <w:color w:val="595959" w:themeColor="text1" w:themeTint="A6"/>
          <w:sz w:val="20"/>
          <w:szCs w:val="20"/>
          <w:lang w:val="en-US"/>
        </w:rPr>
      </w:pPr>
      <w:r w:rsidRPr="003D7823">
        <w:rPr>
          <w:rFonts w:ascii="Arial" w:hAnsi="Arial" w:cs="Arial"/>
          <w:color w:val="595959" w:themeColor="text1" w:themeTint="A6"/>
          <w:sz w:val="20"/>
          <w:szCs w:val="20"/>
          <w:lang w:val="en-US"/>
        </w:rPr>
        <w:t xml:space="preserve"> Brigitte Négrier</w:t>
      </w:r>
    </w:p>
    <w:p w:rsidR="00313B1B" w:rsidRPr="003D7823" w:rsidRDefault="00313B1B" w:rsidP="000235D9">
      <w:pPr>
        <w:spacing w:after="0" w:line="240" w:lineRule="auto"/>
        <w:rPr>
          <w:rFonts w:ascii="Arial" w:hAnsi="Arial" w:cs="Arial"/>
          <w:color w:val="000000" w:themeColor="text1"/>
          <w:sz w:val="20"/>
          <w:szCs w:val="20"/>
          <w:lang w:val="en-US"/>
        </w:rPr>
      </w:pPr>
    </w:p>
    <w:p w:rsidR="00FF7123" w:rsidRPr="003D7823" w:rsidRDefault="00FF7123" w:rsidP="000235D9">
      <w:pPr>
        <w:spacing w:after="0" w:line="240" w:lineRule="auto"/>
        <w:rPr>
          <w:rFonts w:ascii="Arial" w:hAnsi="Arial" w:cs="Arial"/>
          <w:noProof/>
          <w:lang w:val="en-US" w:eastAsia="fr-FR"/>
        </w:rPr>
      </w:pPr>
    </w:p>
    <w:p w:rsidR="00C969A1" w:rsidRDefault="006A74AD" w:rsidP="000235D9">
      <w:pPr>
        <w:spacing w:after="0" w:line="240" w:lineRule="auto"/>
        <w:rPr>
          <w:rFonts w:ascii="Arial" w:hAnsi="Arial" w:cs="Arial"/>
          <w:noProof/>
          <w:lang w:val="en-US" w:eastAsia="fr-FR"/>
        </w:rPr>
      </w:pPr>
      <w:r w:rsidRPr="00C969A1">
        <w:rPr>
          <w:rFonts w:ascii="Arial" w:hAnsi="Arial" w:cs="Arial"/>
          <w:b/>
          <w:noProof/>
          <w:color w:val="000000" w:themeColor="text1"/>
          <w:lang w:val="en-US" w:eastAsia="fr-FR"/>
        </w:rPr>
        <w:t>Frédéric Coché</w:t>
      </w:r>
      <w:r w:rsidRPr="00C969A1">
        <w:rPr>
          <w:rFonts w:ascii="Arial" w:hAnsi="Arial" w:cs="Arial"/>
          <w:b/>
          <w:noProof/>
          <w:lang w:val="en-US" w:eastAsia="fr-FR"/>
        </w:rPr>
        <w:t xml:space="preserve"> (</w:t>
      </w:r>
      <w:r w:rsidRPr="00C969A1">
        <w:rPr>
          <w:rFonts w:ascii="Arial" w:hAnsi="Arial" w:cs="Arial"/>
          <w:noProof/>
          <w:lang w:val="en-US" w:eastAsia="fr-FR"/>
        </w:rPr>
        <w:t xml:space="preserve">Pont à Mousson, France, 1972) uses </w:t>
      </w:r>
      <w:r w:rsidR="00C969A1">
        <w:rPr>
          <w:rFonts w:ascii="Arial" w:hAnsi="Arial" w:cs="Arial"/>
          <w:noProof/>
          <w:lang w:val="en-US" w:eastAsia="fr-FR"/>
        </w:rPr>
        <w:t>p</w:t>
      </w:r>
      <w:r w:rsidRPr="00C969A1">
        <w:rPr>
          <w:rFonts w:ascii="Arial" w:hAnsi="Arial" w:cs="Arial"/>
          <w:noProof/>
          <w:lang w:val="en-US" w:eastAsia="fr-FR"/>
        </w:rPr>
        <w:t xml:space="preserve">ainting, drawings etchings to build artworks dealing with Human destiny ; For Art Rotterdam, </w:t>
      </w:r>
      <w:r w:rsidR="00C969A1">
        <w:rPr>
          <w:rFonts w:ascii="Arial" w:hAnsi="Arial" w:cs="Arial"/>
          <w:noProof/>
          <w:lang w:val="en-US" w:eastAsia="fr-FR"/>
        </w:rPr>
        <w:t xml:space="preserve">the gallery will exhibit </w:t>
      </w:r>
      <w:r w:rsidRPr="00C969A1">
        <w:rPr>
          <w:rFonts w:ascii="Arial" w:hAnsi="Arial" w:cs="Arial"/>
          <w:noProof/>
          <w:lang w:val="en-US" w:eastAsia="fr-FR"/>
        </w:rPr>
        <w:t xml:space="preserve">the big canvas </w:t>
      </w:r>
      <w:r w:rsidRPr="00C969A1">
        <w:rPr>
          <w:rFonts w:ascii="Arial" w:hAnsi="Arial" w:cs="Arial"/>
          <w:i/>
          <w:noProof/>
          <w:lang w:val="en-US" w:eastAsia="fr-FR"/>
        </w:rPr>
        <w:t>‘La plage’</w:t>
      </w:r>
      <w:r w:rsidRPr="00C969A1">
        <w:rPr>
          <w:rFonts w:ascii="Arial" w:hAnsi="Arial" w:cs="Arial"/>
          <w:noProof/>
          <w:lang w:val="en-US" w:eastAsia="fr-FR"/>
        </w:rPr>
        <w:t xml:space="preserve"> (Beach) where besides the contrast between the peaceful family life, the baryards animals </w:t>
      </w:r>
      <w:r w:rsidR="00C969A1">
        <w:rPr>
          <w:rFonts w:ascii="Arial" w:hAnsi="Arial" w:cs="Arial"/>
          <w:noProof/>
          <w:lang w:val="en-US" w:eastAsia="fr-FR"/>
        </w:rPr>
        <w:t xml:space="preserve"> and the ‘animated’ skeletons, Frédéric Coché introduces other reading clues : the bath towels are the colours of french flag, and they are alos like a glimpse to some famous artists like Buren or Viallat , then the coloured ballons could be quoting Damien Hirst spot or Baldessari dots of colour</w:t>
      </w:r>
      <w:r w:rsidRPr="00C969A1">
        <w:rPr>
          <w:rFonts w:ascii="Arial" w:hAnsi="Arial" w:cs="Arial"/>
          <w:noProof/>
          <w:lang w:val="en-US" w:eastAsia="fr-FR"/>
        </w:rPr>
        <w:t xml:space="preserve"> </w:t>
      </w:r>
    </w:p>
    <w:p w:rsidR="003A5908" w:rsidRPr="00C969A1" w:rsidRDefault="003A5908" w:rsidP="000235D9">
      <w:pPr>
        <w:spacing w:after="0" w:line="240" w:lineRule="auto"/>
        <w:rPr>
          <w:rFonts w:ascii="Arial" w:hAnsi="Arial" w:cs="Arial"/>
          <w:noProof/>
          <w:lang w:val="en-US" w:eastAsia="fr-FR"/>
        </w:rPr>
      </w:pPr>
      <w:r>
        <w:rPr>
          <w:rFonts w:ascii="Arial" w:hAnsi="Arial" w:cs="Arial"/>
          <w:noProof/>
          <w:lang w:val="en-US" w:eastAsia="fr-FR"/>
        </w:rPr>
        <w:t>He has works in Museums, such as Musée of Art and History, Geneva (Ch) Musée des Beaux-Arts de Nancy, France etc..</w:t>
      </w:r>
    </w:p>
    <w:p w:rsidR="00C969A1" w:rsidRPr="00AB3B1B" w:rsidRDefault="00C969A1" w:rsidP="000235D9">
      <w:pPr>
        <w:spacing w:after="0" w:line="240" w:lineRule="auto"/>
        <w:rPr>
          <w:rFonts w:ascii="Arial" w:hAnsi="Arial" w:cs="Arial"/>
          <w:noProof/>
          <w:sz w:val="8"/>
          <w:szCs w:val="8"/>
          <w:lang w:val="en-US" w:eastAsia="fr-FR"/>
        </w:rPr>
      </w:pPr>
    </w:p>
    <w:p w:rsidR="00FF7123" w:rsidRDefault="00FF7123" w:rsidP="000235D9">
      <w:pPr>
        <w:spacing w:after="0" w:line="240" w:lineRule="auto"/>
        <w:rPr>
          <w:rFonts w:ascii="Arial" w:hAnsi="Arial" w:cs="Arial"/>
          <w:noProof/>
          <w:lang w:val="en-US" w:eastAsia="fr-FR"/>
        </w:rPr>
      </w:pPr>
      <w:r w:rsidRPr="00B26C0C">
        <w:rPr>
          <w:rFonts w:ascii="Arial" w:hAnsi="Arial" w:cs="Arial"/>
          <w:b/>
          <w:noProof/>
          <w:lang w:val="en-US" w:eastAsia="fr-FR"/>
        </w:rPr>
        <w:t>Jérôme Touron</w:t>
      </w:r>
      <w:r w:rsidRPr="00F61643">
        <w:rPr>
          <w:rFonts w:ascii="Arial" w:hAnsi="Arial" w:cs="Arial"/>
          <w:noProof/>
          <w:lang w:val="en-US" w:eastAsia="fr-FR"/>
        </w:rPr>
        <w:t xml:space="preserve"> works with galerie la Ferronnerie since 1992</w:t>
      </w:r>
      <w:r w:rsidR="00B26C0C">
        <w:rPr>
          <w:rFonts w:ascii="Arial" w:hAnsi="Arial" w:cs="Arial"/>
          <w:noProof/>
          <w:lang w:val="en-US" w:eastAsia="fr-FR"/>
        </w:rPr>
        <w:t>, he will present a</w:t>
      </w:r>
      <w:r w:rsidR="003A5908">
        <w:rPr>
          <w:rFonts w:ascii="Arial" w:hAnsi="Arial" w:cs="Arial"/>
          <w:noProof/>
          <w:lang w:val="en-US" w:eastAsia="fr-FR"/>
        </w:rPr>
        <w:t>n important</w:t>
      </w:r>
      <w:r w:rsidR="00B26C0C">
        <w:rPr>
          <w:rFonts w:ascii="Arial" w:hAnsi="Arial" w:cs="Arial"/>
          <w:noProof/>
          <w:lang w:val="en-US" w:eastAsia="fr-FR"/>
        </w:rPr>
        <w:t xml:space="preserve"> New piece</w:t>
      </w:r>
    </w:p>
    <w:p w:rsidR="00B26C0C" w:rsidRDefault="00B26C0C" w:rsidP="000235D9">
      <w:pPr>
        <w:spacing w:after="0" w:line="240" w:lineRule="auto"/>
        <w:rPr>
          <w:rFonts w:ascii="Arial" w:hAnsi="Arial" w:cs="Arial"/>
          <w:noProof/>
          <w:lang w:val="en-US" w:eastAsia="fr-FR"/>
        </w:rPr>
      </w:pPr>
      <w:r w:rsidRPr="003A5908">
        <w:rPr>
          <w:rFonts w:ascii="Arial" w:hAnsi="Arial" w:cs="Arial"/>
          <w:i/>
          <w:noProof/>
          <w:lang w:val="en-US" w:eastAsia="fr-FR"/>
        </w:rPr>
        <w:t>Après la nuit, devant le ciel</w:t>
      </w:r>
      <w:r w:rsidR="003A5908" w:rsidRPr="003A5908">
        <w:rPr>
          <w:rFonts w:ascii="Arial" w:hAnsi="Arial" w:cs="Arial"/>
          <w:i/>
          <w:noProof/>
          <w:lang w:val="en-US" w:eastAsia="fr-FR"/>
        </w:rPr>
        <w:t xml:space="preserve"> (After the night in front of the sky). </w:t>
      </w:r>
      <w:r w:rsidR="003A5908" w:rsidRPr="003A5908">
        <w:rPr>
          <w:rFonts w:ascii="Arial" w:hAnsi="Arial" w:cs="Arial"/>
          <w:noProof/>
          <w:lang w:val="en-US" w:eastAsia="fr-FR"/>
        </w:rPr>
        <w:t>The artist’s works</w:t>
      </w:r>
      <w:r w:rsidR="003A5908">
        <w:rPr>
          <w:rFonts w:ascii="Arial" w:hAnsi="Arial" w:cs="Arial"/>
          <w:noProof/>
          <w:lang w:val="en-US" w:eastAsia="fr-FR"/>
        </w:rPr>
        <w:t xml:space="preserve"> could be considered as post-minimalist but the spirit he put in it give poetic touch, sometimes he likes to add touch of humour. His works are in important private collections, he also got a grant from the Krasner-Pollock </w:t>
      </w:r>
    </w:p>
    <w:p w:rsidR="003A5908" w:rsidRDefault="003A5908" w:rsidP="000235D9">
      <w:pPr>
        <w:spacing w:after="0" w:line="240" w:lineRule="auto"/>
        <w:rPr>
          <w:rFonts w:ascii="Arial" w:hAnsi="Arial" w:cs="Arial"/>
          <w:noProof/>
          <w:lang w:val="en-US" w:eastAsia="fr-FR"/>
        </w:rPr>
      </w:pPr>
      <w:r>
        <w:rPr>
          <w:rFonts w:ascii="Arial" w:hAnsi="Arial" w:cs="Arial"/>
          <w:noProof/>
          <w:lang w:val="en-US" w:eastAsia="fr-FR"/>
        </w:rPr>
        <w:t>Fondation.</w:t>
      </w:r>
    </w:p>
    <w:p w:rsidR="003A5908" w:rsidRPr="00AB3B1B" w:rsidRDefault="003A5908" w:rsidP="000235D9">
      <w:pPr>
        <w:spacing w:after="0" w:line="240" w:lineRule="auto"/>
        <w:rPr>
          <w:rFonts w:ascii="Arial" w:hAnsi="Arial" w:cs="Arial"/>
          <w:noProof/>
          <w:sz w:val="8"/>
          <w:szCs w:val="8"/>
          <w:lang w:val="en-US" w:eastAsia="fr-FR"/>
        </w:rPr>
      </w:pPr>
    </w:p>
    <w:p w:rsidR="0012483D" w:rsidRDefault="00FF7123" w:rsidP="00070642">
      <w:pPr>
        <w:spacing w:after="0" w:line="240" w:lineRule="auto"/>
        <w:rPr>
          <w:rFonts w:ascii="Arial" w:hAnsi="Arial" w:cs="Arial"/>
          <w:b/>
          <w:bCs/>
          <w:color w:val="626466"/>
          <w:lang w:val="en-US"/>
        </w:rPr>
      </w:pPr>
      <w:r w:rsidRPr="003A5908">
        <w:rPr>
          <w:rFonts w:ascii="Arial" w:hAnsi="Arial" w:cs="Arial"/>
          <w:b/>
          <w:noProof/>
          <w:lang w:val="en-US" w:eastAsia="fr-FR"/>
        </w:rPr>
        <w:t>Laurent Fiévet</w:t>
      </w:r>
      <w:r w:rsidRPr="0022799C">
        <w:rPr>
          <w:rFonts w:ascii="Arial" w:hAnsi="Arial" w:cs="Arial"/>
          <w:noProof/>
          <w:lang w:val="en-US" w:eastAsia="fr-FR"/>
        </w:rPr>
        <w:t xml:space="preserve"> creates</w:t>
      </w:r>
      <w:r w:rsidRPr="00F61643">
        <w:rPr>
          <w:rFonts w:ascii="Arial" w:hAnsi="Arial" w:cs="Arial"/>
          <w:noProof/>
          <w:lang w:val="en-US" w:eastAsia="fr-FR"/>
        </w:rPr>
        <w:t xml:space="preserve"> video editing from </w:t>
      </w:r>
      <w:r w:rsidR="003A5908">
        <w:rPr>
          <w:rFonts w:ascii="Arial" w:hAnsi="Arial" w:cs="Arial"/>
          <w:noProof/>
          <w:lang w:val="en-US" w:eastAsia="fr-FR"/>
        </w:rPr>
        <w:t>famous movies</w:t>
      </w:r>
      <w:r w:rsidR="0022799C">
        <w:rPr>
          <w:rFonts w:ascii="Arial" w:hAnsi="Arial" w:cs="Arial"/>
          <w:noProof/>
          <w:lang w:val="en-US" w:eastAsia="fr-FR"/>
        </w:rPr>
        <w:t xml:space="preserve">, such as </w:t>
      </w:r>
      <w:r w:rsidR="00070642">
        <w:rPr>
          <w:rFonts w:ascii="Arial" w:hAnsi="Arial" w:cs="Arial"/>
          <w:noProof/>
          <w:lang w:val="en-US" w:eastAsia="fr-FR"/>
        </w:rPr>
        <w:t>the piece we will show at ART Rotterdam</w:t>
      </w:r>
      <w:r w:rsidR="0022799C">
        <w:rPr>
          <w:rFonts w:ascii="Arial" w:hAnsi="Arial" w:cs="Arial"/>
          <w:noProof/>
          <w:lang w:val="en-US" w:eastAsia="fr-FR"/>
        </w:rPr>
        <w:t xml:space="preserve"> 2017, to which he sometimes add some elements, thus elaborating installations.</w:t>
      </w:r>
    </w:p>
    <w:p w:rsidR="0012483D" w:rsidRDefault="0012483D" w:rsidP="0022799C">
      <w:pPr>
        <w:widowControl w:val="0"/>
        <w:autoSpaceDE w:val="0"/>
        <w:autoSpaceDN w:val="0"/>
        <w:adjustRightInd w:val="0"/>
        <w:spacing w:after="0" w:line="240" w:lineRule="auto"/>
        <w:jc w:val="both"/>
        <w:rPr>
          <w:rFonts w:ascii="Arial" w:hAnsi="Arial" w:cs="Arial"/>
          <w:lang w:val="en-US"/>
        </w:rPr>
      </w:pPr>
      <w:r w:rsidRPr="00C144E8">
        <w:rPr>
          <w:rFonts w:ascii="Arial" w:hAnsi="Arial" w:cs="Arial"/>
          <w:i/>
          <w:iCs/>
          <w:lang w:val="en-US"/>
        </w:rPr>
        <w:t xml:space="preserve">Carlotta’s Way </w:t>
      </w:r>
      <w:r w:rsidRPr="00C144E8">
        <w:rPr>
          <w:rFonts w:ascii="Arial" w:hAnsi="Arial" w:cs="Arial"/>
          <w:lang w:val="en-US"/>
        </w:rPr>
        <w:t xml:space="preserve">(2014) and </w:t>
      </w:r>
      <w:r w:rsidRPr="00C144E8">
        <w:rPr>
          <w:rFonts w:ascii="Arial" w:hAnsi="Arial" w:cs="Arial"/>
          <w:i/>
          <w:iCs/>
          <w:lang w:val="en-US"/>
        </w:rPr>
        <w:t xml:space="preserve">Returning Carlotta’s Way </w:t>
      </w:r>
      <w:r w:rsidRPr="00C144E8">
        <w:rPr>
          <w:rFonts w:ascii="Arial" w:hAnsi="Arial" w:cs="Arial"/>
          <w:lang w:val="en-US"/>
        </w:rPr>
        <w:t xml:space="preserve">(2014) bring together a short extract from </w:t>
      </w:r>
      <w:r w:rsidRPr="00C144E8">
        <w:rPr>
          <w:rFonts w:ascii="Arial" w:hAnsi="Arial" w:cs="Arial"/>
          <w:i/>
          <w:iCs/>
          <w:lang w:val="en-US"/>
        </w:rPr>
        <w:t xml:space="preserve">Vertigo </w:t>
      </w:r>
      <w:r w:rsidRPr="00C144E8">
        <w:rPr>
          <w:rFonts w:ascii="Arial" w:hAnsi="Arial" w:cs="Arial"/>
          <w:lang w:val="en-US"/>
        </w:rPr>
        <w:t xml:space="preserve">by Alfred Hitchcock, highly slowed down and reworked by plays of ebb and </w:t>
      </w:r>
      <w:r>
        <w:rPr>
          <w:rFonts w:ascii="Arial" w:hAnsi="Arial" w:cs="Arial"/>
          <w:lang w:val="en-US"/>
        </w:rPr>
        <w:t>flo</w:t>
      </w:r>
      <w:r w:rsidRPr="00C144E8">
        <w:rPr>
          <w:rFonts w:ascii="Arial" w:hAnsi="Arial" w:cs="Arial"/>
          <w:lang w:val="en-US"/>
        </w:rPr>
        <w:t xml:space="preserve">w, and a series of details from </w:t>
      </w:r>
      <w:r w:rsidRPr="00C144E8">
        <w:rPr>
          <w:rFonts w:ascii="Arial" w:hAnsi="Arial" w:cs="Arial"/>
          <w:i/>
          <w:iCs/>
          <w:lang w:val="en-US"/>
        </w:rPr>
        <w:t xml:space="preserve">Las </w:t>
      </w:r>
      <w:proofErr w:type="spellStart"/>
      <w:r w:rsidRPr="00C144E8">
        <w:rPr>
          <w:rFonts w:ascii="Arial" w:hAnsi="Arial" w:cs="Arial"/>
          <w:i/>
          <w:iCs/>
          <w:lang w:val="en-US"/>
        </w:rPr>
        <w:t>Meninas</w:t>
      </w:r>
      <w:proofErr w:type="spellEnd"/>
      <w:r w:rsidRPr="00C144E8">
        <w:rPr>
          <w:rFonts w:ascii="Arial" w:hAnsi="Arial" w:cs="Arial"/>
          <w:i/>
          <w:iCs/>
          <w:lang w:val="en-US"/>
        </w:rPr>
        <w:t xml:space="preserve"> </w:t>
      </w:r>
      <w:r w:rsidRPr="00C144E8">
        <w:rPr>
          <w:rFonts w:ascii="Arial" w:hAnsi="Arial" w:cs="Arial"/>
          <w:lang w:val="en-US"/>
        </w:rPr>
        <w:t xml:space="preserve">by Diego Velasquez through overlay effects. </w:t>
      </w:r>
    </w:p>
    <w:p w:rsidR="0012483D" w:rsidRPr="00C144E8" w:rsidRDefault="0012483D" w:rsidP="0022799C">
      <w:pPr>
        <w:widowControl w:val="0"/>
        <w:autoSpaceDE w:val="0"/>
        <w:autoSpaceDN w:val="0"/>
        <w:adjustRightInd w:val="0"/>
        <w:spacing w:after="0" w:line="240" w:lineRule="auto"/>
        <w:jc w:val="both"/>
        <w:rPr>
          <w:rFonts w:ascii="Arial" w:hAnsi="Arial" w:cs="Arial"/>
          <w:lang w:val="en-US"/>
        </w:rPr>
      </w:pPr>
      <w:r w:rsidRPr="00C144E8">
        <w:rPr>
          <w:rFonts w:ascii="Arial" w:hAnsi="Arial" w:cs="Arial"/>
          <w:lang w:val="en-US"/>
        </w:rPr>
        <w:t xml:space="preserve">Although the titles of the montages echo the Brian de Palma </w:t>
      </w:r>
      <w:r>
        <w:rPr>
          <w:rFonts w:ascii="Arial" w:hAnsi="Arial" w:cs="Arial"/>
          <w:lang w:val="en-US"/>
        </w:rPr>
        <w:t>Fil</w:t>
      </w:r>
      <w:r w:rsidRPr="00C144E8">
        <w:rPr>
          <w:rFonts w:ascii="Arial" w:hAnsi="Arial" w:cs="Arial"/>
          <w:lang w:val="en-US"/>
        </w:rPr>
        <w:t xml:space="preserve">m </w:t>
      </w:r>
      <w:proofErr w:type="spellStart"/>
      <w:r w:rsidRPr="00C144E8">
        <w:rPr>
          <w:rFonts w:ascii="Arial" w:hAnsi="Arial" w:cs="Arial"/>
          <w:i/>
          <w:iCs/>
          <w:lang w:val="en-US"/>
        </w:rPr>
        <w:t>Carlito’s</w:t>
      </w:r>
      <w:proofErr w:type="spellEnd"/>
      <w:r w:rsidRPr="00C144E8">
        <w:rPr>
          <w:rFonts w:ascii="Arial" w:hAnsi="Arial" w:cs="Arial"/>
          <w:i/>
          <w:iCs/>
          <w:lang w:val="en-US"/>
        </w:rPr>
        <w:t xml:space="preserve"> Way</w:t>
      </w:r>
      <w:r w:rsidRPr="00C144E8">
        <w:rPr>
          <w:rFonts w:ascii="Arial" w:hAnsi="Arial" w:cs="Arial"/>
          <w:lang w:val="en-US"/>
        </w:rPr>
        <w:t xml:space="preserve">, which proposed many returns to the work of Alfred Hitchcock, they chiefly introduce a reference to the character of Carlotta Valdes, whose painted portrait plays a key role in the scenario of </w:t>
      </w:r>
      <w:r w:rsidRPr="00C144E8">
        <w:rPr>
          <w:rFonts w:ascii="Arial" w:hAnsi="Arial" w:cs="Arial"/>
          <w:i/>
          <w:iCs/>
          <w:lang w:val="en-US"/>
        </w:rPr>
        <w:t>Vertigo</w:t>
      </w:r>
      <w:r w:rsidRPr="00C144E8">
        <w:rPr>
          <w:rFonts w:ascii="Arial" w:hAnsi="Arial" w:cs="Arial"/>
          <w:lang w:val="en-US"/>
        </w:rPr>
        <w:t xml:space="preserve">. Presiding over multiple links between fictional and pictorial worlds to the point of generating many figurative and temporal overlap effects, it invites the characters in the story and viewers of the film to make comparative approaches that are similar in nature to those instigated by the montages through combining cinema and painting. </w:t>
      </w:r>
    </w:p>
    <w:p w:rsidR="0012483D" w:rsidRDefault="00070642" w:rsidP="000235D9">
      <w:pPr>
        <w:spacing w:after="0" w:line="240" w:lineRule="auto"/>
        <w:rPr>
          <w:rFonts w:ascii="Arial" w:hAnsi="Arial" w:cs="Arial"/>
          <w:noProof/>
          <w:lang w:val="en-US" w:eastAsia="fr-FR"/>
        </w:rPr>
      </w:pPr>
      <w:r>
        <w:rPr>
          <w:rFonts w:ascii="Arial" w:hAnsi="Arial" w:cs="Arial"/>
          <w:noProof/>
          <w:lang w:val="en-US" w:eastAsia="fr-FR"/>
        </w:rPr>
        <w:t>Laurent Fievet videos are exhibited in France –private and public institutions for example</w:t>
      </w:r>
    </w:p>
    <w:p w:rsidR="00070642" w:rsidRDefault="00070642" w:rsidP="000235D9">
      <w:pPr>
        <w:spacing w:after="0" w:line="240" w:lineRule="auto"/>
        <w:rPr>
          <w:rFonts w:ascii="Arial" w:hAnsi="Arial" w:cs="Arial"/>
          <w:noProof/>
          <w:lang w:val="en-US" w:eastAsia="fr-FR"/>
        </w:rPr>
      </w:pPr>
      <w:r w:rsidRPr="0022799C">
        <w:rPr>
          <w:rFonts w:ascii="Arial" w:hAnsi="Arial" w:cs="Arial"/>
          <w:b/>
          <w:i/>
          <w:noProof/>
          <w:lang w:val="en-US" w:eastAsia="fr-FR"/>
        </w:rPr>
        <w:t>Carlotta</w:t>
      </w:r>
      <w:r w:rsidR="0022799C" w:rsidRPr="0022799C">
        <w:rPr>
          <w:rFonts w:ascii="Arial" w:hAnsi="Arial" w:cs="Arial"/>
          <w:b/>
          <w:i/>
          <w:noProof/>
          <w:lang w:val="en-US" w:eastAsia="fr-FR"/>
        </w:rPr>
        <w:t>’way</w:t>
      </w:r>
      <w:r w:rsidR="0022799C">
        <w:rPr>
          <w:rFonts w:ascii="Arial" w:hAnsi="Arial" w:cs="Arial"/>
          <w:noProof/>
          <w:lang w:val="en-US" w:eastAsia="fr-FR"/>
        </w:rPr>
        <w:t xml:space="preserve"> was exhibited at the re-opening of</w:t>
      </w:r>
      <w:r w:rsidR="0022799C" w:rsidRPr="0022799C">
        <w:rPr>
          <w:rFonts w:ascii="Arial" w:hAnsi="Arial" w:cs="Arial"/>
          <w:b/>
          <w:noProof/>
          <w:lang w:val="en-US" w:eastAsia="fr-FR"/>
        </w:rPr>
        <w:t xml:space="preserve"> Musée Picasso-Paris </w:t>
      </w:r>
      <w:r w:rsidR="0022799C" w:rsidRPr="0022799C">
        <w:rPr>
          <w:rFonts w:ascii="Arial" w:hAnsi="Arial" w:cs="Arial"/>
          <w:noProof/>
          <w:lang w:val="en-US" w:eastAsia="fr-FR"/>
        </w:rPr>
        <w:t>(20</w:t>
      </w:r>
      <w:r w:rsidR="0022799C">
        <w:rPr>
          <w:rFonts w:ascii="Arial" w:hAnsi="Arial" w:cs="Arial"/>
          <w:noProof/>
          <w:lang w:val="en-US" w:eastAsia="fr-FR"/>
        </w:rPr>
        <w:t>14) after having been exhibited at Galerie la Ferronnerie for the 1</w:t>
      </w:r>
      <w:r w:rsidR="0022799C" w:rsidRPr="0022799C">
        <w:rPr>
          <w:rFonts w:ascii="Arial" w:hAnsi="Arial" w:cs="Arial"/>
          <w:noProof/>
          <w:vertAlign w:val="superscript"/>
          <w:lang w:val="en-US" w:eastAsia="fr-FR"/>
        </w:rPr>
        <w:t>st</w:t>
      </w:r>
      <w:r w:rsidR="0022799C">
        <w:rPr>
          <w:rFonts w:ascii="Arial" w:hAnsi="Arial" w:cs="Arial"/>
          <w:noProof/>
          <w:lang w:val="en-US" w:eastAsia="fr-FR"/>
        </w:rPr>
        <w:t xml:space="preserve"> time ever.</w:t>
      </w:r>
    </w:p>
    <w:p w:rsidR="00A82EC4" w:rsidRDefault="00A82EC4" w:rsidP="000235D9">
      <w:pPr>
        <w:spacing w:after="0" w:line="240" w:lineRule="auto"/>
        <w:rPr>
          <w:rFonts w:ascii="Arial" w:hAnsi="Arial" w:cs="Arial"/>
          <w:noProof/>
          <w:lang w:val="en-US" w:eastAsia="fr-FR"/>
        </w:rPr>
      </w:pPr>
    </w:p>
    <w:p w:rsidR="00963482" w:rsidRDefault="00A82EC4" w:rsidP="00963482">
      <w:pPr>
        <w:spacing w:after="0"/>
        <w:rPr>
          <w:sz w:val="20"/>
          <w:lang w:val="en-US"/>
        </w:rPr>
      </w:pPr>
      <w:r w:rsidRPr="00AB3B1B">
        <w:rPr>
          <w:rFonts w:ascii="Arial" w:hAnsi="Arial" w:cs="Arial"/>
          <w:b/>
          <w:noProof/>
          <w:lang w:val="en-US" w:eastAsia="fr-FR"/>
        </w:rPr>
        <w:t>Sanna Kannisto</w:t>
      </w:r>
      <w:r>
        <w:rPr>
          <w:rFonts w:ascii="Arial" w:hAnsi="Arial" w:cs="Arial"/>
          <w:noProof/>
          <w:lang w:val="en-US" w:eastAsia="fr-FR"/>
        </w:rPr>
        <w:t xml:space="preserve"> (Finland) explores nature through photography, creating staged photos.</w:t>
      </w:r>
      <w:r w:rsidR="00963482" w:rsidRPr="00963482">
        <w:rPr>
          <w:sz w:val="20"/>
          <w:lang w:val="en-US"/>
        </w:rPr>
        <w:t xml:space="preserve"> </w:t>
      </w:r>
    </w:p>
    <w:p w:rsidR="00963482" w:rsidRPr="00963482" w:rsidRDefault="00963482" w:rsidP="00963482">
      <w:pPr>
        <w:spacing w:after="0"/>
        <w:rPr>
          <w:rFonts w:ascii="Arial" w:hAnsi="Arial" w:cs="Arial"/>
          <w:lang w:val="en-US"/>
        </w:rPr>
      </w:pPr>
      <w:r>
        <w:rPr>
          <w:sz w:val="20"/>
          <w:lang w:val="en-US"/>
        </w:rPr>
        <w:t>‘…</w:t>
      </w:r>
      <w:r w:rsidRPr="00963482">
        <w:rPr>
          <w:rFonts w:ascii="Arial" w:hAnsi="Arial" w:cs="Arial"/>
          <w:i/>
          <w:lang w:val="en-US"/>
        </w:rPr>
        <w:t xml:space="preserve">My work explores the relationship between nature and culture. In my artistic work I aim to study the methods, theories and concepts through which we approach nature in art and in science. </w:t>
      </w:r>
      <w:smartTag w:uri="urn:schemas-microsoft-com:office:smarttags" w:element="PersonName">
        <w:r w:rsidRPr="00963482">
          <w:rPr>
            <w:rFonts w:ascii="Arial" w:hAnsi="Arial" w:cs="Arial"/>
            <w:i/>
            <w:lang w:val="en-US"/>
          </w:rPr>
          <w:t>A</w:t>
        </w:r>
      </w:smartTag>
      <w:r w:rsidRPr="00963482">
        <w:rPr>
          <w:rFonts w:ascii="Arial" w:hAnsi="Arial" w:cs="Arial"/>
          <w:i/>
          <w:lang w:val="en-US"/>
        </w:rPr>
        <w:t xml:space="preserve">s an artist I am attracted by the idea that when I am working in a rain forest I am a ‘visual researcher’. </w:t>
      </w:r>
      <w:r w:rsidRPr="00963482">
        <w:rPr>
          <w:rFonts w:ascii="Arial" w:hAnsi="Arial" w:cs="Arial"/>
          <w:lang w:val="en-US"/>
        </w:rPr>
        <w:t xml:space="preserve">  </w:t>
      </w:r>
    </w:p>
    <w:p w:rsidR="00963482" w:rsidRPr="00963482" w:rsidRDefault="00963482" w:rsidP="00963482">
      <w:pPr>
        <w:spacing w:after="0"/>
        <w:rPr>
          <w:rFonts w:ascii="Arial" w:hAnsi="Arial" w:cs="Arial"/>
          <w:color w:val="000000"/>
          <w:lang w:val="en-US"/>
        </w:rPr>
      </w:pPr>
      <w:r w:rsidRPr="00963482">
        <w:rPr>
          <w:rFonts w:ascii="Arial" w:hAnsi="Arial" w:cs="Arial"/>
          <w:i/>
          <w:lang w:val="en-US"/>
        </w:rPr>
        <w:t>Taking photographs in a field studio has become one of my most important working methods</w:t>
      </w:r>
      <w:r>
        <w:rPr>
          <w:rFonts w:ascii="Arial" w:hAnsi="Arial" w:cs="Arial"/>
          <w:i/>
          <w:lang w:val="en-US"/>
        </w:rPr>
        <w:t>…</w:t>
      </w:r>
      <w:r w:rsidRPr="00963482">
        <w:rPr>
          <w:rFonts w:ascii="Arial" w:hAnsi="Arial" w:cs="Arial"/>
          <w:i/>
          <w:lang w:val="en-US"/>
        </w:rPr>
        <w:t xml:space="preserve"> t. </w:t>
      </w:r>
      <w:r>
        <w:rPr>
          <w:rFonts w:ascii="Arial" w:hAnsi="Arial" w:cs="Arial"/>
          <w:i/>
          <w:lang w:val="en-US"/>
        </w:rPr>
        <w:t>…</w:t>
      </w:r>
      <w:r w:rsidRPr="00963482">
        <w:rPr>
          <w:rFonts w:ascii="Arial" w:hAnsi="Arial" w:cs="Arial"/>
          <w:i/>
          <w:lang w:val="en-US"/>
        </w:rPr>
        <w:t>When the object has been taken out of its original setting - out of nature - it becomes special. The aspect of a white background that suggests scientific recording and documentation interests me</w:t>
      </w:r>
      <w:r w:rsidRPr="00963482">
        <w:rPr>
          <w:rFonts w:ascii="Arial" w:hAnsi="Arial" w:cs="Arial"/>
          <w:lang w:val="en-US"/>
        </w:rPr>
        <w:t xml:space="preserve">. </w:t>
      </w:r>
    </w:p>
    <w:p w:rsidR="00963482" w:rsidRPr="00963482" w:rsidRDefault="00963482" w:rsidP="00963482">
      <w:pPr>
        <w:pStyle w:val="Corpsdetexte"/>
        <w:spacing w:line="240" w:lineRule="auto"/>
        <w:outlineLvl w:val="9"/>
        <w:rPr>
          <w:rFonts w:ascii="Arial" w:hAnsi="Arial" w:cs="Arial"/>
          <w:i/>
          <w:iCs/>
          <w:snapToGrid w:val="0"/>
          <w:sz w:val="22"/>
          <w:szCs w:val="22"/>
          <w:lang w:val="en-US" w:eastAsia="fr-FR"/>
        </w:rPr>
      </w:pPr>
      <w:r w:rsidRPr="00963482">
        <w:rPr>
          <w:rFonts w:ascii="Arial" w:hAnsi="Arial" w:cs="Arial"/>
          <w:i/>
          <w:iCs/>
          <w:snapToGrid w:val="0"/>
          <w:sz w:val="22"/>
          <w:szCs w:val="22"/>
          <w:lang w:val="en-US" w:eastAsia="fr-FR"/>
        </w:rPr>
        <w:t>These compositions in the field studio have also allegoric nature. For me photography is a medium, which in itself documents the transience of life</w:t>
      </w:r>
      <w:r>
        <w:rPr>
          <w:rFonts w:ascii="Arial" w:hAnsi="Arial" w:cs="Arial"/>
          <w:i/>
          <w:iCs/>
          <w:snapToGrid w:val="0"/>
          <w:sz w:val="22"/>
          <w:szCs w:val="22"/>
          <w:lang w:val="en-US" w:eastAsia="fr-FR"/>
        </w:rPr>
        <w:t>…’</w:t>
      </w:r>
    </w:p>
    <w:p w:rsidR="00A82EC4" w:rsidRPr="00963482" w:rsidRDefault="00A82EC4" w:rsidP="000235D9">
      <w:pPr>
        <w:spacing w:after="0" w:line="240" w:lineRule="auto"/>
        <w:rPr>
          <w:rFonts w:ascii="Arial" w:hAnsi="Arial" w:cs="Arial"/>
          <w:noProof/>
          <w:sz w:val="8"/>
          <w:szCs w:val="8"/>
          <w:lang w:val="en-US" w:eastAsia="fr-FR"/>
        </w:rPr>
      </w:pPr>
    </w:p>
    <w:p w:rsidR="00A82EC4" w:rsidRDefault="00A82EC4" w:rsidP="000235D9">
      <w:pPr>
        <w:spacing w:after="0" w:line="240" w:lineRule="auto"/>
        <w:rPr>
          <w:rFonts w:ascii="Arial" w:hAnsi="Arial" w:cs="Arial"/>
          <w:noProof/>
          <w:lang w:val="en-US" w:eastAsia="fr-FR"/>
        </w:rPr>
      </w:pPr>
      <w:r>
        <w:rPr>
          <w:rFonts w:ascii="Arial" w:hAnsi="Arial" w:cs="Arial"/>
          <w:noProof/>
          <w:lang w:val="en-US" w:eastAsia="fr-FR"/>
        </w:rPr>
        <w:t xml:space="preserve">The singularity of her works has </w:t>
      </w:r>
      <w:r w:rsidR="003E1160">
        <w:rPr>
          <w:rFonts w:ascii="Arial" w:hAnsi="Arial" w:cs="Arial"/>
          <w:noProof/>
          <w:lang w:val="en-US" w:eastAsia="fr-FR"/>
        </w:rPr>
        <w:t>led Centre Pompidou, Paris to buy some of her works, besides many other private and public institutions around the world</w:t>
      </w:r>
    </w:p>
    <w:p w:rsidR="003E1160" w:rsidRPr="003E1160" w:rsidRDefault="003E1160" w:rsidP="000235D9">
      <w:pPr>
        <w:spacing w:after="0" w:line="240" w:lineRule="auto"/>
        <w:rPr>
          <w:rFonts w:ascii="Arial" w:hAnsi="Arial" w:cs="Arial"/>
          <w:noProof/>
          <w:sz w:val="16"/>
          <w:szCs w:val="16"/>
          <w:lang w:val="en-US" w:eastAsia="fr-FR"/>
        </w:rPr>
      </w:pPr>
    </w:p>
    <w:p w:rsidR="003E1160" w:rsidRDefault="003E1160" w:rsidP="000235D9">
      <w:pPr>
        <w:spacing w:after="0" w:line="240" w:lineRule="auto"/>
        <w:rPr>
          <w:rFonts w:ascii="Arial" w:hAnsi="Arial" w:cs="Arial"/>
          <w:noProof/>
          <w:lang w:val="en-US" w:eastAsia="fr-FR"/>
        </w:rPr>
      </w:pPr>
      <w:r w:rsidRPr="003E1160">
        <w:rPr>
          <w:rFonts w:ascii="Arial" w:hAnsi="Arial" w:cs="Arial"/>
          <w:b/>
          <w:noProof/>
          <w:lang w:val="en-US" w:eastAsia="fr-FR"/>
        </w:rPr>
        <w:t>Natasja van Kampen</w:t>
      </w:r>
      <w:r>
        <w:rPr>
          <w:rFonts w:ascii="Arial" w:hAnsi="Arial" w:cs="Arial"/>
          <w:noProof/>
          <w:lang w:val="en-US" w:eastAsia="fr-FR"/>
        </w:rPr>
        <w:t xml:space="preserve"> living and working in Den Haag, likes with her artworks to underline how power </w:t>
      </w:r>
    </w:p>
    <w:p w:rsidR="00A7542C" w:rsidRDefault="003E1160" w:rsidP="000235D9">
      <w:pPr>
        <w:spacing w:after="0" w:line="240" w:lineRule="auto"/>
        <w:rPr>
          <w:rFonts w:ascii="Arial" w:hAnsi="Arial" w:cs="Arial"/>
          <w:noProof/>
          <w:lang w:val="en-US" w:eastAsia="fr-FR"/>
        </w:rPr>
      </w:pPr>
      <w:r>
        <w:rPr>
          <w:rFonts w:ascii="Arial" w:hAnsi="Arial" w:cs="Arial"/>
          <w:noProof/>
          <w:lang w:val="en-US" w:eastAsia="fr-FR"/>
        </w:rPr>
        <w:t>Interferes in citizens lifes, wether in the contemporary world or through quotations to the past.</w:t>
      </w:r>
      <w:r w:rsidR="00963482">
        <w:rPr>
          <w:rFonts w:ascii="Arial" w:hAnsi="Arial" w:cs="Arial"/>
          <w:noProof/>
          <w:lang w:val="en-US" w:eastAsia="fr-FR"/>
        </w:rPr>
        <w:t xml:space="preserve"> </w:t>
      </w:r>
    </w:p>
    <w:p w:rsidR="00A7542C" w:rsidRDefault="00A7542C" w:rsidP="00A75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color w:val="000000" w:themeColor="text1"/>
          <w:lang w:val="en-US"/>
        </w:rPr>
      </w:pPr>
      <w:r w:rsidRPr="00A7542C">
        <w:rPr>
          <w:rFonts w:ascii="Arial" w:hAnsi="Arial" w:cs="Arial"/>
          <w:color w:val="000000" w:themeColor="text1"/>
          <w:lang w:val="en-US"/>
        </w:rPr>
        <w:t xml:space="preserve">Natasja van Kampen is constantly aware of the need for balance between good and evil. </w:t>
      </w:r>
    </w:p>
    <w:p w:rsidR="00A7542C" w:rsidRPr="001403D1" w:rsidRDefault="00A7542C" w:rsidP="00A75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hAnsi="Arial" w:cs="Arial"/>
          <w:i/>
          <w:color w:val="7030A0"/>
          <w:lang w:val="en-US"/>
        </w:rPr>
      </w:pPr>
      <w:r w:rsidRPr="00A7542C">
        <w:rPr>
          <w:rFonts w:ascii="Arial" w:hAnsi="Arial" w:cs="Arial"/>
          <w:color w:val="000000" w:themeColor="text1"/>
          <w:lang w:val="en-US"/>
        </w:rPr>
        <w:t>During Long-term drawing projects, she explores the elusiveness and the insanity of power. Her drawings are sometimes three dimensional, and often of monumental large size</w:t>
      </w:r>
      <w:r w:rsidRPr="001403D1">
        <w:rPr>
          <w:rFonts w:ascii="Arial" w:hAnsi="Arial" w:cs="Arial"/>
          <w:i/>
          <w:color w:val="7030A0"/>
          <w:lang w:val="en-US"/>
        </w:rPr>
        <w:t>.</w:t>
      </w:r>
    </w:p>
    <w:p w:rsidR="003E1160" w:rsidRDefault="003E1160" w:rsidP="00A7542C">
      <w:pPr>
        <w:spacing w:after="0" w:line="240" w:lineRule="auto"/>
        <w:rPr>
          <w:rFonts w:ascii="Arial" w:hAnsi="Arial" w:cs="Arial"/>
          <w:noProof/>
          <w:lang w:val="en-US" w:eastAsia="fr-FR"/>
        </w:rPr>
      </w:pPr>
      <w:r>
        <w:rPr>
          <w:rFonts w:ascii="Arial" w:hAnsi="Arial" w:cs="Arial"/>
          <w:noProof/>
          <w:lang w:val="en-US" w:eastAsia="fr-FR"/>
        </w:rPr>
        <w:t xml:space="preserve">She </w:t>
      </w:r>
      <w:r w:rsidR="00A7542C">
        <w:rPr>
          <w:rFonts w:ascii="Arial" w:hAnsi="Arial" w:cs="Arial"/>
          <w:noProof/>
          <w:lang w:val="en-US" w:eastAsia="fr-FR"/>
        </w:rPr>
        <w:t>will be the</w:t>
      </w:r>
      <w:r>
        <w:rPr>
          <w:rFonts w:ascii="Arial" w:hAnsi="Arial" w:cs="Arial"/>
          <w:noProof/>
          <w:lang w:val="en-US" w:eastAsia="fr-FR"/>
        </w:rPr>
        <w:t xml:space="preserve"> the focus artist for Galerie la Ferronnerie at </w:t>
      </w:r>
      <w:hyperlink r:id="rId20" w:history="1">
        <w:r w:rsidRPr="00A7542C">
          <w:rPr>
            <w:rStyle w:val="Lienhypertexte"/>
            <w:rFonts w:ascii="Arial" w:hAnsi="Arial" w:cs="Arial"/>
            <w:noProof/>
            <w:lang w:val="en-US" w:eastAsia="fr-FR"/>
          </w:rPr>
          <w:t>Drawing Now Paris 201</w:t>
        </w:r>
        <w:r w:rsidR="00A7542C" w:rsidRPr="00A7542C">
          <w:rPr>
            <w:rStyle w:val="Lienhypertexte"/>
            <w:rFonts w:ascii="Arial" w:hAnsi="Arial" w:cs="Arial"/>
            <w:noProof/>
            <w:lang w:val="en-US" w:eastAsia="fr-FR"/>
          </w:rPr>
          <w:t>7</w:t>
        </w:r>
        <w:r w:rsidRPr="00A7542C">
          <w:rPr>
            <w:rStyle w:val="Lienhypertexte"/>
            <w:rFonts w:ascii="Arial" w:hAnsi="Arial" w:cs="Arial"/>
            <w:noProof/>
            <w:lang w:val="en-US" w:eastAsia="fr-FR"/>
          </w:rPr>
          <w:t>.</w:t>
        </w:r>
      </w:hyperlink>
    </w:p>
    <w:p w:rsidR="00A82EC4" w:rsidRDefault="00A82EC4" w:rsidP="000235D9">
      <w:pPr>
        <w:spacing w:after="0" w:line="240" w:lineRule="auto"/>
        <w:rPr>
          <w:rFonts w:ascii="Arial" w:hAnsi="Arial" w:cs="Arial"/>
          <w:noProof/>
          <w:lang w:val="en-US" w:eastAsia="fr-FR"/>
        </w:rPr>
      </w:pPr>
    </w:p>
    <w:p w:rsidR="00A82EC4" w:rsidRPr="00F61643" w:rsidRDefault="00A82EC4" w:rsidP="000235D9">
      <w:pPr>
        <w:spacing w:after="0" w:line="240" w:lineRule="auto"/>
        <w:rPr>
          <w:rFonts w:ascii="Arial" w:hAnsi="Arial" w:cs="Arial"/>
          <w:noProof/>
          <w:lang w:val="en-US" w:eastAsia="fr-FR"/>
        </w:rPr>
      </w:pPr>
      <w:r>
        <w:rPr>
          <w:rFonts w:ascii="Arial" w:hAnsi="Arial" w:cs="Arial"/>
          <w:noProof/>
          <w:lang w:val="en-US" w:eastAsia="fr-FR"/>
        </w:rPr>
        <w:t xml:space="preserve"> </w:t>
      </w:r>
    </w:p>
    <w:p w:rsidR="00B032C7" w:rsidRPr="00F1107C" w:rsidRDefault="00F20CB8" w:rsidP="000235D9">
      <w:pPr>
        <w:spacing w:after="0" w:line="240" w:lineRule="auto"/>
        <w:rPr>
          <w:rFonts w:ascii="Arial" w:hAnsi="Arial" w:cs="Arial"/>
          <w:noProof/>
          <w:color w:val="C00000"/>
          <w:lang w:val="en-US" w:eastAsia="fr-FR"/>
        </w:rPr>
      </w:pPr>
      <w:r w:rsidRPr="00F61643">
        <w:rPr>
          <w:rFonts w:ascii="Arial" w:hAnsi="Arial" w:cs="Arial"/>
          <w:noProof/>
          <w:lang w:val="en-US" w:eastAsia="fr-FR"/>
        </w:rPr>
        <w:t>For more infos and images please contact</w:t>
      </w:r>
      <w:r w:rsidR="00F1107C">
        <w:rPr>
          <w:rFonts w:ascii="Arial" w:hAnsi="Arial" w:cs="Arial"/>
          <w:noProof/>
          <w:lang w:val="en-US" w:eastAsia="fr-FR"/>
        </w:rPr>
        <w:t xml:space="preserve"> </w:t>
      </w:r>
      <w:r w:rsidR="00F1107C" w:rsidRPr="00F1107C">
        <w:rPr>
          <w:rFonts w:ascii="Arial" w:hAnsi="Arial" w:cs="Arial"/>
          <w:noProof/>
          <w:color w:val="C00000"/>
          <w:lang w:val="en-US" w:eastAsia="fr-FR"/>
        </w:rPr>
        <w:t>Brigitte Négrier</w:t>
      </w:r>
    </w:p>
    <w:p w:rsidR="00F20CB8" w:rsidRPr="00F1107C" w:rsidRDefault="00F20CB8" w:rsidP="000235D9">
      <w:pPr>
        <w:spacing w:after="0" w:line="240" w:lineRule="auto"/>
        <w:rPr>
          <w:rFonts w:ascii="Arial" w:hAnsi="Arial" w:cs="Arial"/>
          <w:noProof/>
          <w:color w:val="C00000"/>
          <w:u w:val="single"/>
          <w:lang w:val="en-US" w:eastAsia="fr-FR"/>
        </w:rPr>
      </w:pPr>
      <w:r w:rsidRPr="00F1107C">
        <w:rPr>
          <w:rFonts w:ascii="Arial" w:hAnsi="Arial" w:cs="Arial"/>
          <w:noProof/>
          <w:color w:val="C00000"/>
          <w:u w:val="single"/>
          <w:lang w:val="en-US" w:eastAsia="fr-FR"/>
        </w:rPr>
        <w:t>bn.ferronnerie@</w:t>
      </w:r>
      <w:r w:rsidR="00F1107C" w:rsidRPr="00F1107C">
        <w:rPr>
          <w:rFonts w:ascii="Arial" w:hAnsi="Arial" w:cs="Arial"/>
          <w:noProof/>
          <w:color w:val="C00000"/>
          <w:u w:val="single"/>
          <w:lang w:val="en-US" w:eastAsia="fr-FR"/>
        </w:rPr>
        <w:t>gmail.com</w:t>
      </w:r>
    </w:p>
    <w:p w:rsidR="00276F7B" w:rsidRDefault="00276F7B">
      <w:pPr>
        <w:rPr>
          <w:lang w:val="en-US"/>
        </w:rPr>
      </w:pPr>
    </w:p>
    <w:p w:rsidR="003E1160" w:rsidRPr="003E1160" w:rsidRDefault="003E1160" w:rsidP="003E1160">
      <w:pPr>
        <w:jc w:val="center"/>
        <w:rPr>
          <w:rFonts w:ascii="Arial" w:hAnsi="Arial" w:cs="Arial"/>
          <w:lang w:val="en-US"/>
        </w:rPr>
      </w:pPr>
      <w:r>
        <w:rPr>
          <w:lang w:val="en-US"/>
        </w:rPr>
        <w:t>www.galerielaferronnerie.com</w:t>
      </w:r>
    </w:p>
    <w:sectPr w:rsidR="003E1160" w:rsidRPr="003E1160" w:rsidSect="003D7823">
      <w:pgSz w:w="11906" w:h="16838"/>
      <w:pgMar w:top="600" w:right="1106" w:bottom="96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35D9"/>
    <w:rsid w:val="000235D9"/>
    <w:rsid w:val="0004395A"/>
    <w:rsid w:val="00043B5E"/>
    <w:rsid w:val="00070642"/>
    <w:rsid w:val="00074E56"/>
    <w:rsid w:val="000B316A"/>
    <w:rsid w:val="000E4711"/>
    <w:rsid w:val="000F38AB"/>
    <w:rsid w:val="0012483D"/>
    <w:rsid w:val="001F4771"/>
    <w:rsid w:val="0022799C"/>
    <w:rsid w:val="002617F3"/>
    <w:rsid w:val="00276F7B"/>
    <w:rsid w:val="00313B1B"/>
    <w:rsid w:val="0035250E"/>
    <w:rsid w:val="0037168B"/>
    <w:rsid w:val="003A5908"/>
    <w:rsid w:val="003D7823"/>
    <w:rsid w:val="003E1160"/>
    <w:rsid w:val="00465DE5"/>
    <w:rsid w:val="004B2CB9"/>
    <w:rsid w:val="005D2922"/>
    <w:rsid w:val="005F2881"/>
    <w:rsid w:val="00621E61"/>
    <w:rsid w:val="006A74AD"/>
    <w:rsid w:val="006B16FD"/>
    <w:rsid w:val="006E375B"/>
    <w:rsid w:val="00712C88"/>
    <w:rsid w:val="00717732"/>
    <w:rsid w:val="007468D1"/>
    <w:rsid w:val="00775910"/>
    <w:rsid w:val="00920F85"/>
    <w:rsid w:val="0093424E"/>
    <w:rsid w:val="00963482"/>
    <w:rsid w:val="009C3597"/>
    <w:rsid w:val="00A63093"/>
    <w:rsid w:val="00A7542C"/>
    <w:rsid w:val="00A76DB3"/>
    <w:rsid w:val="00A82EC4"/>
    <w:rsid w:val="00AB3B1B"/>
    <w:rsid w:val="00B032C7"/>
    <w:rsid w:val="00B26C0C"/>
    <w:rsid w:val="00B26D46"/>
    <w:rsid w:val="00C376E9"/>
    <w:rsid w:val="00C969A1"/>
    <w:rsid w:val="00CD651A"/>
    <w:rsid w:val="00D15D7F"/>
    <w:rsid w:val="00D2243A"/>
    <w:rsid w:val="00D877C9"/>
    <w:rsid w:val="00F1107C"/>
    <w:rsid w:val="00F20CB8"/>
    <w:rsid w:val="00F61643"/>
    <w:rsid w:val="00FD61CB"/>
    <w:rsid w:val="00FF71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235D9"/>
    <w:pPr>
      <w:widowControl w:val="0"/>
      <w:suppressAutoHyphens/>
      <w:autoSpaceDN w:val="0"/>
      <w:spacing w:before="100" w:after="119" w:line="240" w:lineRule="auto"/>
      <w:textAlignment w:val="baseline"/>
    </w:pPr>
    <w:rPr>
      <w:rFonts w:ascii="Times New Roman" w:eastAsia="Times New Roman" w:hAnsi="Times New Roman" w:cs="Times New Roman"/>
      <w:kern w:val="3"/>
      <w:sz w:val="24"/>
      <w:szCs w:val="24"/>
      <w:lang w:eastAsia="hi-IN" w:bidi="hi-IN"/>
    </w:rPr>
  </w:style>
  <w:style w:type="character" w:styleId="Lienhypertexte">
    <w:name w:val="Hyperlink"/>
    <w:basedOn w:val="Policepardfaut"/>
    <w:uiPriority w:val="99"/>
    <w:unhideWhenUsed/>
    <w:rsid w:val="000235D9"/>
    <w:rPr>
      <w:color w:val="0000FF" w:themeColor="hyperlink"/>
      <w:u w:val="single"/>
    </w:rPr>
  </w:style>
  <w:style w:type="paragraph" w:styleId="Textedebulles">
    <w:name w:val="Balloon Text"/>
    <w:basedOn w:val="Normal"/>
    <w:link w:val="TextedebullesCar"/>
    <w:uiPriority w:val="99"/>
    <w:semiHidden/>
    <w:unhideWhenUsed/>
    <w:rsid w:val="00023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5D9"/>
    <w:rPr>
      <w:rFonts w:ascii="Tahoma" w:hAnsi="Tahoma" w:cs="Tahoma"/>
      <w:sz w:val="16"/>
      <w:szCs w:val="16"/>
    </w:rPr>
  </w:style>
  <w:style w:type="character" w:customStyle="1" w:styleId="m1871982901430034728apple-style-span">
    <w:name w:val="m_1871982901430034728apple-style-span"/>
    <w:basedOn w:val="Policepardfaut"/>
    <w:rsid w:val="00043B5E"/>
  </w:style>
  <w:style w:type="paragraph" w:styleId="Corpsdetexte">
    <w:name w:val="Body Text"/>
    <w:basedOn w:val="Normal"/>
    <w:link w:val="CorpsdetexteCar"/>
    <w:rsid w:val="00963482"/>
    <w:pPr>
      <w:spacing w:after="0" w:line="360" w:lineRule="auto"/>
      <w:outlineLvl w:val="0"/>
    </w:pPr>
    <w:rPr>
      <w:rFonts w:ascii="TradeGothic" w:eastAsia="Times New Roman" w:hAnsi="TradeGothic" w:cs="Times New Roman"/>
      <w:sz w:val="20"/>
      <w:szCs w:val="20"/>
      <w:lang w:val="fi-FI"/>
    </w:rPr>
  </w:style>
  <w:style w:type="character" w:customStyle="1" w:styleId="CorpsdetexteCar">
    <w:name w:val="Corps de texte Car"/>
    <w:basedOn w:val="Policepardfaut"/>
    <w:link w:val="Corpsdetexte"/>
    <w:rsid w:val="00963482"/>
    <w:rPr>
      <w:rFonts w:ascii="TradeGothic" w:eastAsia="Times New Roman" w:hAnsi="TradeGothic" w:cs="Times New Roman"/>
      <w:sz w:val="20"/>
      <w:szCs w:val="20"/>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galerielaferronnerie.fr/index.php?p=voir_info_artiste&amp;id=7"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rtrotterdam.com" TargetMode="External"/><Relationship Id="rId12" Type="http://schemas.openxmlformats.org/officeDocument/2006/relationships/hyperlink" Target="http://www.galerielaferronnerie.fr/index.php?p=voir_info_artiste&amp;id=29"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www.drawingnowparis.com/?lang=en"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galerielaferronnerie.fr/index.php?p=voir_info_artiste&amp;id=84" TargetMode="External"/><Relationship Id="rId5" Type="http://schemas.openxmlformats.org/officeDocument/2006/relationships/hyperlink" Target="http://www.galerielaferronnerie.fr/index.php?p=expo" TargetMode="External"/><Relationship Id="rId15" Type="http://schemas.openxmlformats.org/officeDocument/2006/relationships/image" Target="media/image5.jpeg"/><Relationship Id="rId10" Type="http://schemas.openxmlformats.org/officeDocument/2006/relationships/hyperlink" Target="http://www.galerielaferronnerie.fr/index.php?p=voir_info_artiste&amp;id=37" TargetMode="External"/><Relationship Id="rId19" Type="http://schemas.openxmlformats.org/officeDocument/2006/relationships/hyperlink" Target="http://www.galerielaferronnerie.fr/index.php?p=expo" TargetMode="External"/><Relationship Id="rId4" Type="http://schemas.openxmlformats.org/officeDocument/2006/relationships/image" Target="media/image1.png"/><Relationship Id="rId9" Type="http://schemas.openxmlformats.org/officeDocument/2006/relationships/hyperlink" Target="http://www.galerielaferronnerie.fr/index.php?p=voir_info_artiste&amp;id=32"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2</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Brigitte</cp:lastModifiedBy>
  <cp:revision>11</cp:revision>
  <cp:lastPrinted>2017-01-31T12:29:00Z</cp:lastPrinted>
  <dcterms:created xsi:type="dcterms:W3CDTF">2017-01-18T17:55:00Z</dcterms:created>
  <dcterms:modified xsi:type="dcterms:W3CDTF">2017-02-02T16:14:00Z</dcterms:modified>
</cp:coreProperties>
</file>