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97" w:rsidRPr="0073425D" w:rsidRDefault="00CA1697" w:rsidP="00CA1697">
      <w:pPr>
        <w:rPr>
          <w:rFonts w:ascii="Arial" w:eastAsia="Arial" w:hAnsi="Arial"/>
          <w:b/>
          <w:bCs/>
          <w:color w:val="1C1C1C"/>
          <w:lang w:eastAsia="hi-IN"/>
        </w:rPr>
      </w:pPr>
      <w:r w:rsidRPr="0073425D">
        <w:rPr>
          <w:rFonts w:ascii="Arial" w:eastAsia="Arial" w:hAnsi="Arial"/>
          <w:b/>
          <w:bCs/>
          <w:noProof/>
          <w:color w:val="1C1C1C"/>
          <w:lang w:eastAsia="fr-FR" w:bidi="ar-SA"/>
        </w:rPr>
        <w:drawing>
          <wp:anchor distT="0" distB="635" distL="114300" distR="114935" simplePos="0" relativeHeight="251659264" behindDoc="0" locked="0" layoutInCell="0" allowOverlap="1">
            <wp:simplePos x="0" y="0"/>
            <wp:positionH relativeFrom="column">
              <wp:posOffset>18415</wp:posOffset>
            </wp:positionH>
            <wp:positionV relativeFrom="paragraph">
              <wp:posOffset>34925</wp:posOffset>
            </wp:positionV>
            <wp:extent cx="245745" cy="245745"/>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245745" cy="245745"/>
                    </a:xfrm>
                    <a:prstGeom prst="rect">
                      <a:avLst/>
                    </a:prstGeom>
                  </pic:spPr>
                </pic:pic>
              </a:graphicData>
            </a:graphic>
          </wp:anchor>
        </w:drawing>
      </w:r>
      <w:r w:rsidRPr="0073425D">
        <w:rPr>
          <w:rFonts w:ascii="Arial" w:eastAsia="Arial" w:hAnsi="Arial"/>
          <w:b/>
          <w:bCs/>
          <w:color w:val="1C1C1C"/>
          <w:lang w:eastAsia="hi-IN"/>
        </w:rPr>
        <w:t>Galerie La Ferronnerie</w:t>
      </w:r>
    </w:p>
    <w:p w:rsidR="00CA1697" w:rsidRPr="0073425D" w:rsidRDefault="00CA1697" w:rsidP="00CA1697">
      <w:pPr>
        <w:rPr>
          <w:rFonts w:ascii="Arial" w:eastAsia="Arial" w:hAnsi="Arial"/>
          <w:color w:val="1C1C1C"/>
          <w:sz w:val="20"/>
          <w:szCs w:val="20"/>
          <w:lang w:eastAsia="hi-IN"/>
        </w:rPr>
      </w:pPr>
      <w:r w:rsidRPr="0073425D">
        <w:rPr>
          <w:rFonts w:ascii="Arial" w:eastAsia="Arial" w:hAnsi="Arial"/>
          <w:color w:val="1C1C1C"/>
          <w:sz w:val="20"/>
          <w:szCs w:val="20"/>
          <w:lang w:eastAsia="hi-IN"/>
        </w:rPr>
        <w:t>Brigitte Négrier</w:t>
      </w:r>
    </w:p>
    <w:p w:rsidR="00CA1697" w:rsidRPr="0073425D" w:rsidRDefault="00CA1697" w:rsidP="00CA1697">
      <w:pPr>
        <w:rPr>
          <w:rFonts w:ascii="Arial" w:eastAsia="Arial" w:hAnsi="Arial"/>
          <w:color w:val="1C1C1C"/>
          <w:sz w:val="20"/>
          <w:szCs w:val="20"/>
          <w:lang w:eastAsia="hi-IN"/>
        </w:rPr>
      </w:pPr>
      <w:r w:rsidRPr="0073425D">
        <w:rPr>
          <w:rFonts w:ascii="Arial" w:eastAsia="Arial" w:hAnsi="Arial"/>
          <w:noProof/>
          <w:color w:val="1C1C1C"/>
          <w:sz w:val="20"/>
          <w:szCs w:val="20"/>
          <w:lang w:eastAsia="fr-FR" w:bidi="ar-SA"/>
        </w:rPr>
        <w:drawing>
          <wp:anchor distT="0" distB="0" distL="0" distR="123190" simplePos="0" relativeHeight="251660288" behindDoc="0" locked="0" layoutInCell="0" allowOverlap="1">
            <wp:simplePos x="0" y="0"/>
            <wp:positionH relativeFrom="margin">
              <wp:posOffset>0</wp:posOffset>
            </wp:positionH>
            <wp:positionV relativeFrom="margin">
              <wp:posOffset>369570</wp:posOffset>
            </wp:positionV>
            <wp:extent cx="274955" cy="274955"/>
            <wp:effectExtent l="0" t="0" r="0" b="0"/>
            <wp:wrapSquare wrapText="bothSides"/>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5"/>
                    <a:stretch>
                      <a:fillRect/>
                    </a:stretch>
                  </pic:blipFill>
                  <pic:spPr bwMode="auto">
                    <a:xfrm>
                      <a:off x="0" y="0"/>
                      <a:ext cx="274955" cy="274955"/>
                    </a:xfrm>
                    <a:prstGeom prst="rect">
                      <a:avLst/>
                    </a:prstGeom>
                  </pic:spPr>
                </pic:pic>
              </a:graphicData>
            </a:graphic>
          </wp:anchor>
        </w:drawing>
      </w:r>
      <w:r w:rsidRPr="0073425D">
        <w:rPr>
          <w:rFonts w:ascii="Arial" w:eastAsia="Arial" w:hAnsi="Arial"/>
          <w:color w:val="1C1C1C"/>
          <w:sz w:val="20"/>
          <w:szCs w:val="20"/>
          <w:lang w:eastAsia="hi-IN"/>
        </w:rPr>
        <w:t>40, rue de la Folie-Méricourt</w:t>
      </w:r>
    </w:p>
    <w:p w:rsidR="00CA1697" w:rsidRPr="0073425D" w:rsidRDefault="00CA1697" w:rsidP="00CA1697">
      <w:pPr>
        <w:rPr>
          <w:rFonts w:ascii="Arial" w:eastAsia="Arial" w:hAnsi="Arial"/>
          <w:color w:val="1C1C1C"/>
          <w:sz w:val="20"/>
          <w:szCs w:val="20"/>
          <w:lang w:eastAsia="hi-IN"/>
        </w:rPr>
      </w:pPr>
      <w:r w:rsidRPr="0073425D">
        <w:rPr>
          <w:rFonts w:ascii="Arial" w:eastAsia="Arial" w:hAnsi="Arial"/>
          <w:color w:val="1C1C1C"/>
          <w:sz w:val="20"/>
          <w:szCs w:val="20"/>
          <w:lang w:eastAsia="hi-IN"/>
        </w:rPr>
        <w:t xml:space="preserve">F-75011 Paris    +33 (0)1 78 01 13 </w:t>
      </w:r>
      <w:proofErr w:type="spellStart"/>
      <w:r w:rsidRPr="0073425D">
        <w:rPr>
          <w:rFonts w:ascii="Arial" w:eastAsia="Arial" w:hAnsi="Arial"/>
          <w:color w:val="1C1C1C"/>
          <w:sz w:val="20"/>
          <w:szCs w:val="20"/>
          <w:lang w:eastAsia="hi-IN"/>
        </w:rPr>
        <w:t>13</w:t>
      </w:r>
      <w:proofErr w:type="spellEnd"/>
    </w:p>
    <w:p w:rsidR="00CA1697" w:rsidRPr="0073425D" w:rsidRDefault="00CA1697" w:rsidP="00CA1697">
      <w:pPr>
        <w:rPr>
          <w:rFonts w:ascii="Arial" w:eastAsia="Arial" w:hAnsi="Arial"/>
          <w:b/>
          <w:bCs/>
          <w:color w:val="1C1C1C"/>
          <w:sz w:val="18"/>
          <w:szCs w:val="18"/>
          <w:lang w:eastAsia="hi-IN"/>
        </w:rPr>
      </w:pPr>
      <w:r w:rsidRPr="0073425D">
        <w:rPr>
          <w:rFonts w:ascii="Arial" w:eastAsia="Arial" w:hAnsi="Arial"/>
          <w:b/>
          <w:bCs/>
          <w:color w:val="1C1C1C"/>
          <w:sz w:val="18"/>
          <w:szCs w:val="18"/>
          <w:lang w:eastAsia="hi-IN"/>
        </w:rPr>
        <w:t>www.galerielaferronnerie.fr</w:t>
      </w:r>
    </w:p>
    <w:p w:rsidR="00CA1697" w:rsidRPr="0073425D" w:rsidRDefault="00CA1697" w:rsidP="00CA1697">
      <w:pPr>
        <w:rPr>
          <w:rFonts w:ascii="Arial" w:eastAsia="Arial" w:hAnsi="Arial"/>
          <w:color w:val="1C1C1C"/>
          <w:sz w:val="18"/>
          <w:szCs w:val="18"/>
          <w:lang w:eastAsia="hi-IN"/>
        </w:rPr>
      </w:pPr>
      <w:r w:rsidRPr="0073425D">
        <w:rPr>
          <w:rFonts w:ascii="Arial" w:eastAsia="Arial" w:hAnsi="Arial"/>
          <w:color w:val="1C1C1C"/>
          <w:sz w:val="18"/>
          <w:szCs w:val="18"/>
          <w:lang w:eastAsia="hi-IN"/>
        </w:rPr>
        <w:t>Mardi à vendredi : 14h-19h, samedi : 13h-19h</w:t>
      </w:r>
    </w:p>
    <w:p w:rsidR="00CA1697" w:rsidRPr="0073425D" w:rsidRDefault="00CA1697" w:rsidP="00CA1697">
      <w:pPr>
        <w:rPr>
          <w:rFonts w:ascii="Arial" w:eastAsia="Arial" w:hAnsi="Arial"/>
          <w:b/>
          <w:bCs/>
          <w:color w:val="1C1C1C"/>
          <w:sz w:val="18"/>
          <w:szCs w:val="18"/>
          <w:lang w:eastAsia="hi-IN"/>
        </w:rPr>
      </w:pPr>
      <w:r w:rsidRPr="0073425D">
        <w:rPr>
          <w:rFonts w:ascii="Arial" w:eastAsia="Arial" w:hAnsi="Arial"/>
          <w:b/>
          <w:bCs/>
          <w:color w:val="1C1C1C"/>
          <w:sz w:val="18"/>
          <w:szCs w:val="18"/>
          <w:lang w:eastAsia="hi-IN"/>
        </w:rPr>
        <w:t>Membre du Comité Professionnel des Galeries d’Art</w:t>
      </w:r>
    </w:p>
    <w:p w:rsidR="001B45A7" w:rsidRDefault="00F14B52"/>
    <w:p w:rsidR="00CA1697" w:rsidRDefault="00CA1697" w:rsidP="00CA1697">
      <w:pPr>
        <w:rPr>
          <w:rFonts w:ascii="Arial" w:hAnsi="Arial"/>
          <w:color w:val="639729"/>
          <w:sz w:val="32"/>
          <w:szCs w:val="32"/>
          <w:lang w:val="en-US"/>
        </w:rPr>
      </w:pPr>
      <w:bookmarkStart w:id="0" w:name="_Hlk69479864"/>
      <w:proofErr w:type="spellStart"/>
      <w:r w:rsidRPr="00EF7B15">
        <w:rPr>
          <w:rFonts w:ascii="Arial" w:hAnsi="Arial"/>
          <w:color w:val="639729"/>
          <w:sz w:val="32"/>
          <w:szCs w:val="32"/>
          <w:lang w:val="en-US"/>
        </w:rPr>
        <w:t>Arash</w:t>
      </w:r>
      <w:proofErr w:type="spellEnd"/>
      <w:r w:rsidR="00945F33">
        <w:rPr>
          <w:rFonts w:ascii="Arial" w:hAnsi="Arial"/>
          <w:color w:val="639729"/>
          <w:sz w:val="32"/>
          <w:szCs w:val="32"/>
          <w:lang w:val="en-US"/>
        </w:rPr>
        <w:t xml:space="preserve"> </w:t>
      </w:r>
      <w:proofErr w:type="spellStart"/>
      <w:r w:rsidRPr="00EF7B15">
        <w:rPr>
          <w:rFonts w:ascii="Arial" w:hAnsi="Arial"/>
          <w:color w:val="639729"/>
          <w:sz w:val="32"/>
          <w:szCs w:val="32"/>
          <w:lang w:val="en-US"/>
        </w:rPr>
        <w:t>Hanaei</w:t>
      </w:r>
      <w:bookmarkStart w:id="1" w:name="_Hlk68877844"/>
      <w:proofErr w:type="spellEnd"/>
      <w:r w:rsidRPr="00EF7B15">
        <w:rPr>
          <w:rFonts w:ascii="Arial" w:hAnsi="Arial"/>
          <w:color w:val="639729"/>
          <w:sz w:val="32"/>
          <w:szCs w:val="32"/>
          <w:lang w:val="en-US"/>
        </w:rPr>
        <w:t xml:space="preserve">   </w:t>
      </w:r>
      <w:proofErr w:type="spellStart"/>
      <w:proofErr w:type="gramStart"/>
      <w:r w:rsidRPr="00EF7B15">
        <w:rPr>
          <w:rFonts w:ascii="Arial" w:hAnsi="Arial"/>
          <w:color w:val="639729"/>
          <w:sz w:val="32"/>
          <w:szCs w:val="32"/>
          <w:lang w:val="en-US"/>
        </w:rPr>
        <w:t>Ana</w:t>
      </w:r>
      <w:bookmarkStart w:id="2" w:name="_Hlk68872108"/>
      <w:r w:rsidRPr="00EF7B15">
        <w:rPr>
          <w:rFonts w:ascii="Arial" w:hAnsi="Arial"/>
          <w:color w:val="639729"/>
          <w:sz w:val="32"/>
          <w:szCs w:val="32"/>
          <w:lang w:val="en-US"/>
        </w:rPr>
        <w:t>ï</w:t>
      </w:r>
      <w:bookmarkEnd w:id="2"/>
      <w:r w:rsidRPr="00EF7B15">
        <w:rPr>
          <w:rFonts w:ascii="Arial" w:hAnsi="Arial"/>
          <w:color w:val="639729"/>
          <w:sz w:val="32"/>
          <w:szCs w:val="32"/>
          <w:lang w:val="en-US"/>
        </w:rPr>
        <w:t>sLelièvre</w:t>
      </w:r>
      <w:bookmarkStart w:id="3" w:name="_Hlk68879352"/>
      <w:bookmarkStart w:id="4" w:name="_Hlk68878667"/>
      <w:bookmarkEnd w:id="1"/>
      <w:proofErr w:type="spellEnd"/>
      <w:r w:rsidRPr="00EF7B15">
        <w:rPr>
          <w:rFonts w:ascii="Arial" w:hAnsi="Arial"/>
          <w:color w:val="639729"/>
          <w:sz w:val="32"/>
          <w:szCs w:val="32"/>
          <w:lang w:val="en-US"/>
        </w:rPr>
        <w:t xml:space="preserve">  Thomas</w:t>
      </w:r>
      <w:proofErr w:type="gramEnd"/>
      <w:r w:rsidRPr="00EF7B15">
        <w:rPr>
          <w:rFonts w:ascii="Arial" w:hAnsi="Arial"/>
          <w:color w:val="639729"/>
          <w:sz w:val="32"/>
          <w:szCs w:val="32"/>
          <w:lang w:val="en-US"/>
        </w:rPr>
        <w:t xml:space="preserve"> Van </w:t>
      </w:r>
      <w:proofErr w:type="spellStart"/>
      <w:r w:rsidRPr="00EF7B15">
        <w:rPr>
          <w:rFonts w:ascii="Arial" w:hAnsi="Arial"/>
          <w:color w:val="639729"/>
          <w:sz w:val="32"/>
          <w:szCs w:val="32"/>
          <w:lang w:val="en-US"/>
        </w:rPr>
        <w:t>Reghem</w:t>
      </w:r>
      <w:bookmarkEnd w:id="3"/>
      <w:proofErr w:type="spellEnd"/>
    </w:p>
    <w:p w:rsidR="00CA1697" w:rsidRPr="00945F33" w:rsidRDefault="00CA1697" w:rsidP="00CA1697">
      <w:pPr>
        <w:rPr>
          <w:rFonts w:ascii="Arial" w:hAnsi="Arial"/>
          <w:color w:val="639729"/>
          <w:sz w:val="16"/>
          <w:szCs w:val="16"/>
          <w:lang w:val="en-US"/>
        </w:rPr>
      </w:pPr>
    </w:p>
    <w:bookmarkEnd w:id="4"/>
    <w:p w:rsidR="00CA1697" w:rsidRDefault="00CA1697" w:rsidP="00CA1697">
      <w:pPr>
        <w:rPr>
          <w:rFonts w:ascii="Arial" w:hAnsi="Arial"/>
          <w:color w:val="C00000"/>
          <w:sz w:val="30"/>
          <w:szCs w:val="30"/>
        </w:rPr>
      </w:pPr>
      <w:r w:rsidRPr="00EF7B15">
        <w:rPr>
          <w:rFonts w:ascii="Arial" w:hAnsi="Arial"/>
          <w:color w:val="C00000"/>
          <w:sz w:val="30"/>
          <w:szCs w:val="30"/>
        </w:rPr>
        <w:t>Bordures / failles</w:t>
      </w:r>
    </w:p>
    <w:p w:rsidR="00075161" w:rsidRPr="00075161" w:rsidRDefault="00075161" w:rsidP="00CA1697">
      <w:pPr>
        <w:rPr>
          <w:rFonts w:ascii="Arial" w:hAnsi="Arial"/>
          <w:color w:val="C00000"/>
          <w:sz w:val="16"/>
          <w:szCs w:val="16"/>
        </w:rPr>
      </w:pPr>
    </w:p>
    <w:p w:rsidR="00CA1697" w:rsidRPr="00EF7B15" w:rsidRDefault="00CA1697" w:rsidP="00075161">
      <w:pPr>
        <w:jc w:val="both"/>
        <w:rPr>
          <w:rFonts w:ascii="Arial" w:hAnsi="Arial"/>
          <w:color w:val="639729"/>
        </w:rPr>
      </w:pPr>
      <w:proofErr w:type="gramStart"/>
      <w:r w:rsidRPr="00EF7B15">
        <w:rPr>
          <w:rFonts w:ascii="Arial" w:hAnsi="Arial"/>
          <w:color w:val="639729"/>
        </w:rPr>
        <w:t>vernissage</w:t>
      </w:r>
      <w:proofErr w:type="gramEnd"/>
      <w:r w:rsidRPr="00EF7B15">
        <w:rPr>
          <w:rFonts w:ascii="Arial" w:hAnsi="Arial"/>
          <w:color w:val="639729"/>
        </w:rPr>
        <w:t xml:space="preserve"> jeudi 20 mai de 17h à 21h</w:t>
      </w:r>
    </w:p>
    <w:p w:rsidR="00E1112A" w:rsidRDefault="00CA1697" w:rsidP="00E1112A">
      <w:pPr>
        <w:rPr>
          <w:rFonts w:ascii="Arial" w:eastAsia="Arial" w:hAnsi="Arial"/>
          <w:b/>
          <w:bCs/>
          <w:color w:val="C00000"/>
          <w:sz w:val="22"/>
          <w:szCs w:val="22"/>
          <w:lang w:eastAsia="hi-IN"/>
        </w:rPr>
      </w:pPr>
      <w:proofErr w:type="gramStart"/>
      <w:r w:rsidRPr="00EF7B15">
        <w:rPr>
          <w:rFonts w:ascii="Arial" w:hAnsi="Arial"/>
          <w:color w:val="639729"/>
        </w:rPr>
        <w:t>exposition</w:t>
      </w:r>
      <w:proofErr w:type="gramEnd"/>
      <w:r w:rsidRPr="00EF7B15">
        <w:rPr>
          <w:rFonts w:ascii="Arial" w:hAnsi="Arial"/>
          <w:color w:val="639729"/>
        </w:rPr>
        <w:t xml:space="preserve"> du samedi 15 mai au mardi 27 juillet 2021</w:t>
      </w:r>
      <w:r w:rsidR="00E1112A" w:rsidRPr="00E1112A">
        <w:rPr>
          <w:rFonts w:ascii="Arial" w:eastAsia="Arial" w:hAnsi="Arial"/>
          <w:b/>
          <w:bCs/>
          <w:color w:val="C00000"/>
          <w:sz w:val="22"/>
          <w:szCs w:val="22"/>
          <w:lang w:eastAsia="hi-IN"/>
        </w:rPr>
        <w:t xml:space="preserve"> </w:t>
      </w:r>
    </w:p>
    <w:p w:rsidR="00E1112A" w:rsidRPr="00E1112A" w:rsidRDefault="00E1112A" w:rsidP="00E1112A">
      <w:pPr>
        <w:rPr>
          <w:rFonts w:ascii="Arial" w:eastAsia="Arial" w:hAnsi="Arial"/>
          <w:b/>
          <w:bCs/>
          <w:color w:val="C00000"/>
          <w:sz w:val="16"/>
          <w:szCs w:val="16"/>
          <w:lang w:eastAsia="hi-IN"/>
        </w:rPr>
      </w:pPr>
    </w:p>
    <w:p w:rsidR="00E1112A" w:rsidRPr="000B7B4D" w:rsidRDefault="00E1112A" w:rsidP="00E1112A">
      <w:pPr>
        <w:rPr>
          <w:rFonts w:ascii="Arial" w:eastAsia="Calibri" w:hAnsi="Arial"/>
          <w:kern w:val="0"/>
          <w:sz w:val="22"/>
          <w:szCs w:val="22"/>
          <w:lang w:eastAsia="en-US" w:bidi="ar-SA"/>
        </w:rPr>
      </w:pPr>
      <w:r w:rsidRPr="00E1112A">
        <w:rPr>
          <w:rFonts w:ascii="Arial" w:eastAsia="Arial" w:hAnsi="Arial"/>
          <w:b/>
          <w:bCs/>
          <w:color w:val="920000"/>
          <w:sz w:val="22"/>
          <w:szCs w:val="22"/>
          <w:lang w:eastAsia="hi-IN"/>
        </w:rPr>
        <w:t>Save the date !</w:t>
      </w:r>
      <w:r w:rsidRPr="00E1112A">
        <w:rPr>
          <w:rFonts w:ascii="Arial" w:eastAsia="Arial" w:hAnsi="Arial"/>
          <w:bCs/>
          <w:color w:val="C00000"/>
          <w:sz w:val="22"/>
          <w:szCs w:val="22"/>
          <w:lang w:eastAsia="hi-IN"/>
        </w:rPr>
        <w:t xml:space="preserve"> </w:t>
      </w:r>
      <w:r w:rsidRPr="00E1112A">
        <w:rPr>
          <w:rFonts w:ascii="Arial" w:eastAsia="Arial" w:hAnsi="Arial"/>
          <w:bCs/>
          <w:color w:val="000000" w:themeColor="text1"/>
          <w:sz w:val="22"/>
          <w:szCs w:val="22"/>
          <w:lang w:eastAsia="hi-IN"/>
        </w:rPr>
        <w:t>jeudi</w:t>
      </w:r>
      <w:r w:rsidRPr="00E1112A">
        <w:rPr>
          <w:rFonts w:ascii="Arial" w:eastAsia="Arial" w:hAnsi="Arial"/>
          <w:b/>
          <w:bCs/>
          <w:color w:val="000000" w:themeColor="text1"/>
          <w:sz w:val="22"/>
          <w:szCs w:val="22"/>
          <w:lang w:eastAsia="hi-IN"/>
        </w:rPr>
        <w:t xml:space="preserve"> </w:t>
      </w:r>
      <w:r w:rsidRPr="00E1112A">
        <w:rPr>
          <w:rFonts w:ascii="Arial" w:eastAsia="Calibri" w:hAnsi="Arial"/>
          <w:b/>
          <w:kern w:val="0"/>
          <w:sz w:val="22"/>
          <w:szCs w:val="22"/>
          <w:lang w:eastAsia="en-US" w:bidi="ar-SA"/>
        </w:rPr>
        <w:t>27</w:t>
      </w:r>
      <w:r>
        <w:rPr>
          <w:rFonts w:ascii="Arial" w:eastAsia="Calibri" w:hAnsi="Arial"/>
          <w:kern w:val="0"/>
          <w:sz w:val="22"/>
          <w:szCs w:val="22"/>
          <w:lang w:eastAsia="en-US" w:bidi="ar-SA"/>
        </w:rPr>
        <w:t xml:space="preserve"> Mai </w:t>
      </w:r>
      <w:r w:rsidRPr="00E1112A">
        <w:rPr>
          <w:rFonts w:ascii="Arial" w:eastAsia="Arial" w:hAnsi="Arial"/>
          <w:b/>
          <w:bCs/>
          <w:color w:val="920000"/>
          <w:sz w:val="22"/>
          <w:szCs w:val="22"/>
          <w:lang w:eastAsia="hi-IN"/>
        </w:rPr>
        <w:t>Frédéric Coché</w:t>
      </w:r>
      <w:r>
        <w:rPr>
          <w:rFonts w:ascii="Arial" w:eastAsia="Arial" w:hAnsi="Arial"/>
          <w:b/>
          <w:bCs/>
          <w:color w:val="920000"/>
          <w:sz w:val="22"/>
          <w:szCs w:val="22"/>
          <w:lang w:eastAsia="hi-IN"/>
        </w:rPr>
        <w:t xml:space="preserve"> </w:t>
      </w:r>
      <w:r w:rsidRPr="000B7B4D">
        <w:rPr>
          <w:rFonts w:ascii="Arial" w:eastAsia="Calibri" w:hAnsi="Arial"/>
          <w:kern w:val="0"/>
          <w:sz w:val="22"/>
          <w:szCs w:val="22"/>
          <w:lang w:eastAsia="en-US" w:bidi="ar-SA"/>
        </w:rPr>
        <w:t xml:space="preserve">Présentation et signature du livre </w:t>
      </w:r>
      <w:proofErr w:type="spellStart"/>
      <w:r w:rsidRPr="000B7B4D">
        <w:rPr>
          <w:rFonts w:ascii="Arial" w:eastAsia="Calibri" w:hAnsi="Arial"/>
          <w:i/>
          <w:iCs/>
          <w:kern w:val="0"/>
          <w:sz w:val="22"/>
          <w:szCs w:val="22"/>
          <w:lang w:eastAsia="en-US" w:bidi="ar-SA"/>
        </w:rPr>
        <w:t>Brynhildr</w:t>
      </w:r>
      <w:proofErr w:type="spellEnd"/>
      <w:r w:rsidRPr="000B7B4D">
        <w:rPr>
          <w:rFonts w:ascii="Arial" w:eastAsia="Calibri" w:hAnsi="Arial"/>
          <w:i/>
          <w:iCs/>
          <w:kern w:val="0"/>
          <w:sz w:val="22"/>
          <w:szCs w:val="22"/>
          <w:lang w:eastAsia="en-US" w:bidi="ar-SA"/>
        </w:rPr>
        <w:t>,</w:t>
      </w:r>
      <w:r>
        <w:rPr>
          <w:rFonts w:ascii="Arial" w:eastAsia="Calibri" w:hAnsi="Arial"/>
          <w:i/>
          <w:iCs/>
          <w:kern w:val="0"/>
          <w:sz w:val="22"/>
          <w:szCs w:val="22"/>
          <w:lang w:eastAsia="en-US" w:bidi="ar-SA"/>
        </w:rPr>
        <w:t xml:space="preserve"> </w:t>
      </w:r>
      <w:r w:rsidRPr="00E02863">
        <w:rPr>
          <w:rFonts w:ascii="Arial" w:eastAsia="Calibri" w:hAnsi="Arial"/>
          <w:i/>
          <w:kern w:val="0"/>
          <w:sz w:val="22"/>
          <w:szCs w:val="22"/>
          <w:lang w:eastAsia="en-US" w:bidi="ar-SA"/>
        </w:rPr>
        <w:t>Frédéric Coché et Richard Wagner</w:t>
      </w:r>
      <w:r w:rsidRPr="00E02863">
        <w:rPr>
          <w:rFonts w:ascii="Arial" w:eastAsia="Calibri" w:hAnsi="Arial"/>
          <w:i/>
          <w:iCs/>
          <w:kern w:val="0"/>
          <w:sz w:val="22"/>
          <w:szCs w:val="22"/>
          <w:lang w:eastAsia="en-US" w:bidi="ar-SA"/>
        </w:rPr>
        <w:t>,</w:t>
      </w:r>
      <w:r w:rsidRPr="000B7B4D">
        <w:rPr>
          <w:rFonts w:ascii="Arial" w:eastAsia="Calibri" w:hAnsi="Arial"/>
          <w:i/>
          <w:iCs/>
          <w:kern w:val="0"/>
          <w:sz w:val="22"/>
          <w:szCs w:val="22"/>
          <w:lang w:eastAsia="en-US" w:bidi="ar-SA"/>
        </w:rPr>
        <w:t xml:space="preserve"> </w:t>
      </w:r>
      <w:r w:rsidRPr="000B7B4D">
        <w:rPr>
          <w:rFonts w:ascii="Arial" w:eastAsia="Calibri" w:hAnsi="Arial"/>
          <w:kern w:val="0"/>
          <w:sz w:val="22"/>
          <w:szCs w:val="22"/>
          <w:lang w:eastAsia="en-US" w:bidi="ar-SA"/>
        </w:rPr>
        <w:t>en présence de Frédéric Coché, Gwladys Le Cuff</w:t>
      </w:r>
      <w:r>
        <w:rPr>
          <w:rFonts w:ascii="Arial" w:eastAsia="Calibri" w:hAnsi="Arial"/>
          <w:kern w:val="0"/>
          <w:sz w:val="22"/>
          <w:szCs w:val="22"/>
          <w:lang w:eastAsia="en-US" w:bidi="ar-SA"/>
        </w:rPr>
        <w:t xml:space="preserve"> </w:t>
      </w:r>
      <w:r w:rsidRPr="000B7B4D">
        <w:rPr>
          <w:rFonts w:ascii="Arial" w:eastAsia="Calibri" w:hAnsi="Arial"/>
          <w:kern w:val="0"/>
          <w:sz w:val="22"/>
          <w:szCs w:val="22"/>
          <w:lang w:eastAsia="en-US" w:bidi="ar-SA"/>
        </w:rPr>
        <w:t>et Aurélien Gleize</w:t>
      </w:r>
    </w:p>
    <w:p w:rsidR="00E1112A" w:rsidRPr="00605709" w:rsidRDefault="00E1112A" w:rsidP="00E1112A">
      <w:pPr>
        <w:widowControl/>
        <w:suppressAutoHyphens w:val="0"/>
        <w:spacing w:line="259" w:lineRule="auto"/>
        <w:rPr>
          <w:rFonts w:ascii="Arial" w:eastAsia="Calibri" w:hAnsi="Arial"/>
          <w:i/>
          <w:iCs/>
          <w:kern w:val="0"/>
          <w:sz w:val="22"/>
          <w:szCs w:val="22"/>
          <w:lang w:eastAsia="en-US" w:bidi="ar-SA"/>
        </w:rPr>
      </w:pPr>
      <w:r w:rsidRPr="00605709">
        <w:rPr>
          <w:rFonts w:ascii="Arial" w:eastAsia="Calibri" w:hAnsi="Arial"/>
          <w:kern w:val="0"/>
          <w:sz w:val="22"/>
          <w:szCs w:val="22"/>
          <w:lang w:eastAsia="en-US" w:bidi="ar-SA"/>
        </w:rPr>
        <w:t xml:space="preserve">Appareil critique de Gwladys Le Cuff et Aurélien </w:t>
      </w:r>
      <w:proofErr w:type="spellStart"/>
      <w:r w:rsidRPr="00605709">
        <w:rPr>
          <w:rFonts w:ascii="Arial" w:eastAsia="Calibri" w:hAnsi="Arial"/>
          <w:kern w:val="0"/>
          <w:sz w:val="22"/>
          <w:szCs w:val="22"/>
          <w:lang w:eastAsia="en-US" w:bidi="ar-SA"/>
        </w:rPr>
        <w:t>Gleize</w:t>
      </w:r>
      <w:r>
        <w:rPr>
          <w:rFonts w:ascii="Arial" w:eastAsia="Calibri" w:hAnsi="Arial"/>
          <w:kern w:val="0"/>
          <w:sz w:val="22"/>
          <w:szCs w:val="22"/>
          <w:lang w:eastAsia="en-US" w:bidi="ar-SA"/>
        </w:rPr>
        <w:t>;</w:t>
      </w:r>
      <w:r w:rsidRPr="00605709">
        <w:rPr>
          <w:rFonts w:ascii="Arial" w:eastAsia="Calibri" w:hAnsi="Arial"/>
          <w:kern w:val="0"/>
          <w:sz w:val="22"/>
          <w:szCs w:val="22"/>
          <w:lang w:eastAsia="en-US" w:bidi="ar-SA"/>
        </w:rPr>
        <w:t>Edité</w:t>
      </w:r>
      <w:proofErr w:type="spellEnd"/>
      <w:r w:rsidRPr="00605709">
        <w:rPr>
          <w:rFonts w:ascii="Arial" w:eastAsia="Calibri" w:hAnsi="Arial"/>
          <w:kern w:val="0"/>
          <w:sz w:val="22"/>
          <w:szCs w:val="22"/>
          <w:lang w:eastAsia="en-US" w:bidi="ar-SA"/>
        </w:rPr>
        <w:t xml:space="preserve"> par FRMK et la </w:t>
      </w:r>
      <w:proofErr w:type="spellStart"/>
      <w:r w:rsidRPr="00605709">
        <w:rPr>
          <w:rFonts w:ascii="Arial" w:eastAsia="Calibri" w:hAnsi="Arial"/>
          <w:kern w:val="0"/>
          <w:sz w:val="22"/>
          <w:szCs w:val="22"/>
          <w:lang w:eastAsia="en-US" w:bidi="ar-SA"/>
        </w:rPr>
        <w:t>Pommerie</w:t>
      </w:r>
      <w:proofErr w:type="spellEnd"/>
      <w:r>
        <w:rPr>
          <w:rFonts w:ascii="Arial" w:eastAsia="Calibri" w:hAnsi="Arial"/>
          <w:kern w:val="0"/>
          <w:sz w:val="22"/>
          <w:szCs w:val="22"/>
          <w:lang w:eastAsia="en-US" w:bidi="ar-SA"/>
        </w:rPr>
        <w:t>.</w:t>
      </w:r>
    </w:p>
    <w:p w:rsidR="002416DD" w:rsidRDefault="002416DD" w:rsidP="00CA1697">
      <w:pPr>
        <w:rPr>
          <w:rFonts w:ascii="Arial" w:hAnsi="Arial"/>
          <w:color w:val="639729"/>
        </w:rPr>
      </w:pPr>
    </w:p>
    <w:p w:rsidR="009A483D" w:rsidRPr="002416DD" w:rsidRDefault="009A483D" w:rsidP="00CA1697">
      <w:pPr>
        <w:rPr>
          <w:rFonts w:ascii="Arial" w:hAnsi="Arial"/>
          <w:color w:val="C00000"/>
        </w:rPr>
      </w:pPr>
      <w:r>
        <w:rPr>
          <w:rFonts w:ascii="Arial" w:hAnsi="Arial"/>
          <w:noProof/>
          <w:color w:val="C00000"/>
          <w:lang w:eastAsia="fr-FR" w:bidi="ar-SA"/>
        </w:rPr>
        <w:drawing>
          <wp:inline distT="0" distB="0" distL="0" distR="0">
            <wp:extent cx="4638675" cy="2611739"/>
            <wp:effectExtent l="19050" t="0" r="9525" b="0"/>
            <wp:docPr id="7" name="Image 6" descr="Arash Hanaei 21 Headless c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sh Hanaei 21 Headless cloud.jpg"/>
                    <pic:cNvPicPr/>
                  </pic:nvPicPr>
                  <pic:blipFill>
                    <a:blip r:embed="rId6" cstate="print"/>
                    <a:stretch>
                      <a:fillRect/>
                    </a:stretch>
                  </pic:blipFill>
                  <pic:spPr>
                    <a:xfrm>
                      <a:off x="0" y="0"/>
                      <a:ext cx="4650604" cy="2618455"/>
                    </a:xfrm>
                    <a:prstGeom prst="rect">
                      <a:avLst/>
                    </a:prstGeom>
                  </pic:spPr>
                </pic:pic>
              </a:graphicData>
            </a:graphic>
          </wp:inline>
        </w:drawing>
      </w:r>
    </w:p>
    <w:p w:rsidR="00CA1697" w:rsidRPr="00CA1697" w:rsidRDefault="00CA1697" w:rsidP="00CA1697">
      <w:pPr>
        <w:rPr>
          <w:rFonts w:ascii="Arial" w:hAnsi="Arial"/>
          <w:color w:val="639729"/>
          <w:sz w:val="16"/>
          <w:szCs w:val="16"/>
        </w:rPr>
      </w:pPr>
    </w:p>
    <w:p w:rsidR="00CA1697" w:rsidRPr="00075161" w:rsidRDefault="009A483D" w:rsidP="00CA1697">
      <w:pPr>
        <w:rPr>
          <w:rFonts w:ascii="Arial" w:hAnsi="Arial"/>
          <w:sz w:val="20"/>
          <w:szCs w:val="20"/>
        </w:rPr>
      </w:pPr>
      <w:proofErr w:type="spellStart"/>
      <w:r w:rsidRPr="00075161">
        <w:rPr>
          <w:rFonts w:ascii="Arial" w:hAnsi="Arial"/>
          <w:sz w:val="20"/>
          <w:szCs w:val="20"/>
        </w:rPr>
        <w:t>Arash</w:t>
      </w:r>
      <w:proofErr w:type="spellEnd"/>
      <w:r w:rsidRPr="00075161">
        <w:rPr>
          <w:rFonts w:ascii="Arial" w:hAnsi="Arial"/>
          <w:sz w:val="20"/>
          <w:szCs w:val="20"/>
        </w:rPr>
        <w:t xml:space="preserve"> </w:t>
      </w:r>
      <w:proofErr w:type="spellStart"/>
      <w:r w:rsidRPr="00075161">
        <w:rPr>
          <w:rFonts w:ascii="Arial" w:hAnsi="Arial"/>
          <w:sz w:val="20"/>
          <w:szCs w:val="20"/>
        </w:rPr>
        <w:t>Hanaei</w:t>
      </w:r>
      <w:proofErr w:type="spellEnd"/>
      <w:r w:rsidRPr="00075161">
        <w:rPr>
          <w:rFonts w:ascii="Arial" w:hAnsi="Arial"/>
          <w:sz w:val="20"/>
          <w:szCs w:val="20"/>
        </w:rPr>
        <w:t xml:space="preserve">,  </w:t>
      </w:r>
      <w:r w:rsidRPr="00075161">
        <w:rPr>
          <w:rFonts w:ascii="Arial" w:hAnsi="Arial"/>
          <w:i/>
          <w:sz w:val="20"/>
          <w:szCs w:val="20"/>
        </w:rPr>
        <w:t xml:space="preserve">A </w:t>
      </w:r>
      <w:proofErr w:type="spellStart"/>
      <w:r w:rsidRPr="00075161">
        <w:rPr>
          <w:rFonts w:ascii="Arial" w:hAnsi="Arial"/>
          <w:i/>
          <w:sz w:val="20"/>
          <w:szCs w:val="20"/>
        </w:rPr>
        <w:t>headless</w:t>
      </w:r>
      <w:proofErr w:type="spellEnd"/>
      <w:r w:rsidRPr="00075161">
        <w:rPr>
          <w:rFonts w:ascii="Arial" w:hAnsi="Arial"/>
          <w:i/>
          <w:sz w:val="20"/>
          <w:szCs w:val="20"/>
        </w:rPr>
        <w:t xml:space="preserve"> </w:t>
      </w:r>
      <w:proofErr w:type="spellStart"/>
      <w:r w:rsidRPr="00075161">
        <w:rPr>
          <w:rFonts w:ascii="Arial" w:hAnsi="Arial"/>
          <w:i/>
          <w:sz w:val="20"/>
          <w:szCs w:val="20"/>
        </w:rPr>
        <w:t>cloud</w:t>
      </w:r>
      <w:proofErr w:type="spellEnd"/>
      <w:r w:rsidRPr="00075161">
        <w:rPr>
          <w:rFonts w:ascii="Arial" w:hAnsi="Arial"/>
          <w:i/>
          <w:sz w:val="20"/>
          <w:szCs w:val="20"/>
        </w:rPr>
        <w:t xml:space="preserve">, </w:t>
      </w:r>
      <w:r w:rsidRPr="00075161">
        <w:rPr>
          <w:rFonts w:ascii="Arial" w:hAnsi="Arial"/>
          <w:sz w:val="20"/>
          <w:szCs w:val="20"/>
        </w:rPr>
        <w:t xml:space="preserve"> 2020-21, boucle </w:t>
      </w:r>
      <w:proofErr w:type="spellStart"/>
      <w:r w:rsidRPr="00075161">
        <w:rPr>
          <w:rFonts w:ascii="Arial" w:hAnsi="Arial"/>
          <w:sz w:val="20"/>
          <w:szCs w:val="20"/>
        </w:rPr>
        <w:t>video</w:t>
      </w:r>
      <w:proofErr w:type="spellEnd"/>
      <w:r w:rsidRPr="00075161">
        <w:rPr>
          <w:rFonts w:ascii="Arial" w:hAnsi="Arial"/>
          <w:sz w:val="20"/>
          <w:szCs w:val="20"/>
        </w:rPr>
        <w:t>, 2’</w:t>
      </w:r>
      <w:r w:rsidR="00945F33" w:rsidRPr="00075161">
        <w:rPr>
          <w:rFonts w:ascii="Arial" w:hAnsi="Arial"/>
          <w:sz w:val="20"/>
          <w:szCs w:val="20"/>
        </w:rPr>
        <w:t>14</w:t>
      </w:r>
      <w:r w:rsidRPr="00075161">
        <w:rPr>
          <w:rFonts w:ascii="Arial" w:hAnsi="Arial"/>
          <w:sz w:val="20"/>
          <w:szCs w:val="20"/>
        </w:rPr>
        <w:t xml:space="preserve">’’         </w:t>
      </w:r>
    </w:p>
    <w:p w:rsidR="009A483D" w:rsidRPr="00190864" w:rsidRDefault="009A483D" w:rsidP="00CA1697">
      <w:pPr>
        <w:rPr>
          <w:rFonts w:ascii="Arial" w:hAnsi="Arial"/>
          <w:color w:val="639729"/>
          <w:sz w:val="16"/>
          <w:szCs w:val="16"/>
        </w:rPr>
      </w:pPr>
    </w:p>
    <w:p w:rsidR="00CA1697" w:rsidRDefault="009A483D" w:rsidP="00CA1697">
      <w:pPr>
        <w:rPr>
          <w:rFonts w:ascii="Arial" w:hAnsi="Arial"/>
        </w:rPr>
      </w:pPr>
      <w:r>
        <w:rPr>
          <w:rFonts w:ascii="Arial" w:hAnsi="Arial"/>
        </w:rPr>
        <w:t xml:space="preserve">   </w:t>
      </w:r>
      <w:r w:rsidR="00EA2E1E" w:rsidRPr="00EA2E1E">
        <w:rPr>
          <w:rFonts w:ascii="Arial" w:hAnsi="Arial"/>
          <w:noProof/>
          <w:lang w:eastAsia="fr-FR" w:bidi="ar-SA"/>
        </w:rPr>
        <w:drawing>
          <wp:inline distT="0" distB="0" distL="0" distR="0">
            <wp:extent cx="2190406" cy="3078605"/>
            <wp:effectExtent l="19050" t="0" r="344"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1757" cy="3080503"/>
                    </a:xfrm>
                    <a:prstGeom prst="rect">
                      <a:avLst/>
                    </a:prstGeom>
                    <a:noFill/>
                    <a:ln>
                      <a:noFill/>
                    </a:ln>
                  </pic:spPr>
                </pic:pic>
              </a:graphicData>
            </a:graphic>
          </wp:inline>
        </w:drawing>
      </w:r>
      <w:r>
        <w:rPr>
          <w:rFonts w:ascii="Arial" w:hAnsi="Arial"/>
        </w:rPr>
        <w:t xml:space="preserve">  </w:t>
      </w:r>
      <w:r w:rsidR="008227F9">
        <w:rPr>
          <w:rFonts w:ascii="Arial" w:hAnsi="Arial"/>
        </w:rPr>
        <w:t xml:space="preserve">         </w:t>
      </w:r>
      <w:r>
        <w:rPr>
          <w:rFonts w:ascii="Arial" w:hAnsi="Arial"/>
        </w:rPr>
        <w:t xml:space="preserve"> </w:t>
      </w:r>
      <w:r w:rsidR="008227F9">
        <w:rPr>
          <w:rFonts w:ascii="Arial" w:hAnsi="Arial"/>
          <w:noProof/>
          <w:lang w:eastAsia="fr-FR" w:bidi="ar-SA"/>
        </w:rPr>
        <w:drawing>
          <wp:inline distT="0" distB="0" distL="0" distR="0">
            <wp:extent cx="2162175" cy="3034629"/>
            <wp:effectExtent l="19050" t="0" r="9525" b="0"/>
            <wp:docPr id="12" name="Image 11" descr="Thomas Van Reghem diptyque 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 Van Reghem diptyque 1- 20.jpg"/>
                    <pic:cNvPicPr/>
                  </pic:nvPicPr>
                  <pic:blipFill>
                    <a:blip r:embed="rId8" cstate="print">
                      <a:lum bright="-1000" contrast="-1000"/>
                    </a:blip>
                    <a:stretch>
                      <a:fillRect/>
                    </a:stretch>
                  </pic:blipFill>
                  <pic:spPr>
                    <a:xfrm>
                      <a:off x="0" y="0"/>
                      <a:ext cx="2163785" cy="3036889"/>
                    </a:xfrm>
                    <a:prstGeom prst="rect">
                      <a:avLst/>
                    </a:prstGeom>
                  </pic:spPr>
                </pic:pic>
              </a:graphicData>
            </a:graphic>
          </wp:inline>
        </w:drawing>
      </w:r>
      <w:r>
        <w:rPr>
          <w:rFonts w:ascii="Arial" w:hAnsi="Arial"/>
        </w:rPr>
        <w:t xml:space="preserve">     </w:t>
      </w:r>
    </w:p>
    <w:p w:rsidR="0040750D" w:rsidRPr="00A27A2C" w:rsidRDefault="0040750D" w:rsidP="00CA1697">
      <w:pPr>
        <w:rPr>
          <w:rFonts w:ascii="Arial" w:hAnsi="Arial"/>
          <w:sz w:val="16"/>
          <w:szCs w:val="16"/>
        </w:rPr>
      </w:pPr>
    </w:p>
    <w:p w:rsidR="008227F9" w:rsidRPr="00075161" w:rsidRDefault="00A27A2C" w:rsidP="008227F9">
      <w:pPr>
        <w:rPr>
          <w:rFonts w:ascii="Arial" w:hAnsi="Arial"/>
          <w:iCs/>
          <w:sz w:val="20"/>
          <w:szCs w:val="20"/>
          <w:lang w:val="en-US"/>
        </w:rPr>
      </w:pPr>
      <w:r w:rsidRPr="00075161">
        <w:rPr>
          <w:rFonts w:ascii="Arial" w:hAnsi="Arial"/>
          <w:sz w:val="20"/>
          <w:szCs w:val="20"/>
        </w:rPr>
        <w:t xml:space="preserve">  </w:t>
      </w:r>
      <w:r w:rsidR="00EA2E1E" w:rsidRPr="00075161">
        <w:rPr>
          <w:rFonts w:ascii="Arial" w:hAnsi="Arial"/>
          <w:sz w:val="20"/>
          <w:szCs w:val="20"/>
        </w:rPr>
        <w:t xml:space="preserve"> </w:t>
      </w:r>
      <w:r w:rsidR="008227F9" w:rsidRPr="00075161">
        <w:rPr>
          <w:rFonts w:ascii="Arial" w:hAnsi="Arial"/>
          <w:sz w:val="20"/>
          <w:szCs w:val="20"/>
        </w:rPr>
        <w:t xml:space="preserve"> </w:t>
      </w:r>
      <w:r w:rsidR="00EA2E1E" w:rsidRPr="00075161">
        <w:rPr>
          <w:rFonts w:ascii="Arial" w:hAnsi="Arial"/>
          <w:sz w:val="20"/>
          <w:szCs w:val="20"/>
          <w:lang w:val="en-US"/>
        </w:rPr>
        <w:t>Anaïs</w:t>
      </w:r>
      <w:r w:rsidR="009A483D" w:rsidRPr="00075161">
        <w:rPr>
          <w:rFonts w:ascii="Arial" w:hAnsi="Arial"/>
          <w:sz w:val="20"/>
          <w:szCs w:val="20"/>
          <w:lang w:val="en-US"/>
        </w:rPr>
        <w:t xml:space="preserve"> </w:t>
      </w:r>
      <w:r w:rsidR="00EA2E1E" w:rsidRPr="00075161">
        <w:rPr>
          <w:rFonts w:ascii="Arial" w:hAnsi="Arial"/>
          <w:sz w:val="20"/>
          <w:szCs w:val="20"/>
          <w:lang w:val="en-US"/>
        </w:rPr>
        <w:t xml:space="preserve">Lelièvre, </w:t>
      </w:r>
      <w:proofErr w:type="spellStart"/>
      <w:r w:rsidR="00EA2E1E" w:rsidRPr="00075161">
        <w:rPr>
          <w:rFonts w:ascii="Arial" w:hAnsi="Arial"/>
          <w:i/>
          <w:iCs/>
          <w:sz w:val="20"/>
          <w:szCs w:val="20"/>
          <w:lang w:val="en-US"/>
        </w:rPr>
        <w:t>Silicium</w:t>
      </w:r>
      <w:proofErr w:type="spellEnd"/>
      <w:r w:rsidR="00EA2E1E" w:rsidRPr="00075161">
        <w:rPr>
          <w:rFonts w:ascii="Arial" w:hAnsi="Arial"/>
          <w:i/>
          <w:iCs/>
          <w:sz w:val="20"/>
          <w:szCs w:val="20"/>
          <w:lang w:val="en-US"/>
        </w:rPr>
        <w:t xml:space="preserve"> 2</w:t>
      </w:r>
      <w:r w:rsidR="00EA2E1E" w:rsidRPr="00075161">
        <w:rPr>
          <w:rFonts w:ascii="Arial" w:hAnsi="Arial"/>
          <w:sz w:val="20"/>
          <w:szCs w:val="20"/>
          <w:lang w:val="en-US"/>
        </w:rPr>
        <w:t>, 2021</w:t>
      </w:r>
      <w:r w:rsidR="00EA2E1E" w:rsidRPr="00075161">
        <w:rPr>
          <w:rFonts w:ascii="Arial" w:hAnsi="Arial"/>
          <w:sz w:val="20"/>
          <w:szCs w:val="20"/>
        </w:rPr>
        <w:t xml:space="preserve"> </w:t>
      </w:r>
      <w:r w:rsidR="008227F9" w:rsidRPr="00075161">
        <w:rPr>
          <w:rFonts w:ascii="Arial" w:hAnsi="Arial"/>
          <w:sz w:val="20"/>
          <w:szCs w:val="20"/>
        </w:rPr>
        <w:t xml:space="preserve">                     </w:t>
      </w:r>
      <w:r w:rsidR="008227F9" w:rsidRPr="00075161">
        <w:rPr>
          <w:rFonts w:ascii="Arial" w:hAnsi="Arial"/>
          <w:sz w:val="20"/>
          <w:szCs w:val="20"/>
          <w:lang w:val="en-US"/>
        </w:rPr>
        <w:t xml:space="preserve">Thomas Van </w:t>
      </w:r>
      <w:proofErr w:type="spellStart"/>
      <w:r w:rsidR="008227F9" w:rsidRPr="00075161">
        <w:rPr>
          <w:rFonts w:ascii="Arial" w:hAnsi="Arial"/>
          <w:sz w:val="20"/>
          <w:szCs w:val="20"/>
          <w:lang w:val="en-US"/>
        </w:rPr>
        <w:t>Reghem</w:t>
      </w:r>
      <w:proofErr w:type="spellEnd"/>
      <w:r w:rsidR="008227F9" w:rsidRPr="00075161">
        <w:rPr>
          <w:rFonts w:ascii="Arial" w:hAnsi="Arial"/>
          <w:sz w:val="20"/>
          <w:szCs w:val="20"/>
          <w:lang w:val="en-US"/>
        </w:rPr>
        <w:t>,</w:t>
      </w:r>
      <w:r w:rsidR="008227F9" w:rsidRPr="00075161">
        <w:rPr>
          <w:rFonts w:ascii="Arial" w:hAnsi="Arial"/>
          <w:i/>
          <w:iCs/>
          <w:sz w:val="20"/>
          <w:szCs w:val="20"/>
          <w:lang w:val="en-US"/>
        </w:rPr>
        <w:t xml:space="preserve"> La guerre </w:t>
      </w:r>
      <w:proofErr w:type="gramStart"/>
      <w:r w:rsidR="008227F9" w:rsidRPr="00075161">
        <w:rPr>
          <w:rFonts w:ascii="Arial" w:hAnsi="Arial"/>
          <w:i/>
          <w:iCs/>
          <w:sz w:val="20"/>
          <w:szCs w:val="20"/>
          <w:lang w:val="en-US"/>
        </w:rPr>
        <w:t>et</w:t>
      </w:r>
      <w:proofErr w:type="gramEnd"/>
      <w:r w:rsidR="008227F9" w:rsidRPr="00075161">
        <w:rPr>
          <w:rFonts w:ascii="Arial" w:hAnsi="Arial"/>
          <w:i/>
          <w:iCs/>
          <w:sz w:val="20"/>
          <w:szCs w:val="20"/>
          <w:lang w:val="en-US"/>
        </w:rPr>
        <w:t xml:space="preserve"> le </w:t>
      </w:r>
      <w:proofErr w:type="spellStart"/>
      <w:r w:rsidR="008227F9" w:rsidRPr="00075161">
        <w:rPr>
          <w:rFonts w:ascii="Arial" w:hAnsi="Arial"/>
          <w:i/>
          <w:iCs/>
          <w:sz w:val="20"/>
          <w:szCs w:val="20"/>
          <w:lang w:val="en-US"/>
        </w:rPr>
        <w:t>jardinage</w:t>
      </w:r>
      <w:proofErr w:type="spellEnd"/>
      <w:r w:rsidR="008227F9" w:rsidRPr="00075161">
        <w:rPr>
          <w:rFonts w:ascii="Arial" w:hAnsi="Arial"/>
          <w:i/>
          <w:iCs/>
          <w:sz w:val="20"/>
          <w:szCs w:val="20"/>
          <w:lang w:val="en-US"/>
        </w:rPr>
        <w:t>,</w:t>
      </w:r>
      <w:r w:rsidR="008227F9" w:rsidRPr="00075161">
        <w:rPr>
          <w:rFonts w:ascii="Arial" w:hAnsi="Arial"/>
          <w:iCs/>
          <w:sz w:val="20"/>
          <w:szCs w:val="20"/>
          <w:lang w:val="en-US"/>
        </w:rPr>
        <w:t xml:space="preserve"> </w:t>
      </w:r>
    </w:p>
    <w:p w:rsidR="008227F9" w:rsidRPr="00075161" w:rsidRDefault="008227F9" w:rsidP="008227F9">
      <w:pPr>
        <w:rPr>
          <w:rFonts w:ascii="Arial" w:hAnsi="Arial"/>
          <w:sz w:val="20"/>
          <w:szCs w:val="20"/>
        </w:rPr>
      </w:pPr>
      <w:r w:rsidRPr="00075161">
        <w:rPr>
          <w:rFonts w:ascii="Arial" w:hAnsi="Arial"/>
          <w:sz w:val="20"/>
          <w:szCs w:val="20"/>
        </w:rPr>
        <w:t xml:space="preserve">    Installation modulaire                                 </w:t>
      </w:r>
      <w:r w:rsidR="00075161">
        <w:rPr>
          <w:rFonts w:ascii="Arial" w:hAnsi="Arial"/>
          <w:sz w:val="20"/>
          <w:szCs w:val="20"/>
        </w:rPr>
        <w:t xml:space="preserve">   </w:t>
      </w:r>
      <w:r w:rsidRPr="00075161">
        <w:rPr>
          <w:rFonts w:ascii="Arial" w:hAnsi="Arial"/>
          <w:sz w:val="20"/>
          <w:szCs w:val="20"/>
        </w:rPr>
        <w:t xml:space="preserve">  </w:t>
      </w:r>
      <w:proofErr w:type="spellStart"/>
      <w:r w:rsidRPr="00075161">
        <w:rPr>
          <w:rFonts w:ascii="Arial" w:hAnsi="Arial"/>
          <w:iCs/>
          <w:sz w:val="20"/>
          <w:szCs w:val="20"/>
          <w:lang w:val="en-US"/>
        </w:rPr>
        <w:t>diptyque</w:t>
      </w:r>
      <w:proofErr w:type="spellEnd"/>
      <w:r w:rsidRPr="00075161">
        <w:rPr>
          <w:rFonts w:ascii="Arial" w:hAnsi="Arial"/>
          <w:iCs/>
          <w:sz w:val="20"/>
          <w:szCs w:val="20"/>
          <w:lang w:val="en-US"/>
        </w:rPr>
        <w:t>,</w:t>
      </w:r>
      <w:r w:rsidRPr="00075161">
        <w:rPr>
          <w:rFonts w:ascii="Arial" w:hAnsi="Arial"/>
          <w:sz w:val="20"/>
          <w:szCs w:val="20"/>
          <w:lang w:val="en-US"/>
        </w:rPr>
        <w:t xml:space="preserve"> 2020</w:t>
      </w:r>
    </w:p>
    <w:bookmarkEnd w:id="0"/>
    <w:p w:rsidR="00CA1697" w:rsidRPr="008547F7" w:rsidRDefault="00CA1697" w:rsidP="00CA1697">
      <w:pPr>
        <w:rPr>
          <w:rFonts w:ascii="Arial" w:hAnsi="Arial"/>
          <w:noProof/>
          <w:sz w:val="32"/>
          <w:szCs w:val="32"/>
          <w:lang w:eastAsia="fr-FR"/>
        </w:rPr>
      </w:pPr>
      <w:r>
        <w:rPr>
          <w:rFonts w:ascii="Arial" w:hAnsi="Arial"/>
          <w:noProof/>
          <w:lang w:eastAsia="fr-FR"/>
        </w:rPr>
        <w:lastRenderedPageBreak/>
        <w:t xml:space="preserve">                   </w:t>
      </w:r>
    </w:p>
    <w:p w:rsidR="008547F7" w:rsidRDefault="008547F7" w:rsidP="00A3042F">
      <w:pPr>
        <w:rPr>
          <w:rFonts w:ascii="Arial" w:hAnsi="Arial"/>
          <w:b/>
          <w:iCs/>
          <w:color w:val="595959" w:themeColor="text1" w:themeTint="A6"/>
          <w:sz w:val="22"/>
          <w:szCs w:val="22"/>
          <w:lang w:val="en-US"/>
        </w:rPr>
      </w:pPr>
    </w:p>
    <w:p w:rsidR="008547F7" w:rsidRDefault="008547F7" w:rsidP="00A3042F">
      <w:pPr>
        <w:rPr>
          <w:rFonts w:ascii="Arial" w:hAnsi="Arial"/>
          <w:b/>
          <w:iCs/>
          <w:color w:val="595959" w:themeColor="text1" w:themeTint="A6"/>
          <w:sz w:val="22"/>
          <w:szCs w:val="22"/>
          <w:lang w:val="en-US"/>
        </w:rPr>
      </w:pPr>
    </w:p>
    <w:p w:rsidR="00A3042F" w:rsidRDefault="007675E6" w:rsidP="00A3042F">
      <w:pPr>
        <w:rPr>
          <w:rFonts w:ascii="Arial" w:hAnsi="Arial"/>
          <w:iCs/>
          <w:sz w:val="22"/>
          <w:szCs w:val="22"/>
          <w:lang w:val="en-US"/>
        </w:rPr>
      </w:pPr>
      <w:r w:rsidRPr="00075161">
        <w:rPr>
          <w:rFonts w:ascii="Arial" w:hAnsi="Arial"/>
          <w:b/>
          <w:iCs/>
          <w:color w:val="595959" w:themeColor="text1" w:themeTint="A6"/>
          <w:sz w:val="22"/>
          <w:szCs w:val="22"/>
          <w:lang w:val="en-US"/>
        </w:rPr>
        <w:t xml:space="preserve">A propos de </w:t>
      </w:r>
      <w:proofErr w:type="spellStart"/>
      <w:r w:rsidRPr="00075161">
        <w:rPr>
          <w:rFonts w:ascii="Arial" w:hAnsi="Arial"/>
          <w:b/>
          <w:iCs/>
          <w:color w:val="595959" w:themeColor="text1" w:themeTint="A6"/>
          <w:sz w:val="22"/>
          <w:szCs w:val="22"/>
          <w:lang w:val="en-US"/>
        </w:rPr>
        <w:t>Arash</w:t>
      </w:r>
      <w:proofErr w:type="spellEnd"/>
      <w:r w:rsidRPr="00075161">
        <w:rPr>
          <w:rFonts w:ascii="Arial" w:hAnsi="Arial"/>
          <w:b/>
          <w:iCs/>
          <w:color w:val="595959" w:themeColor="text1" w:themeTint="A6"/>
          <w:sz w:val="22"/>
          <w:szCs w:val="22"/>
          <w:lang w:val="en-US"/>
        </w:rPr>
        <w:t xml:space="preserve"> </w:t>
      </w:r>
      <w:proofErr w:type="spellStart"/>
      <w:r w:rsidRPr="00075161">
        <w:rPr>
          <w:rFonts w:ascii="Arial" w:hAnsi="Arial"/>
          <w:b/>
          <w:iCs/>
          <w:color w:val="595959" w:themeColor="text1" w:themeTint="A6"/>
          <w:sz w:val="22"/>
          <w:szCs w:val="22"/>
          <w:lang w:val="en-US"/>
        </w:rPr>
        <w:t>Hanaei</w:t>
      </w:r>
      <w:proofErr w:type="spellEnd"/>
      <w:r w:rsidRPr="00075161">
        <w:rPr>
          <w:rFonts w:ascii="Arial" w:hAnsi="Arial"/>
          <w:b/>
          <w:iCs/>
          <w:color w:val="595959" w:themeColor="text1" w:themeTint="A6"/>
          <w:sz w:val="22"/>
          <w:szCs w:val="22"/>
          <w:lang w:val="en-US"/>
        </w:rPr>
        <w:t xml:space="preserve">, </w:t>
      </w:r>
      <w:proofErr w:type="spellStart"/>
      <w:r w:rsidR="002F1958" w:rsidRPr="00075161">
        <w:rPr>
          <w:rFonts w:ascii="Arial" w:hAnsi="Arial"/>
          <w:b/>
          <w:iCs/>
          <w:color w:val="595959" w:themeColor="text1" w:themeTint="A6"/>
          <w:sz w:val="22"/>
          <w:szCs w:val="22"/>
          <w:lang w:val="en-US"/>
        </w:rPr>
        <w:t>Morad</w:t>
      </w:r>
      <w:proofErr w:type="spellEnd"/>
      <w:r w:rsidR="002F1958" w:rsidRPr="00075161">
        <w:rPr>
          <w:rFonts w:ascii="Arial" w:hAnsi="Arial"/>
          <w:b/>
          <w:iCs/>
          <w:color w:val="595959" w:themeColor="text1" w:themeTint="A6"/>
          <w:sz w:val="22"/>
          <w:szCs w:val="22"/>
          <w:lang w:val="en-US"/>
        </w:rPr>
        <w:t xml:space="preserve"> </w:t>
      </w:r>
      <w:proofErr w:type="spellStart"/>
      <w:r w:rsidR="00A3042F" w:rsidRPr="00075161">
        <w:rPr>
          <w:rFonts w:ascii="Arial" w:hAnsi="Arial"/>
          <w:b/>
          <w:iCs/>
          <w:color w:val="595959" w:themeColor="text1" w:themeTint="A6"/>
          <w:sz w:val="22"/>
          <w:szCs w:val="22"/>
          <w:lang w:val="en-US"/>
        </w:rPr>
        <w:t>Montazami</w:t>
      </w:r>
      <w:proofErr w:type="spellEnd"/>
      <w:r w:rsidR="00A3042F" w:rsidRPr="00075161">
        <w:rPr>
          <w:rFonts w:ascii="Arial" w:hAnsi="Arial"/>
          <w:iCs/>
          <w:color w:val="595959" w:themeColor="text1" w:themeTint="A6"/>
          <w:sz w:val="22"/>
          <w:szCs w:val="22"/>
          <w:lang w:val="en-US"/>
        </w:rPr>
        <w:t>, J</w:t>
      </w:r>
      <w:r w:rsidR="00A3042F" w:rsidRPr="002F1958">
        <w:rPr>
          <w:rFonts w:ascii="Arial" w:hAnsi="Arial"/>
          <w:iCs/>
          <w:sz w:val="22"/>
          <w:szCs w:val="22"/>
          <w:lang w:val="en-US"/>
        </w:rPr>
        <w:t>une 2019</w:t>
      </w:r>
      <w:r>
        <w:rPr>
          <w:rFonts w:ascii="Arial" w:hAnsi="Arial"/>
          <w:iCs/>
          <w:sz w:val="22"/>
          <w:szCs w:val="22"/>
          <w:lang w:val="en-US"/>
        </w:rPr>
        <w:t xml:space="preserve"> (</w:t>
      </w:r>
      <w:proofErr w:type="spellStart"/>
      <w:r>
        <w:rPr>
          <w:rFonts w:ascii="Arial" w:hAnsi="Arial"/>
          <w:iCs/>
          <w:sz w:val="22"/>
          <w:szCs w:val="22"/>
          <w:lang w:val="en-US"/>
        </w:rPr>
        <w:t>commissaire</w:t>
      </w:r>
      <w:proofErr w:type="spellEnd"/>
      <w:r>
        <w:rPr>
          <w:rFonts w:ascii="Arial" w:hAnsi="Arial"/>
          <w:iCs/>
          <w:sz w:val="22"/>
          <w:szCs w:val="22"/>
          <w:lang w:val="en-US"/>
        </w:rPr>
        <w:t xml:space="preserve"> </w:t>
      </w:r>
      <w:proofErr w:type="gramStart"/>
      <w:r>
        <w:rPr>
          <w:rFonts w:ascii="Arial" w:hAnsi="Arial"/>
          <w:iCs/>
          <w:sz w:val="22"/>
          <w:szCs w:val="22"/>
          <w:lang w:val="en-US"/>
        </w:rPr>
        <w:t>et</w:t>
      </w:r>
      <w:proofErr w:type="gramEnd"/>
      <w:r>
        <w:rPr>
          <w:rFonts w:ascii="Arial" w:hAnsi="Arial"/>
          <w:iCs/>
          <w:sz w:val="22"/>
          <w:szCs w:val="22"/>
          <w:lang w:val="en-US"/>
        </w:rPr>
        <w:t xml:space="preserve"> </w:t>
      </w:r>
      <w:proofErr w:type="spellStart"/>
      <w:r>
        <w:rPr>
          <w:rFonts w:ascii="Arial" w:hAnsi="Arial"/>
          <w:iCs/>
          <w:sz w:val="22"/>
          <w:szCs w:val="22"/>
          <w:lang w:val="en-US"/>
        </w:rPr>
        <w:t>historien</w:t>
      </w:r>
      <w:proofErr w:type="spellEnd"/>
      <w:r>
        <w:rPr>
          <w:rFonts w:ascii="Arial" w:hAnsi="Arial"/>
          <w:iCs/>
          <w:sz w:val="22"/>
          <w:szCs w:val="22"/>
          <w:lang w:val="en-US"/>
        </w:rPr>
        <w:t xml:space="preserve"> d’art)</w:t>
      </w:r>
    </w:p>
    <w:p w:rsidR="007675E6" w:rsidRPr="007675E6" w:rsidRDefault="007675E6" w:rsidP="00A3042F">
      <w:pPr>
        <w:rPr>
          <w:rFonts w:ascii="Arial" w:hAnsi="Arial"/>
          <w:iCs/>
          <w:sz w:val="8"/>
          <w:szCs w:val="8"/>
          <w:lang w:val="en-US"/>
        </w:rPr>
      </w:pPr>
    </w:p>
    <w:p w:rsidR="00A3042F" w:rsidRPr="00A3042F" w:rsidRDefault="009A023A" w:rsidP="00A3042F">
      <w:pPr>
        <w:rPr>
          <w:rFonts w:ascii="Arial" w:hAnsi="Arial"/>
          <w:sz w:val="22"/>
          <w:szCs w:val="22"/>
          <w:lang w:val="en-US"/>
        </w:rPr>
      </w:pPr>
      <w:r>
        <w:rPr>
          <w:rFonts w:ascii="Arial" w:hAnsi="Arial"/>
          <w:sz w:val="22"/>
          <w:szCs w:val="22"/>
          <w:lang w:val="en-US"/>
        </w:rPr>
        <w:t>‘</w:t>
      </w:r>
      <w:r w:rsidR="00A3042F" w:rsidRPr="00A3042F">
        <w:rPr>
          <w:rFonts w:ascii="Arial" w:hAnsi="Arial"/>
          <w:sz w:val="22"/>
          <w:szCs w:val="22"/>
          <w:lang w:val="en-US"/>
        </w:rPr>
        <w:t xml:space="preserve">Since 2014, when he relocated between Paris and Tehran, </w:t>
      </w:r>
      <w:proofErr w:type="spellStart"/>
      <w:r w:rsidR="00A3042F" w:rsidRPr="00A3042F">
        <w:rPr>
          <w:rFonts w:ascii="Arial" w:hAnsi="Arial"/>
          <w:sz w:val="22"/>
          <w:szCs w:val="22"/>
          <w:lang w:val="en-US"/>
        </w:rPr>
        <w:t>Arash</w:t>
      </w:r>
      <w:proofErr w:type="spellEnd"/>
      <w:r>
        <w:rPr>
          <w:rFonts w:ascii="Arial" w:hAnsi="Arial"/>
          <w:sz w:val="22"/>
          <w:szCs w:val="22"/>
          <w:lang w:val="en-US"/>
        </w:rPr>
        <w:t xml:space="preserve"> </w:t>
      </w:r>
      <w:proofErr w:type="spellStart"/>
      <w:r w:rsidR="00A3042F" w:rsidRPr="00A3042F">
        <w:rPr>
          <w:rFonts w:ascii="Arial" w:hAnsi="Arial"/>
          <w:sz w:val="22"/>
          <w:szCs w:val="22"/>
          <w:lang w:val="en-US"/>
        </w:rPr>
        <w:t>Hanaei’s</w:t>
      </w:r>
      <w:proofErr w:type="spellEnd"/>
      <w:r w:rsidR="00A3042F" w:rsidRPr="00A3042F">
        <w:rPr>
          <w:rFonts w:ascii="Arial" w:hAnsi="Arial"/>
          <w:sz w:val="22"/>
          <w:szCs w:val="22"/>
          <w:lang w:val="en-US"/>
        </w:rPr>
        <w:t xml:space="preserve"> work progressively shifted from documentary and photographic practices to inter-media speculations, from strict urbanism spaces to psycho-geographic wanderings and from representation issues to post-Internet strategies</w:t>
      </w:r>
      <w:r>
        <w:rPr>
          <w:rFonts w:ascii="Arial" w:hAnsi="Arial"/>
          <w:sz w:val="22"/>
          <w:szCs w:val="22"/>
          <w:lang w:val="en-US"/>
        </w:rPr>
        <w:t>…’</w:t>
      </w:r>
    </w:p>
    <w:p w:rsidR="009A023A" w:rsidRPr="009A023A" w:rsidRDefault="009A023A" w:rsidP="00A3042F">
      <w:pPr>
        <w:rPr>
          <w:rFonts w:ascii="Arial" w:hAnsi="Arial"/>
          <w:sz w:val="8"/>
          <w:szCs w:val="8"/>
          <w:lang w:val="en-US"/>
        </w:rPr>
      </w:pPr>
    </w:p>
    <w:p w:rsidR="00A3042F" w:rsidRPr="00A3042F" w:rsidRDefault="009A023A" w:rsidP="00A3042F">
      <w:pPr>
        <w:rPr>
          <w:rFonts w:ascii="Arial" w:hAnsi="Arial"/>
          <w:sz w:val="22"/>
          <w:szCs w:val="22"/>
          <w:lang w:val="en-US"/>
        </w:rPr>
      </w:pPr>
      <w:r>
        <w:rPr>
          <w:rFonts w:ascii="Arial" w:hAnsi="Arial"/>
          <w:sz w:val="22"/>
          <w:szCs w:val="22"/>
          <w:lang w:val="en-US"/>
        </w:rPr>
        <w:t>‘</w:t>
      </w:r>
      <w:r w:rsidRPr="009A023A">
        <w:rPr>
          <w:rFonts w:ascii="Arial" w:hAnsi="Arial"/>
          <w:sz w:val="22"/>
          <w:szCs w:val="22"/>
          <w:lang w:val="en-US"/>
        </w:rPr>
        <w:t>…</w:t>
      </w:r>
      <w:proofErr w:type="spellStart"/>
      <w:r w:rsidR="00A3042F" w:rsidRPr="009A023A">
        <w:rPr>
          <w:rFonts w:ascii="Arial" w:hAnsi="Arial"/>
          <w:sz w:val="22"/>
          <w:szCs w:val="22"/>
          <w:lang w:val="en-US"/>
        </w:rPr>
        <w:t>Hanaei’s</w:t>
      </w:r>
      <w:proofErr w:type="spellEnd"/>
      <w:r w:rsidR="00A3042F" w:rsidRPr="009A023A">
        <w:rPr>
          <w:rFonts w:ascii="Arial" w:hAnsi="Arial"/>
          <w:sz w:val="22"/>
          <w:szCs w:val="22"/>
          <w:lang w:val="en-US"/>
        </w:rPr>
        <w:t xml:space="preserve"> large spectrum of concerns (the migration crisis in a digital age, the suburban or post-urban social life and goods circulation, the relation of </w:t>
      </w:r>
      <w:proofErr w:type="spellStart"/>
      <w:r w:rsidR="00A3042F" w:rsidRPr="009A023A">
        <w:rPr>
          <w:rFonts w:ascii="Arial" w:hAnsi="Arial"/>
          <w:sz w:val="22"/>
          <w:szCs w:val="22"/>
          <w:lang w:val="en-US"/>
        </w:rPr>
        <w:t>labour</w:t>
      </w:r>
      <w:proofErr w:type="spellEnd"/>
      <w:r w:rsidR="00A3042F" w:rsidRPr="009A023A">
        <w:rPr>
          <w:rFonts w:ascii="Arial" w:hAnsi="Arial"/>
          <w:sz w:val="22"/>
          <w:szCs w:val="22"/>
          <w:lang w:val="en-US"/>
        </w:rPr>
        <w:t xml:space="preserve">, citizenship and architecture) almost sounds like a provocation or a statement for working outside of a stable art market representation; as a matter of fact he has often been avoiding to take part in it. A market or commodity system, which in Paris, France traps the artist in the </w:t>
      </w:r>
      <w:proofErr w:type="spellStart"/>
      <w:r w:rsidR="00A3042F" w:rsidRPr="009A023A">
        <w:rPr>
          <w:rFonts w:ascii="Arial" w:hAnsi="Arial"/>
          <w:sz w:val="22"/>
          <w:szCs w:val="22"/>
          <w:lang w:val="en-US"/>
        </w:rPr>
        <w:t>unresolvable</w:t>
      </w:r>
      <w:proofErr w:type="spellEnd"/>
      <w:r w:rsidR="00A3042F" w:rsidRPr="009A023A">
        <w:rPr>
          <w:rFonts w:ascii="Arial" w:hAnsi="Arial"/>
          <w:sz w:val="22"/>
          <w:szCs w:val="22"/>
          <w:lang w:val="en-US"/>
        </w:rPr>
        <w:t xml:space="preserve"> dilemma: to emphasize your oriental identity or to remain an anonymous migrant artist subjected to humanitarian grants</w:t>
      </w:r>
      <w:r>
        <w:rPr>
          <w:rFonts w:ascii="Arial" w:hAnsi="Arial"/>
          <w:sz w:val="22"/>
          <w:szCs w:val="22"/>
          <w:lang w:val="en-US"/>
        </w:rPr>
        <w:t>…’ ‘…</w:t>
      </w:r>
      <w:r w:rsidR="00A3042F" w:rsidRPr="009A023A">
        <w:rPr>
          <w:rFonts w:ascii="Arial" w:hAnsi="Arial"/>
          <w:sz w:val="22"/>
          <w:szCs w:val="22"/>
          <w:lang w:val="en-US"/>
        </w:rPr>
        <w:t xml:space="preserve"> </w:t>
      </w:r>
      <w:r w:rsidR="00A3042F" w:rsidRPr="00A3042F">
        <w:rPr>
          <w:rFonts w:ascii="Arial" w:hAnsi="Arial"/>
          <w:sz w:val="22"/>
          <w:szCs w:val="22"/>
          <w:lang w:val="en-US"/>
        </w:rPr>
        <w:t xml:space="preserve">The general title </w:t>
      </w:r>
      <w:r w:rsidR="00A3042F" w:rsidRPr="00490E06">
        <w:rPr>
          <w:rFonts w:ascii="Arial" w:hAnsi="Arial"/>
          <w:i/>
          <w:sz w:val="22"/>
          <w:szCs w:val="22"/>
          <w:lang w:val="en-US"/>
        </w:rPr>
        <w:t xml:space="preserve">Pop-Up Clouds </w:t>
      </w:r>
      <w:r w:rsidR="00A3042F" w:rsidRPr="00A3042F">
        <w:rPr>
          <w:rFonts w:ascii="Arial" w:hAnsi="Arial"/>
          <w:sz w:val="22"/>
          <w:szCs w:val="22"/>
          <w:lang w:val="en-US"/>
        </w:rPr>
        <w:t xml:space="preserve">stands as a metaphor for the overlaps of the domestic and public spheres, but also in another way of computer based and natural sciences; or a palimpsest of contradictory images to the point of becoming a system of alienation – following the fragmentation of one’s memory. In a more positive stream of ideas, </w:t>
      </w:r>
      <w:r w:rsidR="00A3042F" w:rsidRPr="00490E06">
        <w:rPr>
          <w:rFonts w:ascii="Arial" w:hAnsi="Arial"/>
          <w:i/>
          <w:sz w:val="22"/>
          <w:szCs w:val="22"/>
          <w:lang w:val="en-US"/>
        </w:rPr>
        <w:t>Pop-Up Clouds</w:t>
      </w:r>
      <w:r w:rsidR="00A3042F" w:rsidRPr="00A3042F">
        <w:rPr>
          <w:rFonts w:ascii="Arial" w:hAnsi="Arial"/>
          <w:sz w:val="22"/>
          <w:szCs w:val="22"/>
          <w:lang w:val="en-US"/>
        </w:rPr>
        <w:t xml:space="preserve"> also speaks of </w:t>
      </w:r>
      <w:proofErr w:type="spellStart"/>
      <w:r w:rsidR="00A3042F" w:rsidRPr="00A3042F">
        <w:rPr>
          <w:rFonts w:ascii="Arial" w:hAnsi="Arial"/>
          <w:sz w:val="22"/>
          <w:szCs w:val="22"/>
          <w:lang w:val="en-US"/>
        </w:rPr>
        <w:t>Hanaei’s</w:t>
      </w:r>
      <w:proofErr w:type="spellEnd"/>
      <w:r w:rsidR="00A3042F" w:rsidRPr="00A3042F">
        <w:rPr>
          <w:rFonts w:ascii="Arial" w:hAnsi="Arial"/>
          <w:sz w:val="22"/>
          <w:szCs w:val="22"/>
          <w:lang w:val="en-US"/>
        </w:rPr>
        <w:t xml:space="preserve"> installations as producers of delayed vision: something to be seen or witnessed has been delayed in </w:t>
      </w:r>
      <w:proofErr w:type="spellStart"/>
      <w:r w:rsidR="00A3042F" w:rsidRPr="00A3042F">
        <w:rPr>
          <w:rFonts w:ascii="Arial" w:hAnsi="Arial"/>
          <w:sz w:val="22"/>
          <w:szCs w:val="22"/>
          <w:lang w:val="en-US"/>
        </w:rPr>
        <w:t>favour</w:t>
      </w:r>
      <w:proofErr w:type="spellEnd"/>
      <w:r w:rsidR="00A3042F" w:rsidRPr="00A3042F">
        <w:rPr>
          <w:rFonts w:ascii="Arial" w:hAnsi="Arial"/>
          <w:sz w:val="22"/>
          <w:szCs w:val="22"/>
          <w:lang w:val="en-US"/>
        </w:rPr>
        <w:t xml:space="preserve"> of ghost apparitions, unconscious landscapes…</w:t>
      </w:r>
      <w:r w:rsidR="00490E06">
        <w:rPr>
          <w:rFonts w:ascii="Arial" w:hAnsi="Arial"/>
          <w:sz w:val="22"/>
          <w:szCs w:val="22"/>
          <w:lang w:val="en-US"/>
        </w:rPr>
        <w:t>’</w:t>
      </w:r>
    </w:p>
    <w:p w:rsidR="00A3042F" w:rsidRPr="00490E06" w:rsidRDefault="00A3042F" w:rsidP="00A3042F">
      <w:pPr>
        <w:rPr>
          <w:rFonts w:ascii="Arial" w:hAnsi="Arial"/>
          <w:sz w:val="16"/>
          <w:szCs w:val="16"/>
          <w:lang w:val="en-US"/>
        </w:rPr>
      </w:pPr>
    </w:p>
    <w:p w:rsidR="00A3042F" w:rsidRDefault="00A3042F" w:rsidP="00A3042F">
      <w:pPr>
        <w:rPr>
          <w:rFonts w:ascii="Arial" w:hAnsi="Arial"/>
          <w:sz w:val="22"/>
          <w:szCs w:val="22"/>
        </w:rPr>
      </w:pPr>
      <w:proofErr w:type="spellStart"/>
      <w:r w:rsidRPr="00A3042F">
        <w:rPr>
          <w:rFonts w:ascii="Arial" w:hAnsi="Arial"/>
          <w:sz w:val="22"/>
          <w:szCs w:val="22"/>
        </w:rPr>
        <w:t>Arash</w:t>
      </w:r>
      <w:proofErr w:type="spellEnd"/>
      <w:r w:rsidRPr="00A3042F">
        <w:rPr>
          <w:rFonts w:ascii="Arial" w:hAnsi="Arial"/>
          <w:sz w:val="22"/>
          <w:szCs w:val="22"/>
        </w:rPr>
        <w:t xml:space="preserve"> </w:t>
      </w:r>
      <w:proofErr w:type="spellStart"/>
      <w:proofErr w:type="gramStart"/>
      <w:r w:rsidRPr="00A3042F">
        <w:rPr>
          <w:rFonts w:ascii="Arial" w:hAnsi="Arial"/>
          <w:sz w:val="22"/>
          <w:szCs w:val="22"/>
        </w:rPr>
        <w:t>Hanaei</w:t>
      </w:r>
      <w:proofErr w:type="spellEnd"/>
      <w:r w:rsidRPr="00A3042F">
        <w:rPr>
          <w:rFonts w:ascii="Arial" w:hAnsi="Arial"/>
          <w:sz w:val="22"/>
          <w:szCs w:val="22"/>
        </w:rPr>
        <w:t>, :</w:t>
      </w:r>
      <w:proofErr w:type="gramEnd"/>
      <w:r w:rsidRPr="00A3042F">
        <w:rPr>
          <w:rFonts w:ascii="Arial" w:hAnsi="Arial"/>
          <w:sz w:val="22"/>
          <w:szCs w:val="22"/>
        </w:rPr>
        <w:t xml:space="preserve"> de Téhéran et d’Ivry », Gaëtane Lamarche-</w:t>
      </w:r>
      <w:proofErr w:type="spellStart"/>
      <w:r w:rsidRPr="00A3042F">
        <w:rPr>
          <w:rFonts w:ascii="Arial" w:hAnsi="Arial"/>
          <w:sz w:val="22"/>
          <w:szCs w:val="22"/>
        </w:rPr>
        <w:t>Vadel</w:t>
      </w:r>
      <w:proofErr w:type="spellEnd"/>
      <w:r w:rsidRPr="00A3042F">
        <w:rPr>
          <w:rFonts w:ascii="Arial" w:hAnsi="Arial"/>
          <w:sz w:val="22"/>
          <w:szCs w:val="22"/>
        </w:rPr>
        <w:t>, 17/04/2019</w:t>
      </w:r>
    </w:p>
    <w:p w:rsidR="007675E6" w:rsidRPr="007675E6" w:rsidRDefault="007675E6" w:rsidP="00A3042F">
      <w:pPr>
        <w:rPr>
          <w:rFonts w:ascii="Arial" w:hAnsi="Arial"/>
          <w:sz w:val="16"/>
          <w:szCs w:val="16"/>
        </w:rPr>
      </w:pPr>
    </w:p>
    <w:p w:rsidR="00A3042F" w:rsidRPr="00A3042F" w:rsidRDefault="00A3042F" w:rsidP="00A3042F">
      <w:pPr>
        <w:rPr>
          <w:rFonts w:ascii="Arial" w:hAnsi="Arial"/>
          <w:sz w:val="22"/>
          <w:szCs w:val="22"/>
        </w:rPr>
      </w:pPr>
      <w:r w:rsidRPr="00A3042F">
        <w:rPr>
          <w:rFonts w:ascii="Arial" w:hAnsi="Arial"/>
          <w:sz w:val="22"/>
          <w:szCs w:val="22"/>
        </w:rPr>
        <w:t>« </w:t>
      </w:r>
      <w:proofErr w:type="spellStart"/>
      <w:r w:rsidRPr="00A3042F">
        <w:rPr>
          <w:rFonts w:ascii="Arial" w:hAnsi="Arial"/>
          <w:sz w:val="22"/>
          <w:szCs w:val="22"/>
        </w:rPr>
        <w:t>Arash</w:t>
      </w:r>
      <w:proofErr w:type="spellEnd"/>
      <w:r w:rsidRPr="00A3042F">
        <w:rPr>
          <w:rFonts w:ascii="Arial" w:hAnsi="Arial"/>
          <w:sz w:val="22"/>
          <w:szCs w:val="22"/>
        </w:rPr>
        <w:t xml:space="preserve"> </w:t>
      </w:r>
      <w:proofErr w:type="spellStart"/>
      <w:r w:rsidRPr="00A3042F">
        <w:rPr>
          <w:rFonts w:ascii="Arial" w:hAnsi="Arial"/>
          <w:sz w:val="22"/>
          <w:szCs w:val="22"/>
        </w:rPr>
        <w:t>Hanaei</w:t>
      </w:r>
      <w:proofErr w:type="spellEnd"/>
      <w:r w:rsidRPr="00A3042F">
        <w:rPr>
          <w:rFonts w:ascii="Arial" w:hAnsi="Arial"/>
          <w:sz w:val="22"/>
          <w:szCs w:val="22"/>
        </w:rPr>
        <w:t xml:space="preserve">, artiste iranien, vit et travaille à Paris depuis quelques années où, dit-il, il est un exilé volontaire. Il a passé une partie de la guerre Iran Irak en Angleterre, lorsqu’il était enfant, puis est retourné dans son pays. Invité à participer à des expositions collectives, organisées en Hollande, en Belgique, en Italie aux USA, il accompagne ses œuvres dans la mesure du possible. En France son travail, notamment </w:t>
      </w:r>
      <w:r w:rsidRPr="00490E06">
        <w:rPr>
          <w:rFonts w:ascii="Arial" w:hAnsi="Arial"/>
          <w:i/>
          <w:sz w:val="22"/>
          <w:szCs w:val="22"/>
        </w:rPr>
        <w:t>Capital</w:t>
      </w:r>
      <w:r w:rsidRPr="00A3042F">
        <w:rPr>
          <w:rFonts w:ascii="Arial" w:hAnsi="Arial"/>
          <w:sz w:val="22"/>
          <w:szCs w:val="22"/>
        </w:rPr>
        <w:t xml:space="preserve"> a été exposé au </w:t>
      </w:r>
      <w:r w:rsidR="006F5442">
        <w:rPr>
          <w:rFonts w:ascii="Arial" w:hAnsi="Arial"/>
          <w:sz w:val="22"/>
          <w:szCs w:val="22"/>
        </w:rPr>
        <w:t>M</w:t>
      </w:r>
      <w:r w:rsidRPr="00A3042F">
        <w:rPr>
          <w:rFonts w:ascii="Arial" w:hAnsi="Arial"/>
          <w:sz w:val="22"/>
          <w:szCs w:val="22"/>
        </w:rPr>
        <w:t>usée d’</w:t>
      </w:r>
      <w:r w:rsidR="006F5442">
        <w:rPr>
          <w:rFonts w:ascii="Arial" w:hAnsi="Arial"/>
          <w:sz w:val="22"/>
          <w:szCs w:val="22"/>
        </w:rPr>
        <w:t>A</w:t>
      </w:r>
      <w:r w:rsidRPr="00A3042F">
        <w:rPr>
          <w:rFonts w:ascii="Arial" w:hAnsi="Arial"/>
          <w:sz w:val="22"/>
          <w:szCs w:val="22"/>
        </w:rPr>
        <w:t xml:space="preserve">rt </w:t>
      </w:r>
      <w:r w:rsidR="006F5442">
        <w:rPr>
          <w:rFonts w:ascii="Arial" w:hAnsi="Arial"/>
          <w:sz w:val="22"/>
          <w:szCs w:val="22"/>
        </w:rPr>
        <w:t>M</w:t>
      </w:r>
      <w:r w:rsidRPr="00A3042F">
        <w:rPr>
          <w:rFonts w:ascii="Arial" w:hAnsi="Arial"/>
          <w:sz w:val="22"/>
          <w:szCs w:val="22"/>
        </w:rPr>
        <w:t>oderne de la ville de Paris, et à la cité des arts où il a été accueilli en résidence... »</w:t>
      </w:r>
    </w:p>
    <w:p w:rsidR="00A3042F" w:rsidRDefault="00A3042F" w:rsidP="00A3042F">
      <w:pPr>
        <w:rPr>
          <w:rFonts w:ascii="Arial" w:hAnsi="Arial"/>
          <w:sz w:val="18"/>
          <w:szCs w:val="18"/>
        </w:rPr>
      </w:pPr>
      <w:r w:rsidRPr="00A3042F">
        <w:rPr>
          <w:rFonts w:ascii="Arial" w:hAnsi="Arial"/>
          <w:sz w:val="22"/>
          <w:szCs w:val="22"/>
        </w:rPr>
        <w:t xml:space="preserve">« ...Il s’agit d’œuvres d’inspirations très différentes : la capitale iranienne d’un côté et la banlieue parisienne de l’autre. Entre l’une et l’autre séries l’écart est grand, sans doute est-il afférent aux types d’urbanisme, à une culture calligraphique </w:t>
      </w:r>
      <w:proofErr w:type="spellStart"/>
      <w:r w:rsidRPr="00A3042F">
        <w:rPr>
          <w:rFonts w:ascii="Arial" w:hAnsi="Arial"/>
          <w:sz w:val="22"/>
          <w:szCs w:val="22"/>
        </w:rPr>
        <w:t>immémorielle</w:t>
      </w:r>
      <w:proofErr w:type="spellEnd"/>
      <w:r w:rsidRPr="00A3042F">
        <w:rPr>
          <w:rFonts w:ascii="Arial" w:hAnsi="Arial"/>
          <w:sz w:val="22"/>
          <w:szCs w:val="22"/>
        </w:rPr>
        <w:t xml:space="preserve"> et encore vivante en Iran, à l’appropriation idéologique de l’espace urbain par le pouvoir des religieux. D’entre les influences exercées sur le travail photographique d’</w:t>
      </w:r>
      <w:proofErr w:type="spellStart"/>
      <w:r w:rsidRPr="00A3042F">
        <w:rPr>
          <w:rFonts w:ascii="Arial" w:hAnsi="Arial"/>
          <w:sz w:val="22"/>
          <w:szCs w:val="22"/>
        </w:rPr>
        <w:t>Arash</w:t>
      </w:r>
      <w:proofErr w:type="spellEnd"/>
      <w:r w:rsidRPr="00A3042F">
        <w:rPr>
          <w:rFonts w:ascii="Arial" w:hAnsi="Arial"/>
          <w:sz w:val="22"/>
          <w:szCs w:val="22"/>
        </w:rPr>
        <w:t xml:space="preserve"> </w:t>
      </w:r>
      <w:proofErr w:type="spellStart"/>
      <w:r w:rsidRPr="00A3042F">
        <w:rPr>
          <w:rFonts w:ascii="Arial" w:hAnsi="Arial"/>
          <w:sz w:val="22"/>
          <w:szCs w:val="22"/>
        </w:rPr>
        <w:t>Hanaei</w:t>
      </w:r>
      <w:proofErr w:type="spellEnd"/>
      <w:r w:rsidR="00490E06">
        <w:rPr>
          <w:rFonts w:ascii="Arial" w:hAnsi="Arial"/>
          <w:sz w:val="22"/>
          <w:szCs w:val="22"/>
        </w:rPr>
        <w:t>,</w:t>
      </w:r>
      <w:r w:rsidRPr="00A3042F">
        <w:rPr>
          <w:rFonts w:ascii="Arial" w:hAnsi="Arial"/>
          <w:sz w:val="22"/>
          <w:szCs w:val="22"/>
        </w:rPr>
        <w:t xml:space="preserve"> il ne faudrait pas minimiser la part de l’exil qui accentue la perception des différences entre les pays, renouvelle les sources, idéalise les qualités de la terre d’accueil ou les diabolise... »</w:t>
      </w:r>
    </w:p>
    <w:p w:rsidR="00A3042F" w:rsidRDefault="00A3042F" w:rsidP="00A3042F">
      <w:pPr>
        <w:rPr>
          <w:sz w:val="20"/>
          <w:szCs w:val="20"/>
        </w:rPr>
      </w:pPr>
    </w:p>
    <w:p w:rsidR="008547F7" w:rsidRPr="007675E6" w:rsidRDefault="008547F7" w:rsidP="00A3042F">
      <w:pPr>
        <w:rPr>
          <w:sz w:val="20"/>
          <w:szCs w:val="20"/>
        </w:rPr>
      </w:pPr>
    </w:p>
    <w:p w:rsidR="00CA1697" w:rsidRPr="00AF2AA6" w:rsidRDefault="00CA1697" w:rsidP="00CA1697">
      <w:pPr>
        <w:rPr>
          <w:rFonts w:ascii="Arial" w:hAnsi="Arial"/>
        </w:rPr>
      </w:pPr>
      <w:r w:rsidRPr="00075161">
        <w:rPr>
          <w:rFonts w:ascii="Arial" w:hAnsi="Arial"/>
          <w:b/>
          <w:color w:val="595959" w:themeColor="text1" w:themeTint="A6"/>
        </w:rPr>
        <w:t>Anaïs Lelièvre</w:t>
      </w:r>
      <w:r w:rsidRPr="00945F33">
        <w:rPr>
          <w:rFonts w:ascii="Arial" w:hAnsi="Arial"/>
          <w:b/>
          <w:color w:val="808080" w:themeColor="background1" w:themeShade="80"/>
        </w:rPr>
        <w:t>,</w:t>
      </w:r>
      <w:r>
        <w:rPr>
          <w:rFonts w:ascii="Arial" w:hAnsi="Arial"/>
        </w:rPr>
        <w:t xml:space="preserve"> </w:t>
      </w:r>
      <w:r w:rsidRPr="00AF2AA6">
        <w:rPr>
          <w:rFonts w:ascii="Arial" w:hAnsi="Arial"/>
          <w:i/>
          <w:iCs/>
        </w:rPr>
        <w:t>Silicium 2</w:t>
      </w:r>
      <w:r>
        <w:rPr>
          <w:rFonts w:ascii="Arial" w:hAnsi="Arial"/>
          <w:i/>
          <w:iCs/>
        </w:rPr>
        <w:t xml:space="preserve">, </w:t>
      </w:r>
      <w:r w:rsidRPr="00AF2AA6">
        <w:rPr>
          <w:rFonts w:ascii="Arial" w:hAnsi="Arial"/>
        </w:rPr>
        <w:t>2021</w:t>
      </w:r>
    </w:p>
    <w:p w:rsidR="00CA1697" w:rsidRPr="008227F9" w:rsidRDefault="00CA1697" w:rsidP="00CA1697">
      <w:pPr>
        <w:rPr>
          <w:rFonts w:ascii="Arial" w:hAnsi="Arial"/>
          <w:sz w:val="22"/>
          <w:szCs w:val="22"/>
        </w:rPr>
      </w:pPr>
      <w:r w:rsidRPr="008227F9">
        <w:rPr>
          <w:rFonts w:ascii="Arial" w:hAnsi="Arial"/>
          <w:sz w:val="22"/>
          <w:szCs w:val="22"/>
        </w:rPr>
        <w:t>Installation modulaire</w:t>
      </w:r>
      <w:r w:rsidR="007675E6">
        <w:rPr>
          <w:rFonts w:ascii="Arial" w:hAnsi="Arial"/>
          <w:sz w:val="22"/>
          <w:szCs w:val="22"/>
        </w:rPr>
        <w:t xml:space="preserve">, </w:t>
      </w:r>
      <w:r w:rsidR="007675E6" w:rsidRPr="00306803">
        <w:rPr>
          <w:rFonts w:ascii="Arial" w:hAnsi="Arial"/>
          <w:sz w:val="20"/>
          <w:szCs w:val="20"/>
        </w:rPr>
        <w:t>Production DRAC Centre-Val-de-Loire</w:t>
      </w:r>
    </w:p>
    <w:p w:rsidR="00CA1697" w:rsidRPr="001C4B78" w:rsidRDefault="00CA1697" w:rsidP="00CA1697">
      <w:pPr>
        <w:rPr>
          <w:rFonts w:ascii="Arial" w:hAnsi="Arial"/>
          <w:sz w:val="22"/>
          <w:szCs w:val="22"/>
        </w:rPr>
      </w:pPr>
      <w:r w:rsidRPr="001C4B78">
        <w:rPr>
          <w:rFonts w:ascii="Arial" w:hAnsi="Arial"/>
          <w:sz w:val="22"/>
          <w:szCs w:val="22"/>
        </w:rPr>
        <w:t>Dans la suite de </w:t>
      </w:r>
      <w:r w:rsidRPr="001C4B78">
        <w:rPr>
          <w:rFonts w:ascii="Arial" w:hAnsi="Arial"/>
          <w:i/>
          <w:iCs/>
          <w:sz w:val="22"/>
          <w:szCs w:val="22"/>
        </w:rPr>
        <w:t>Cristal (Recife)</w:t>
      </w:r>
      <w:r w:rsidRPr="001C4B78">
        <w:rPr>
          <w:rFonts w:ascii="Arial" w:hAnsi="Arial"/>
          <w:sz w:val="22"/>
          <w:szCs w:val="22"/>
        </w:rPr>
        <w:t> issu d'une résidence au Brésil et de </w:t>
      </w:r>
      <w:r w:rsidRPr="001C4B78">
        <w:rPr>
          <w:rFonts w:ascii="Arial" w:hAnsi="Arial"/>
          <w:i/>
          <w:iCs/>
          <w:sz w:val="22"/>
          <w:szCs w:val="22"/>
        </w:rPr>
        <w:t>Silicium 1</w:t>
      </w:r>
      <w:r w:rsidRPr="001C4B78">
        <w:rPr>
          <w:rFonts w:ascii="Arial" w:hAnsi="Arial"/>
          <w:sz w:val="22"/>
          <w:szCs w:val="22"/>
        </w:rPr>
        <w:t> au Québec, l'ensemble modulaire </w:t>
      </w:r>
      <w:r w:rsidRPr="001C4B78">
        <w:rPr>
          <w:rFonts w:ascii="Arial" w:hAnsi="Arial"/>
          <w:i/>
          <w:iCs/>
          <w:sz w:val="22"/>
          <w:szCs w:val="22"/>
        </w:rPr>
        <w:t>Silicium 2</w:t>
      </w:r>
      <w:r w:rsidRPr="001C4B78">
        <w:rPr>
          <w:rFonts w:ascii="Arial" w:hAnsi="Arial"/>
          <w:sz w:val="22"/>
          <w:szCs w:val="22"/>
        </w:rPr>
        <w:t>, produit à Bourges</w:t>
      </w:r>
      <w:r w:rsidR="00490E06">
        <w:rPr>
          <w:rFonts w:ascii="Arial" w:hAnsi="Arial"/>
          <w:sz w:val="22"/>
          <w:szCs w:val="22"/>
        </w:rPr>
        <w:t>*</w:t>
      </w:r>
      <w:r w:rsidRPr="001C4B78">
        <w:rPr>
          <w:rFonts w:ascii="Arial" w:hAnsi="Arial"/>
          <w:sz w:val="22"/>
          <w:szCs w:val="22"/>
        </w:rPr>
        <w:t xml:space="preserve"> (en traversant cathédrale et serres agricoles), cristallise à la fois l'éclatement et la concrétion de plusieurs expériences de lieux. La forme synthèse d'une maison-cristal, qui semble se dresser, pointer ou vaciller, contenant et contrecarrant sa possibilité de brisure, est à l'image d'un processus de création qui se construit à travers des résidences multiples, au risque de sa diffraction.</w:t>
      </w:r>
    </w:p>
    <w:p w:rsidR="00CA1697" w:rsidRPr="001C4B78" w:rsidRDefault="00CA1697" w:rsidP="00CA1697">
      <w:pPr>
        <w:rPr>
          <w:rFonts w:ascii="Arial" w:hAnsi="Arial"/>
          <w:sz w:val="22"/>
          <w:szCs w:val="22"/>
        </w:rPr>
      </w:pPr>
      <w:r w:rsidRPr="001C4B78">
        <w:rPr>
          <w:rFonts w:ascii="Arial" w:hAnsi="Arial"/>
          <w:sz w:val="22"/>
          <w:szCs w:val="22"/>
        </w:rPr>
        <w:t xml:space="preserve">Amplifiant ce vertige d'échelles (spatiales et temporelles), le dessin, répété et agrandi, qui compose ces </w:t>
      </w:r>
      <w:proofErr w:type="spellStart"/>
      <w:r w:rsidRPr="001C4B78">
        <w:rPr>
          <w:rFonts w:ascii="Arial" w:hAnsi="Arial"/>
          <w:sz w:val="22"/>
          <w:szCs w:val="22"/>
        </w:rPr>
        <w:t>micro-architectures</w:t>
      </w:r>
      <w:proofErr w:type="spellEnd"/>
      <w:r w:rsidRPr="001C4B78">
        <w:rPr>
          <w:rFonts w:ascii="Arial" w:hAnsi="Arial"/>
          <w:sz w:val="22"/>
          <w:szCs w:val="22"/>
        </w:rPr>
        <w:t>, est une vue microscopique de cristaux de silice, matière brute à l'origine du matériau verre, et dont la structure évoque déjà la cassure. Leurs lignes droites et inclinées en tous sens, déterminent également le dessin général qui cerne les modules, entre bris et bâtisses : elles y sont reprises, contenues autant qu'</w:t>
      </w:r>
      <w:proofErr w:type="spellStart"/>
      <w:r w:rsidRPr="001C4B78">
        <w:rPr>
          <w:rFonts w:ascii="Arial" w:hAnsi="Arial"/>
          <w:sz w:val="22"/>
          <w:szCs w:val="22"/>
        </w:rPr>
        <w:t>impactantes</w:t>
      </w:r>
      <w:proofErr w:type="spellEnd"/>
      <w:r w:rsidRPr="001C4B78">
        <w:rPr>
          <w:rFonts w:ascii="Arial" w:hAnsi="Arial"/>
          <w:sz w:val="22"/>
          <w:szCs w:val="22"/>
        </w:rPr>
        <w:t>, identité et rapport de force.</w:t>
      </w:r>
    </w:p>
    <w:p w:rsidR="00490E06" w:rsidRDefault="00CA1697" w:rsidP="00490E06">
      <w:pPr>
        <w:rPr>
          <w:rFonts w:ascii="Arial" w:hAnsi="Arial"/>
          <w:sz w:val="20"/>
          <w:szCs w:val="20"/>
        </w:rPr>
      </w:pPr>
      <w:r w:rsidRPr="001C4B78">
        <w:rPr>
          <w:rFonts w:ascii="Arial" w:hAnsi="Arial"/>
          <w:sz w:val="22"/>
          <w:szCs w:val="22"/>
        </w:rPr>
        <w:t>Suivant une démarche nomade et processuelle, </w:t>
      </w:r>
      <w:r w:rsidRPr="001C4B78">
        <w:rPr>
          <w:rFonts w:ascii="Arial" w:hAnsi="Arial"/>
          <w:i/>
          <w:iCs/>
          <w:sz w:val="22"/>
          <w:szCs w:val="22"/>
        </w:rPr>
        <w:t>Silicium 2 </w:t>
      </w:r>
      <w:r w:rsidRPr="001C4B78">
        <w:rPr>
          <w:rFonts w:ascii="Arial" w:hAnsi="Arial"/>
          <w:sz w:val="22"/>
          <w:szCs w:val="22"/>
        </w:rPr>
        <w:t>appelle à sa prolifération et dissémination, empruntant son mode d'existence à celui du cristal, entre croissance de germe et éclatement en particules.</w:t>
      </w:r>
      <w:r w:rsidR="00490E06" w:rsidRPr="00490E06">
        <w:rPr>
          <w:rFonts w:ascii="Arial" w:hAnsi="Arial"/>
          <w:sz w:val="20"/>
          <w:szCs w:val="20"/>
        </w:rPr>
        <w:t xml:space="preserve"> </w:t>
      </w:r>
      <w:r w:rsidR="00490E06">
        <w:rPr>
          <w:rFonts w:ascii="Arial" w:hAnsi="Arial"/>
          <w:sz w:val="20"/>
          <w:szCs w:val="20"/>
        </w:rPr>
        <w:t>*</w:t>
      </w:r>
      <w:r w:rsidR="007675E6">
        <w:rPr>
          <w:rFonts w:ascii="Arial" w:hAnsi="Arial"/>
          <w:sz w:val="20"/>
          <w:szCs w:val="20"/>
        </w:rPr>
        <w:t xml:space="preserve">   </w:t>
      </w:r>
      <w:r w:rsidR="007675E6" w:rsidRPr="007675E6">
        <w:rPr>
          <w:rFonts w:ascii="Arial" w:hAnsi="Arial"/>
          <w:sz w:val="20"/>
          <w:szCs w:val="20"/>
        </w:rPr>
        <w:t xml:space="preserve"> </w:t>
      </w:r>
    </w:p>
    <w:p w:rsidR="00490E06" w:rsidRPr="001C4B78" w:rsidRDefault="00490E06" w:rsidP="00490E06">
      <w:pPr>
        <w:rPr>
          <w:rFonts w:ascii="Arial" w:hAnsi="Arial"/>
          <w:sz w:val="20"/>
          <w:szCs w:val="20"/>
        </w:rPr>
      </w:pPr>
      <w:r>
        <w:rPr>
          <w:rFonts w:ascii="Arial" w:hAnsi="Arial"/>
          <w:sz w:val="20"/>
          <w:szCs w:val="20"/>
        </w:rPr>
        <w:t>*</w:t>
      </w:r>
      <w:r w:rsidRPr="001C4B78">
        <w:rPr>
          <w:rFonts w:ascii="Arial" w:hAnsi="Arial"/>
          <w:sz w:val="20"/>
          <w:szCs w:val="20"/>
        </w:rPr>
        <w:t xml:space="preserve">Résidence au Lycée agricole Bourges-Le </w:t>
      </w:r>
      <w:proofErr w:type="spellStart"/>
      <w:r w:rsidRPr="001C4B78">
        <w:rPr>
          <w:rFonts w:ascii="Arial" w:hAnsi="Arial"/>
          <w:sz w:val="20"/>
          <w:szCs w:val="20"/>
        </w:rPr>
        <w:t>Subdray</w:t>
      </w:r>
      <w:proofErr w:type="spellEnd"/>
      <w:r>
        <w:rPr>
          <w:rFonts w:ascii="Arial" w:hAnsi="Arial"/>
          <w:sz w:val="20"/>
          <w:szCs w:val="20"/>
        </w:rPr>
        <w:t xml:space="preserve">, </w:t>
      </w:r>
      <w:r w:rsidRPr="001C4B78">
        <w:rPr>
          <w:rFonts w:ascii="Arial" w:hAnsi="Arial"/>
          <w:sz w:val="20"/>
          <w:szCs w:val="20"/>
        </w:rPr>
        <w:t>Réalisation métal par les étudiants en BTS TSMA</w:t>
      </w:r>
    </w:p>
    <w:p w:rsidR="00CA1697" w:rsidRPr="00075161" w:rsidRDefault="00CA1697" w:rsidP="00CA1697">
      <w:pPr>
        <w:rPr>
          <w:rFonts w:ascii="Arial" w:hAnsi="Arial"/>
          <w:sz w:val="16"/>
          <w:szCs w:val="16"/>
          <w:vertAlign w:val="superscript"/>
        </w:rPr>
      </w:pPr>
    </w:p>
    <w:p w:rsidR="008547F7" w:rsidRPr="00F14B52" w:rsidRDefault="008547F7" w:rsidP="00EB2E2B">
      <w:pPr>
        <w:autoSpaceDE w:val="0"/>
        <w:autoSpaceDN w:val="0"/>
        <w:adjustRightInd w:val="0"/>
        <w:rPr>
          <w:rFonts w:ascii="Arial" w:hAnsi="Arial"/>
          <w:bCs/>
          <w:sz w:val="16"/>
          <w:szCs w:val="16"/>
        </w:rPr>
      </w:pPr>
    </w:p>
    <w:p w:rsidR="007675E6" w:rsidRDefault="007675E6" w:rsidP="00EB2E2B">
      <w:pPr>
        <w:autoSpaceDE w:val="0"/>
        <w:autoSpaceDN w:val="0"/>
        <w:adjustRightInd w:val="0"/>
        <w:rPr>
          <w:rFonts w:ascii="Arial" w:hAnsi="Arial"/>
          <w:bCs/>
          <w:sz w:val="22"/>
          <w:szCs w:val="22"/>
        </w:rPr>
      </w:pPr>
      <w:r>
        <w:rPr>
          <w:rFonts w:ascii="Arial" w:hAnsi="Arial"/>
          <w:bCs/>
          <w:sz w:val="22"/>
          <w:szCs w:val="22"/>
        </w:rPr>
        <w:t xml:space="preserve">A propos de </w:t>
      </w:r>
      <w:r w:rsidRPr="00075161">
        <w:rPr>
          <w:rFonts w:ascii="Arial" w:hAnsi="Arial"/>
          <w:b/>
          <w:bCs/>
          <w:color w:val="595959" w:themeColor="text1" w:themeTint="A6"/>
          <w:sz w:val="22"/>
          <w:szCs w:val="22"/>
        </w:rPr>
        <w:t xml:space="preserve">Thomas van </w:t>
      </w:r>
      <w:proofErr w:type="spellStart"/>
      <w:r w:rsidRPr="00075161">
        <w:rPr>
          <w:rFonts w:ascii="Arial" w:hAnsi="Arial"/>
          <w:b/>
          <w:bCs/>
          <w:color w:val="595959" w:themeColor="text1" w:themeTint="A6"/>
          <w:sz w:val="22"/>
          <w:szCs w:val="22"/>
        </w:rPr>
        <w:t>Reghem</w:t>
      </w:r>
      <w:proofErr w:type="spellEnd"/>
      <w:r>
        <w:rPr>
          <w:rFonts w:ascii="Arial" w:hAnsi="Arial"/>
          <w:bCs/>
          <w:sz w:val="22"/>
          <w:szCs w:val="22"/>
        </w:rPr>
        <w:t>,</w:t>
      </w:r>
    </w:p>
    <w:p w:rsidR="00EB2E2B" w:rsidRPr="00EB2E2B" w:rsidRDefault="001C4B78" w:rsidP="00EB2E2B">
      <w:pPr>
        <w:autoSpaceDE w:val="0"/>
        <w:autoSpaceDN w:val="0"/>
        <w:adjustRightInd w:val="0"/>
        <w:rPr>
          <w:rFonts w:ascii="Arial" w:hAnsi="Arial"/>
          <w:sz w:val="22"/>
          <w:szCs w:val="22"/>
        </w:rPr>
      </w:pPr>
      <w:r w:rsidRPr="00EB2E2B">
        <w:rPr>
          <w:rFonts w:ascii="Arial" w:hAnsi="Arial"/>
          <w:bCs/>
          <w:i/>
          <w:sz w:val="22"/>
          <w:szCs w:val="22"/>
        </w:rPr>
        <w:t>Le jardinage comme reconstruction,</w:t>
      </w:r>
      <w:r w:rsidRPr="00EB2E2B">
        <w:rPr>
          <w:rFonts w:ascii="Arial" w:hAnsi="Arial"/>
          <w:bCs/>
          <w:sz w:val="22"/>
          <w:szCs w:val="22"/>
        </w:rPr>
        <w:t xml:space="preserve"> </w:t>
      </w:r>
      <w:proofErr w:type="spellStart"/>
      <w:r w:rsidRPr="00EB2E2B">
        <w:rPr>
          <w:rFonts w:ascii="Arial" w:hAnsi="Arial"/>
          <w:bCs/>
          <w:sz w:val="22"/>
          <w:szCs w:val="22"/>
        </w:rPr>
        <w:t>Nala</w:t>
      </w:r>
      <w:proofErr w:type="spellEnd"/>
      <w:r w:rsidRPr="00EB2E2B">
        <w:rPr>
          <w:rFonts w:ascii="Arial" w:hAnsi="Arial"/>
          <w:bCs/>
          <w:sz w:val="22"/>
          <w:szCs w:val="22"/>
        </w:rPr>
        <w:t xml:space="preserve"> </w:t>
      </w:r>
      <w:proofErr w:type="spellStart"/>
      <w:r w:rsidRPr="00EB2E2B">
        <w:rPr>
          <w:rFonts w:ascii="Arial" w:hAnsi="Arial"/>
          <w:bCs/>
          <w:sz w:val="22"/>
          <w:szCs w:val="22"/>
        </w:rPr>
        <w:t>Alou</w:t>
      </w:r>
      <w:r w:rsidR="00A3042F" w:rsidRPr="00EB2E2B">
        <w:rPr>
          <w:rFonts w:ascii="Arial" w:hAnsi="Arial"/>
          <w:bCs/>
          <w:sz w:val="22"/>
          <w:szCs w:val="22"/>
        </w:rPr>
        <w:t>d</w:t>
      </w:r>
      <w:r w:rsidRPr="00EB2E2B">
        <w:rPr>
          <w:rFonts w:ascii="Arial" w:hAnsi="Arial"/>
          <w:bCs/>
          <w:sz w:val="22"/>
          <w:szCs w:val="22"/>
        </w:rPr>
        <w:t>at</w:t>
      </w:r>
      <w:proofErr w:type="spellEnd"/>
      <w:r w:rsidRPr="00EB2E2B">
        <w:rPr>
          <w:rFonts w:ascii="Arial" w:hAnsi="Arial"/>
          <w:bCs/>
          <w:sz w:val="22"/>
          <w:szCs w:val="22"/>
        </w:rPr>
        <w:t>, 2021</w:t>
      </w:r>
      <w:r w:rsidR="00EB2E2B" w:rsidRPr="00EB2E2B">
        <w:rPr>
          <w:rFonts w:ascii="Arial" w:hAnsi="Arial"/>
          <w:bCs/>
          <w:sz w:val="22"/>
          <w:szCs w:val="22"/>
        </w:rPr>
        <w:t xml:space="preserve"> (extraits)</w:t>
      </w:r>
      <w:r w:rsidR="00EB2E2B" w:rsidRPr="00EB2E2B">
        <w:rPr>
          <w:rFonts w:ascii="Arial" w:hAnsi="Arial"/>
          <w:sz w:val="22"/>
          <w:szCs w:val="22"/>
        </w:rPr>
        <w:t xml:space="preserve"> </w:t>
      </w:r>
    </w:p>
    <w:p w:rsidR="00EB2E2B" w:rsidRPr="00EB2E2B" w:rsidRDefault="00EB2E2B" w:rsidP="00EB2E2B">
      <w:pPr>
        <w:autoSpaceDE w:val="0"/>
        <w:autoSpaceDN w:val="0"/>
        <w:adjustRightInd w:val="0"/>
        <w:rPr>
          <w:rFonts w:ascii="Arial" w:hAnsi="Arial"/>
          <w:sz w:val="22"/>
          <w:szCs w:val="22"/>
        </w:rPr>
      </w:pPr>
      <w:r>
        <w:rPr>
          <w:rFonts w:ascii="Arial" w:hAnsi="Arial"/>
        </w:rPr>
        <w:t>‘</w:t>
      </w:r>
      <w:r w:rsidRPr="00EB2E2B">
        <w:rPr>
          <w:rFonts w:ascii="Arial" w:hAnsi="Arial"/>
          <w:sz w:val="22"/>
          <w:szCs w:val="22"/>
        </w:rPr>
        <w:t xml:space="preserve">…Thomas, lui, n’a pas grandi au Liban. Pourtant, son enfance a aussi connu son lot d’attaques et de violence. C’est peut-être ce qui l’a poussé vers la Serbie, l’Ukraine et enfin Beyrouth. La recherche de </w:t>
      </w:r>
      <w:r w:rsidRPr="00EB2E2B">
        <w:rPr>
          <w:rFonts w:ascii="Arial" w:hAnsi="Arial"/>
          <w:sz w:val="22"/>
          <w:szCs w:val="22"/>
        </w:rPr>
        <w:lastRenderedPageBreak/>
        <w:t>réponses à ses propres interrogations, à une en particulier : que doit-on oublier et que doit-on se remémorer pour pouvoir avancer ?</w:t>
      </w:r>
    </w:p>
    <w:p w:rsidR="00EB2E2B" w:rsidRPr="00EB2E2B" w:rsidRDefault="00EB2E2B" w:rsidP="00EB2E2B">
      <w:pPr>
        <w:autoSpaceDE w:val="0"/>
        <w:autoSpaceDN w:val="0"/>
        <w:adjustRightInd w:val="0"/>
        <w:rPr>
          <w:rFonts w:ascii="Arial" w:hAnsi="Arial"/>
          <w:sz w:val="22"/>
          <w:szCs w:val="22"/>
        </w:rPr>
      </w:pPr>
      <w:r w:rsidRPr="00EB2E2B">
        <w:rPr>
          <w:rFonts w:ascii="Arial" w:hAnsi="Arial"/>
          <w:i/>
          <w:sz w:val="22"/>
          <w:szCs w:val="22"/>
        </w:rPr>
        <w:t xml:space="preserve">A cette question il me répond </w:t>
      </w:r>
      <w:r w:rsidRPr="00EB2E2B">
        <w:rPr>
          <w:rFonts w:ascii="Arial" w:hAnsi="Arial"/>
          <w:sz w:val="22"/>
          <w:szCs w:val="22"/>
        </w:rPr>
        <w:t>:</w:t>
      </w:r>
    </w:p>
    <w:p w:rsidR="00EB2E2B" w:rsidRPr="00EB2E2B" w:rsidRDefault="00EB2E2B" w:rsidP="00EB2E2B">
      <w:pPr>
        <w:autoSpaceDE w:val="0"/>
        <w:autoSpaceDN w:val="0"/>
        <w:adjustRightInd w:val="0"/>
        <w:rPr>
          <w:rFonts w:ascii="Arial" w:hAnsi="Arial"/>
          <w:sz w:val="22"/>
          <w:szCs w:val="22"/>
        </w:rPr>
      </w:pPr>
      <w:r w:rsidRPr="00EB2E2B">
        <w:rPr>
          <w:rFonts w:ascii="Arial" w:hAnsi="Arial"/>
          <w:sz w:val="22"/>
          <w:szCs w:val="22"/>
        </w:rPr>
        <w:t>“Tout ce qui nous entoure est chargé d’histoire. Or nous n’avons ni la capacité, ni l’utilité, ni la curiosité de nous souvenir de tout”. De plus, «à chaque fois que nous nous souvenons de quelque chose, nous le modifions. Plus nous nous souvenons, plus nous le changeons. Peut-être, alors, que l’idéal de mémoire se situe dans l’empreinte, dans la trace”.</w:t>
      </w:r>
    </w:p>
    <w:p w:rsidR="00EB2E2B" w:rsidRPr="00EB2E2B" w:rsidRDefault="00EB2E2B" w:rsidP="00EB2E2B">
      <w:pPr>
        <w:autoSpaceDE w:val="0"/>
        <w:autoSpaceDN w:val="0"/>
        <w:adjustRightInd w:val="0"/>
        <w:rPr>
          <w:rFonts w:ascii="Arial" w:hAnsi="Arial"/>
          <w:sz w:val="22"/>
          <w:szCs w:val="22"/>
        </w:rPr>
      </w:pPr>
      <w:r w:rsidRPr="00EB2E2B">
        <w:rPr>
          <w:rFonts w:ascii="Arial" w:hAnsi="Arial"/>
          <w:sz w:val="22"/>
          <w:szCs w:val="22"/>
        </w:rPr>
        <w:t xml:space="preserve">Les </w:t>
      </w:r>
      <w:proofErr w:type="spellStart"/>
      <w:r w:rsidRPr="00EB2E2B">
        <w:rPr>
          <w:rFonts w:ascii="Arial" w:hAnsi="Arial"/>
          <w:sz w:val="22"/>
          <w:szCs w:val="22"/>
        </w:rPr>
        <w:t>oeuvres</w:t>
      </w:r>
      <w:proofErr w:type="spellEnd"/>
      <w:r w:rsidRPr="00EB2E2B">
        <w:rPr>
          <w:rFonts w:ascii="Arial" w:hAnsi="Arial"/>
          <w:sz w:val="22"/>
          <w:szCs w:val="22"/>
        </w:rPr>
        <w:t xml:space="preserve"> suivantes sont des empreintes de l’Histoire et des histoires personnelles qui la composent. Elles font mémoire avec sensibilité, conscience et écoute. Elles invitent à un face à face fugace avec le passé, avec le pays de mon </w:t>
      </w:r>
      <w:proofErr w:type="spellStart"/>
      <w:r w:rsidRPr="00EB2E2B">
        <w:rPr>
          <w:rFonts w:ascii="Arial" w:hAnsi="Arial"/>
          <w:sz w:val="22"/>
          <w:szCs w:val="22"/>
        </w:rPr>
        <w:t>coeur</w:t>
      </w:r>
      <w:proofErr w:type="spellEnd"/>
      <w:r w:rsidRPr="00EB2E2B">
        <w:rPr>
          <w:rFonts w:ascii="Arial" w:hAnsi="Arial"/>
          <w:sz w:val="22"/>
          <w:szCs w:val="22"/>
        </w:rPr>
        <w:t>, avec nous-mêmes</w:t>
      </w:r>
      <w:r>
        <w:rPr>
          <w:rFonts w:ascii="Arial" w:hAnsi="Arial"/>
          <w:sz w:val="22"/>
          <w:szCs w:val="22"/>
        </w:rPr>
        <w:t>…’</w:t>
      </w:r>
    </w:p>
    <w:p w:rsidR="001C4B78" w:rsidRPr="007675E6" w:rsidRDefault="001C4B78" w:rsidP="001C4B78">
      <w:pPr>
        <w:autoSpaceDE w:val="0"/>
        <w:autoSpaceDN w:val="0"/>
        <w:adjustRightInd w:val="0"/>
        <w:rPr>
          <w:rFonts w:ascii="Arial" w:hAnsi="Arial"/>
          <w:b/>
          <w:bCs/>
          <w:sz w:val="16"/>
          <w:szCs w:val="16"/>
        </w:rPr>
      </w:pPr>
    </w:p>
    <w:p w:rsidR="001C4B78" w:rsidRPr="006F5442" w:rsidRDefault="00EB2E2B" w:rsidP="001C4B78">
      <w:pPr>
        <w:autoSpaceDE w:val="0"/>
        <w:autoSpaceDN w:val="0"/>
        <w:adjustRightInd w:val="0"/>
        <w:rPr>
          <w:rFonts w:ascii="Arial" w:hAnsi="Arial"/>
          <w:sz w:val="22"/>
          <w:szCs w:val="22"/>
        </w:rPr>
      </w:pPr>
      <w:r>
        <w:rPr>
          <w:rFonts w:ascii="Arial" w:hAnsi="Arial"/>
          <w:sz w:val="22"/>
          <w:szCs w:val="22"/>
        </w:rPr>
        <w:t>‘..</w:t>
      </w:r>
      <w:r w:rsidR="001C4B78" w:rsidRPr="006F5442">
        <w:rPr>
          <w:rFonts w:ascii="Arial" w:hAnsi="Arial"/>
          <w:sz w:val="22"/>
          <w:szCs w:val="22"/>
        </w:rPr>
        <w:t>On appelle communément les lignes de front des “</w:t>
      </w:r>
      <w:r w:rsidR="001C4B78" w:rsidRPr="006F5442">
        <w:rPr>
          <w:rFonts w:ascii="Arial" w:hAnsi="Arial"/>
          <w:i/>
          <w:sz w:val="22"/>
          <w:szCs w:val="22"/>
        </w:rPr>
        <w:t>lignes vertes</w:t>
      </w:r>
      <w:r w:rsidR="001C4B78" w:rsidRPr="006F5442">
        <w:rPr>
          <w:rFonts w:ascii="Arial" w:hAnsi="Arial"/>
          <w:sz w:val="22"/>
          <w:szCs w:val="22"/>
        </w:rPr>
        <w:t xml:space="preserve">” car seule la végétation y survit. </w:t>
      </w:r>
    </w:p>
    <w:p w:rsidR="001C4B78" w:rsidRPr="006F5442" w:rsidRDefault="001C4B78" w:rsidP="001C4B78">
      <w:pPr>
        <w:autoSpaceDE w:val="0"/>
        <w:autoSpaceDN w:val="0"/>
        <w:adjustRightInd w:val="0"/>
        <w:rPr>
          <w:rFonts w:ascii="Arial" w:hAnsi="Arial"/>
          <w:sz w:val="22"/>
          <w:szCs w:val="22"/>
        </w:rPr>
      </w:pPr>
      <w:r w:rsidRPr="006F5442">
        <w:rPr>
          <w:rFonts w:ascii="Arial" w:hAnsi="Arial"/>
          <w:sz w:val="22"/>
          <w:szCs w:val="22"/>
        </w:rPr>
        <w:t xml:space="preserve">A Beyrouth, la ligne verte est là comme une cicatrice que l’on aimerait oublier avant même qu’elle ne soit guérie. Cette ligne, Thomas l’a photographiée avec rigueur et patience. C’était là chose aisée, tourner l’objectif vers le sol détourne l’attention des curieux. Auprès de ces herbes, des dessins organiques évoquent des architectures bien bâties, des plans maîtrisés. Ces gracieux flacons sont destinés à contenir du </w:t>
      </w:r>
      <w:proofErr w:type="spellStart"/>
      <w:r w:rsidRPr="006F5442">
        <w:rPr>
          <w:rFonts w:ascii="Arial" w:hAnsi="Arial"/>
          <w:sz w:val="22"/>
          <w:szCs w:val="22"/>
        </w:rPr>
        <w:t>glyphosate</w:t>
      </w:r>
      <w:proofErr w:type="spellEnd"/>
      <w:r w:rsidRPr="006F5442">
        <w:rPr>
          <w:rFonts w:ascii="Arial" w:hAnsi="Arial"/>
          <w:sz w:val="22"/>
          <w:szCs w:val="22"/>
        </w:rPr>
        <w:t>, un herbicide qui se vante d’éradiquer totalement et systématiquement les mauvaises herbes. Mais ne dit-on pas que l’on ne se débarrasse jamais vraiment des mauvaises herbes ? J’ajouterai qu’il en est de même des mauvais souvenirs.</w:t>
      </w:r>
    </w:p>
    <w:p w:rsidR="00CA1697" w:rsidRPr="007675E6" w:rsidRDefault="00CA1697" w:rsidP="00CA1697">
      <w:pPr>
        <w:rPr>
          <w:rFonts w:ascii="Arial" w:hAnsi="Arial"/>
          <w:sz w:val="16"/>
          <w:szCs w:val="16"/>
        </w:rPr>
      </w:pPr>
    </w:p>
    <w:p w:rsidR="007675E6" w:rsidRDefault="007675E6" w:rsidP="007675E6">
      <w:pPr>
        <w:rPr>
          <w:rFonts w:ascii="Arial" w:eastAsia="Arial" w:hAnsi="Arial"/>
          <w:b/>
          <w:bCs/>
          <w:color w:val="C00000"/>
          <w:sz w:val="22"/>
          <w:szCs w:val="22"/>
          <w:lang w:eastAsia="hi-IN"/>
        </w:rPr>
      </w:pPr>
      <w:r>
        <w:rPr>
          <w:rFonts w:ascii="Arial" w:eastAsia="Arial" w:hAnsi="Arial"/>
          <w:b/>
          <w:bCs/>
          <w:color w:val="C00000"/>
          <w:sz w:val="22"/>
          <w:szCs w:val="22"/>
          <w:lang w:eastAsia="hi-IN"/>
        </w:rPr>
        <w:t>A venir à la galerie</w:t>
      </w:r>
    </w:p>
    <w:p w:rsidR="007675E6" w:rsidRPr="007675E6" w:rsidRDefault="007675E6" w:rsidP="00755DFD">
      <w:pPr>
        <w:rPr>
          <w:rFonts w:ascii="Arial" w:eastAsia="Arial" w:hAnsi="Arial"/>
          <w:b/>
          <w:bCs/>
          <w:color w:val="C00000"/>
          <w:sz w:val="18"/>
          <w:szCs w:val="18"/>
          <w:lang w:eastAsia="hi-IN"/>
        </w:rPr>
      </w:pPr>
    </w:p>
    <w:p w:rsidR="00FD49F1" w:rsidRDefault="00FD49F1" w:rsidP="00755DFD">
      <w:pPr>
        <w:rPr>
          <w:rFonts w:ascii="Arial" w:eastAsia="Arial" w:hAnsi="Arial"/>
          <w:b/>
          <w:bCs/>
          <w:color w:val="C00000"/>
          <w:sz w:val="22"/>
          <w:szCs w:val="22"/>
          <w:lang w:eastAsia="hi-IN"/>
        </w:rPr>
      </w:pPr>
      <w:r>
        <w:rPr>
          <w:rFonts w:ascii="Arial" w:eastAsia="Arial" w:hAnsi="Arial"/>
          <w:b/>
          <w:bCs/>
          <w:color w:val="C00000"/>
          <w:sz w:val="22"/>
          <w:szCs w:val="22"/>
          <w:lang w:eastAsia="hi-IN"/>
        </w:rPr>
        <w:t xml:space="preserve">Dominique </w:t>
      </w:r>
      <w:proofErr w:type="spellStart"/>
      <w:r>
        <w:rPr>
          <w:rFonts w:ascii="Arial" w:eastAsia="Arial" w:hAnsi="Arial"/>
          <w:b/>
          <w:bCs/>
          <w:color w:val="C00000"/>
          <w:sz w:val="22"/>
          <w:szCs w:val="22"/>
          <w:lang w:eastAsia="hi-IN"/>
        </w:rPr>
        <w:t>Dehais</w:t>
      </w:r>
      <w:proofErr w:type="spellEnd"/>
    </w:p>
    <w:p w:rsidR="00FD49F1" w:rsidRPr="00FD49F1" w:rsidRDefault="00FD49F1" w:rsidP="00755DFD">
      <w:pPr>
        <w:rPr>
          <w:rFonts w:ascii="Arial" w:eastAsia="Arial" w:hAnsi="Arial"/>
          <w:bCs/>
          <w:color w:val="000000" w:themeColor="text1"/>
          <w:sz w:val="22"/>
          <w:szCs w:val="22"/>
          <w:lang w:eastAsia="hi-IN"/>
        </w:rPr>
      </w:pPr>
      <w:r w:rsidRPr="00FD49F1">
        <w:rPr>
          <w:rFonts w:ascii="Arial" w:eastAsia="Arial" w:hAnsi="Arial"/>
          <w:bCs/>
          <w:color w:val="000000" w:themeColor="text1"/>
          <w:sz w:val="22"/>
          <w:szCs w:val="22"/>
          <w:lang w:eastAsia="hi-IN"/>
        </w:rPr>
        <w:t>7.09 &gt; 20.10.21</w:t>
      </w:r>
      <w:r>
        <w:rPr>
          <w:rFonts w:ascii="Arial" w:eastAsia="Arial" w:hAnsi="Arial"/>
          <w:bCs/>
          <w:color w:val="000000" w:themeColor="text1"/>
          <w:sz w:val="22"/>
          <w:szCs w:val="22"/>
          <w:lang w:eastAsia="hi-IN"/>
        </w:rPr>
        <w:t xml:space="preserve"> </w:t>
      </w:r>
      <w:r w:rsidRPr="00FD49F1">
        <w:rPr>
          <w:rFonts w:ascii="Arial" w:eastAsia="Arial" w:hAnsi="Arial"/>
          <w:bCs/>
          <w:i/>
          <w:color w:val="000000" w:themeColor="text1"/>
          <w:sz w:val="22"/>
          <w:szCs w:val="22"/>
          <w:lang w:eastAsia="hi-IN"/>
        </w:rPr>
        <w:t>VIS-A</w:t>
      </w:r>
      <w:r w:rsidRPr="00FD49F1">
        <w:rPr>
          <w:rFonts w:ascii="Arial" w:eastAsia="Arial" w:hAnsi="Arial"/>
          <w:bCs/>
          <w:color w:val="000000" w:themeColor="text1"/>
          <w:sz w:val="22"/>
          <w:szCs w:val="22"/>
          <w:lang w:eastAsia="hi-IN"/>
        </w:rPr>
        <w:t>-</w:t>
      </w:r>
      <w:r w:rsidRPr="00FD49F1">
        <w:rPr>
          <w:rFonts w:ascii="Arial" w:eastAsia="Arial" w:hAnsi="Arial"/>
          <w:bCs/>
          <w:i/>
          <w:color w:val="000000" w:themeColor="text1"/>
          <w:sz w:val="22"/>
          <w:szCs w:val="22"/>
          <w:lang w:eastAsia="hi-IN"/>
        </w:rPr>
        <w:t>VIS</w:t>
      </w:r>
      <w:r>
        <w:rPr>
          <w:rFonts w:ascii="Arial" w:eastAsia="Arial" w:hAnsi="Arial"/>
          <w:bCs/>
          <w:i/>
          <w:color w:val="000000" w:themeColor="text1"/>
          <w:sz w:val="22"/>
          <w:szCs w:val="22"/>
          <w:lang w:eastAsia="hi-IN"/>
        </w:rPr>
        <w:t xml:space="preserve">, </w:t>
      </w:r>
      <w:r>
        <w:rPr>
          <w:rFonts w:ascii="Arial" w:eastAsia="Arial" w:hAnsi="Arial"/>
          <w:bCs/>
          <w:color w:val="000000" w:themeColor="text1"/>
          <w:sz w:val="22"/>
          <w:szCs w:val="22"/>
          <w:lang w:eastAsia="hi-IN"/>
        </w:rPr>
        <w:t xml:space="preserve">solo show </w:t>
      </w:r>
    </w:p>
    <w:p w:rsidR="00FD49F1" w:rsidRPr="00945F33" w:rsidRDefault="00FD49F1" w:rsidP="00755DFD">
      <w:pPr>
        <w:rPr>
          <w:rFonts w:ascii="Arial" w:eastAsia="Arial" w:hAnsi="Arial"/>
          <w:b/>
          <w:bCs/>
          <w:color w:val="C00000"/>
          <w:sz w:val="16"/>
          <w:szCs w:val="16"/>
          <w:lang w:eastAsia="hi-IN"/>
        </w:rPr>
      </w:pPr>
    </w:p>
    <w:p w:rsidR="00755DFD" w:rsidRPr="00755DFD" w:rsidRDefault="00755DFD" w:rsidP="00755DFD">
      <w:pPr>
        <w:rPr>
          <w:rFonts w:ascii="Arial" w:eastAsia="Arial" w:hAnsi="Arial"/>
          <w:b/>
          <w:bCs/>
          <w:color w:val="C00000"/>
          <w:sz w:val="22"/>
          <w:szCs w:val="22"/>
          <w:lang w:eastAsia="hi-IN"/>
        </w:rPr>
      </w:pPr>
      <w:r w:rsidRPr="00755DFD">
        <w:rPr>
          <w:rFonts w:ascii="Arial" w:eastAsia="Arial" w:hAnsi="Arial"/>
          <w:b/>
          <w:bCs/>
          <w:color w:val="C00000"/>
          <w:sz w:val="22"/>
          <w:szCs w:val="22"/>
          <w:lang w:eastAsia="hi-IN"/>
        </w:rPr>
        <w:t>Hors les murs</w:t>
      </w:r>
    </w:p>
    <w:p w:rsidR="00755DFD" w:rsidRPr="00755DFD" w:rsidRDefault="00755DFD" w:rsidP="00755DFD">
      <w:pPr>
        <w:rPr>
          <w:rFonts w:ascii="Arial" w:eastAsia="Arial" w:hAnsi="Arial"/>
          <w:b/>
          <w:bCs/>
          <w:color w:val="C00000"/>
          <w:sz w:val="16"/>
          <w:szCs w:val="16"/>
          <w:lang w:eastAsia="hi-IN"/>
        </w:rPr>
      </w:pPr>
    </w:p>
    <w:p w:rsidR="00755DFD" w:rsidRPr="00755DFD" w:rsidRDefault="00755DFD" w:rsidP="00755DFD">
      <w:pPr>
        <w:rPr>
          <w:rFonts w:ascii="Arial" w:eastAsia="Arial" w:hAnsi="Arial"/>
          <w:bCs/>
          <w:color w:val="C00000"/>
          <w:sz w:val="22"/>
          <w:szCs w:val="22"/>
          <w:lang w:eastAsia="hi-IN"/>
        </w:rPr>
      </w:pPr>
      <w:r w:rsidRPr="00755DFD">
        <w:rPr>
          <w:rFonts w:ascii="Arial" w:eastAsia="Arial" w:hAnsi="Arial"/>
          <w:b/>
          <w:bCs/>
          <w:color w:val="C00000"/>
          <w:sz w:val="22"/>
          <w:szCs w:val="22"/>
          <w:lang w:eastAsia="hi-IN"/>
        </w:rPr>
        <w:t xml:space="preserve">Fabrice </w:t>
      </w:r>
      <w:proofErr w:type="spellStart"/>
      <w:r w:rsidRPr="00755DFD">
        <w:rPr>
          <w:rFonts w:ascii="Arial" w:eastAsia="Arial" w:hAnsi="Arial"/>
          <w:b/>
          <w:bCs/>
          <w:color w:val="C00000"/>
          <w:sz w:val="22"/>
          <w:szCs w:val="22"/>
          <w:lang w:eastAsia="hi-IN"/>
        </w:rPr>
        <w:t>Cazenave</w:t>
      </w:r>
      <w:proofErr w:type="spellEnd"/>
    </w:p>
    <w:p w:rsidR="00755DFD" w:rsidRDefault="00755DFD" w:rsidP="00755DFD">
      <w:pPr>
        <w:rPr>
          <w:rFonts w:ascii="Arial" w:eastAsia="Arial" w:hAnsi="Arial"/>
          <w:b/>
          <w:bCs/>
          <w:color w:val="C00000"/>
          <w:sz w:val="22"/>
          <w:szCs w:val="22"/>
          <w:lang w:eastAsia="hi-IN"/>
        </w:rPr>
      </w:pPr>
      <w:r w:rsidRPr="005F13B0">
        <w:rPr>
          <w:rFonts w:ascii="Arial" w:eastAsia="Arial" w:hAnsi="Arial"/>
          <w:bCs/>
          <w:color w:val="000000"/>
          <w:sz w:val="22"/>
          <w:szCs w:val="22"/>
          <w:lang w:eastAsia="hi-IN"/>
        </w:rPr>
        <w:t>15.05 &gt; 17.06.21 solo show, Musée Picasso d’Antibes, France</w:t>
      </w:r>
      <w:r w:rsidRPr="005F13B0">
        <w:rPr>
          <w:rFonts w:ascii="Arial" w:eastAsia="Arial" w:hAnsi="Arial"/>
          <w:b/>
          <w:bCs/>
          <w:color w:val="C00000"/>
          <w:sz w:val="22"/>
          <w:szCs w:val="22"/>
          <w:lang w:eastAsia="hi-IN"/>
        </w:rPr>
        <w:t xml:space="preserve"> </w:t>
      </w:r>
    </w:p>
    <w:p w:rsidR="00CA1697" w:rsidRPr="00755DFD" w:rsidRDefault="00CA1697" w:rsidP="00CA1697">
      <w:pPr>
        <w:rPr>
          <w:rFonts w:ascii="Arial" w:hAnsi="Arial"/>
          <w:sz w:val="16"/>
          <w:szCs w:val="16"/>
        </w:rPr>
      </w:pPr>
    </w:p>
    <w:p w:rsidR="00755DFD" w:rsidRPr="005F13B0" w:rsidRDefault="00755DFD" w:rsidP="00755DFD">
      <w:pPr>
        <w:rPr>
          <w:rFonts w:ascii="Arial" w:eastAsia="Arial" w:hAnsi="Arial"/>
          <w:color w:val="000000"/>
          <w:sz w:val="22"/>
          <w:szCs w:val="22"/>
          <w:lang w:eastAsia="hi-IN"/>
        </w:rPr>
      </w:pPr>
      <w:r w:rsidRPr="005F13B0">
        <w:rPr>
          <w:rFonts w:ascii="Arial" w:eastAsia="Arial" w:hAnsi="Arial"/>
          <w:b/>
          <w:bCs/>
          <w:color w:val="C00000"/>
          <w:sz w:val="22"/>
          <w:szCs w:val="22"/>
          <w:lang w:eastAsia="hi-IN"/>
        </w:rPr>
        <w:t>Anaïs Lelièvre</w:t>
      </w:r>
    </w:p>
    <w:p w:rsidR="00755DFD" w:rsidRPr="005F13B0" w:rsidRDefault="00755DFD" w:rsidP="00755DFD">
      <w:pPr>
        <w:rPr>
          <w:rFonts w:ascii="Calibri" w:eastAsia="Calibri" w:hAnsi="Calibri" w:cs="Times New Roman"/>
          <w:kern w:val="0"/>
          <w:sz w:val="22"/>
          <w:szCs w:val="22"/>
          <w:lang w:eastAsia="en-US" w:bidi="ar-SA"/>
        </w:rPr>
      </w:pPr>
      <w:r w:rsidRPr="005F13B0">
        <w:rPr>
          <w:rFonts w:ascii="Arial" w:eastAsia="Arial" w:hAnsi="Arial"/>
          <w:color w:val="000000"/>
          <w:sz w:val="22"/>
          <w:szCs w:val="22"/>
          <w:lang w:eastAsia="hi-IN"/>
        </w:rPr>
        <w:t xml:space="preserve">18.06 &gt; 31.08.21  </w:t>
      </w:r>
      <w:r w:rsidRPr="005F13B0">
        <w:rPr>
          <w:rFonts w:ascii="Arial" w:hAnsi="Arial"/>
          <w:i/>
          <w:sz w:val="22"/>
          <w:szCs w:val="22"/>
        </w:rPr>
        <w:t>Expériences d'espaces, e</w:t>
      </w:r>
      <w:r w:rsidRPr="005F13B0">
        <w:rPr>
          <w:rFonts w:ascii="Arial" w:eastAsia="Arial" w:hAnsi="Arial"/>
          <w:color w:val="000000"/>
          <w:sz w:val="22"/>
          <w:szCs w:val="22"/>
          <w:lang w:eastAsia="hi-IN"/>
        </w:rPr>
        <w:t xml:space="preserve">xposition personnelle, commissaire Philippe </w:t>
      </w:r>
      <w:proofErr w:type="spellStart"/>
      <w:r w:rsidRPr="005F13B0">
        <w:rPr>
          <w:rFonts w:ascii="Arial" w:eastAsia="Arial" w:hAnsi="Arial"/>
          <w:color w:val="000000"/>
          <w:sz w:val="22"/>
          <w:szCs w:val="22"/>
          <w:lang w:eastAsia="hi-IN"/>
        </w:rPr>
        <w:t>Piguet</w:t>
      </w:r>
      <w:proofErr w:type="spellEnd"/>
      <w:r w:rsidRPr="005F13B0">
        <w:rPr>
          <w:rFonts w:ascii="Arial" w:eastAsia="Arial" w:hAnsi="Arial"/>
          <w:color w:val="000000"/>
          <w:sz w:val="22"/>
          <w:szCs w:val="22"/>
          <w:lang w:eastAsia="hi-IN"/>
        </w:rPr>
        <w:t xml:space="preserve">, </w:t>
      </w:r>
      <w:hyperlink r:id="rId9">
        <w:r w:rsidRPr="005F13B0">
          <w:rPr>
            <w:rFonts w:ascii="Arial" w:hAnsi="Arial"/>
            <w:color w:val="000080"/>
            <w:sz w:val="22"/>
            <w:szCs w:val="22"/>
            <w:u w:val="single"/>
          </w:rPr>
          <w:t>Chapelle de la Visitation</w:t>
        </w:r>
      </w:hyperlink>
      <w:r w:rsidRPr="005F13B0">
        <w:rPr>
          <w:rFonts w:ascii="Arial" w:eastAsia="Arial" w:hAnsi="Arial"/>
          <w:color w:val="000000"/>
          <w:sz w:val="22"/>
          <w:szCs w:val="22"/>
          <w:lang w:eastAsia="hi-IN"/>
        </w:rPr>
        <w:t xml:space="preserve">, </w:t>
      </w:r>
      <w:proofErr w:type="spellStart"/>
      <w:r w:rsidRPr="005F13B0">
        <w:rPr>
          <w:rFonts w:ascii="Arial" w:eastAsia="Arial" w:hAnsi="Arial"/>
          <w:color w:val="000000"/>
          <w:sz w:val="22"/>
          <w:szCs w:val="22"/>
          <w:lang w:eastAsia="hi-IN"/>
        </w:rPr>
        <w:t>Thonon-Les-Bains</w:t>
      </w:r>
      <w:proofErr w:type="spellEnd"/>
      <w:r w:rsidRPr="005F13B0">
        <w:rPr>
          <w:rFonts w:ascii="Arial" w:eastAsia="Arial" w:hAnsi="Arial"/>
          <w:color w:val="000000"/>
          <w:sz w:val="22"/>
          <w:szCs w:val="22"/>
          <w:lang w:eastAsia="hi-IN"/>
        </w:rPr>
        <w:t>, France.</w:t>
      </w:r>
    </w:p>
    <w:p w:rsidR="00755DFD" w:rsidRDefault="00755DFD" w:rsidP="00755DFD">
      <w:pPr>
        <w:rPr>
          <w:rFonts w:ascii="Arial" w:eastAsia="Arial" w:hAnsi="Arial"/>
          <w:color w:val="000000"/>
          <w:sz w:val="22"/>
          <w:szCs w:val="22"/>
          <w:lang w:eastAsia="hi-IN"/>
        </w:rPr>
      </w:pPr>
      <w:r w:rsidRPr="005F13B0">
        <w:rPr>
          <w:rFonts w:ascii="Arial" w:eastAsia="Arial" w:hAnsi="Arial"/>
          <w:color w:val="000000"/>
          <w:sz w:val="22"/>
          <w:szCs w:val="22"/>
          <w:lang w:eastAsia="hi-IN"/>
        </w:rPr>
        <w:t>09.07.21 &gt; 03.10.21</w:t>
      </w:r>
      <w:r w:rsidRPr="005F13B0">
        <w:rPr>
          <w:rFonts w:ascii="Arial" w:eastAsia="Arial" w:hAnsi="Arial"/>
          <w:i/>
          <w:iCs/>
          <w:color w:val="000000"/>
          <w:sz w:val="22"/>
          <w:szCs w:val="22"/>
          <w:lang w:eastAsia="hi-IN"/>
        </w:rPr>
        <w:t xml:space="preserve"> </w:t>
      </w:r>
      <w:proofErr w:type="spellStart"/>
      <w:r w:rsidRPr="005F13B0">
        <w:rPr>
          <w:rFonts w:ascii="Arial" w:eastAsia="Arial" w:hAnsi="Arial"/>
          <w:i/>
          <w:iCs/>
          <w:color w:val="000000"/>
          <w:sz w:val="22"/>
          <w:szCs w:val="22"/>
          <w:lang w:eastAsia="hi-IN"/>
        </w:rPr>
        <w:t>Cinis</w:t>
      </w:r>
      <w:proofErr w:type="spellEnd"/>
      <w:r w:rsidRPr="005F13B0">
        <w:rPr>
          <w:rFonts w:ascii="Arial" w:eastAsia="Arial" w:hAnsi="Arial"/>
          <w:color w:val="000000"/>
          <w:sz w:val="22"/>
          <w:szCs w:val="22"/>
          <w:lang w:eastAsia="hi-IN"/>
        </w:rPr>
        <w:t xml:space="preserve">, exposition personnelle, Galerie </w:t>
      </w:r>
      <w:proofErr w:type="spellStart"/>
      <w:r w:rsidRPr="005F13B0">
        <w:rPr>
          <w:rFonts w:ascii="Arial" w:eastAsia="Arial" w:hAnsi="Arial"/>
          <w:color w:val="000000"/>
          <w:sz w:val="22"/>
          <w:szCs w:val="22"/>
          <w:lang w:eastAsia="hi-IN"/>
        </w:rPr>
        <w:t>Dourven</w:t>
      </w:r>
      <w:proofErr w:type="spellEnd"/>
      <w:r w:rsidRPr="005F13B0">
        <w:rPr>
          <w:rFonts w:ascii="Arial" w:eastAsia="Arial" w:hAnsi="Arial"/>
          <w:color w:val="000000"/>
          <w:sz w:val="22"/>
          <w:szCs w:val="22"/>
          <w:lang w:eastAsia="hi-IN"/>
        </w:rPr>
        <w:t xml:space="preserve">, Pointe du </w:t>
      </w:r>
      <w:proofErr w:type="spellStart"/>
      <w:r w:rsidRPr="005F13B0">
        <w:rPr>
          <w:rFonts w:ascii="Arial" w:eastAsia="Arial" w:hAnsi="Arial"/>
          <w:color w:val="000000"/>
          <w:sz w:val="22"/>
          <w:szCs w:val="22"/>
          <w:lang w:eastAsia="hi-IN"/>
        </w:rPr>
        <w:t>Dourven</w:t>
      </w:r>
      <w:proofErr w:type="spellEnd"/>
      <w:r w:rsidRPr="005F13B0">
        <w:rPr>
          <w:rFonts w:ascii="Arial" w:eastAsia="Arial" w:hAnsi="Arial"/>
          <w:color w:val="000000"/>
          <w:sz w:val="22"/>
          <w:szCs w:val="22"/>
          <w:lang w:eastAsia="hi-IN"/>
        </w:rPr>
        <w:t>, France</w:t>
      </w:r>
    </w:p>
    <w:p w:rsidR="00755DFD" w:rsidRPr="000B7B4D" w:rsidRDefault="00755DFD" w:rsidP="00755DFD">
      <w:pPr>
        <w:rPr>
          <w:rFonts w:ascii="Arial" w:eastAsia="Arial" w:hAnsi="Arial"/>
          <w:color w:val="000000"/>
          <w:sz w:val="16"/>
          <w:szCs w:val="16"/>
          <w:lang w:eastAsia="hi-IN"/>
        </w:rPr>
      </w:pPr>
    </w:p>
    <w:p w:rsidR="00F8679C" w:rsidRDefault="00F8679C" w:rsidP="00F8679C">
      <w:pPr>
        <w:rPr>
          <w:rFonts w:ascii="Arial" w:eastAsia="Arial" w:hAnsi="Arial"/>
          <w:b/>
          <w:bCs/>
          <w:color w:val="C00000"/>
          <w:sz w:val="22"/>
          <w:szCs w:val="22"/>
          <w:lang w:eastAsia="hi-IN"/>
        </w:rPr>
      </w:pPr>
      <w:r w:rsidRPr="00656417">
        <w:rPr>
          <w:rFonts w:ascii="Arial" w:eastAsia="Arial" w:hAnsi="Arial"/>
          <w:b/>
          <w:bCs/>
          <w:color w:val="C00000"/>
          <w:sz w:val="22"/>
          <w:szCs w:val="22"/>
          <w:lang w:eastAsia="hi-IN"/>
        </w:rPr>
        <w:t xml:space="preserve">Laurent </w:t>
      </w:r>
      <w:proofErr w:type="spellStart"/>
      <w:r w:rsidRPr="00656417">
        <w:rPr>
          <w:rFonts w:ascii="Arial" w:eastAsia="Arial" w:hAnsi="Arial"/>
          <w:b/>
          <w:bCs/>
          <w:color w:val="C00000"/>
          <w:sz w:val="22"/>
          <w:szCs w:val="22"/>
          <w:lang w:eastAsia="hi-IN"/>
        </w:rPr>
        <w:t>Fiévet</w:t>
      </w:r>
      <w:proofErr w:type="spellEnd"/>
    </w:p>
    <w:p w:rsidR="005174A3" w:rsidRPr="005174A3" w:rsidRDefault="005174A3" w:rsidP="00F8679C">
      <w:pPr>
        <w:rPr>
          <w:rFonts w:ascii="Arial" w:eastAsia="Arial" w:hAnsi="Arial"/>
          <w:color w:val="000000" w:themeColor="text1"/>
          <w:sz w:val="22"/>
          <w:szCs w:val="22"/>
          <w:lang w:eastAsia="hi-IN"/>
        </w:rPr>
      </w:pPr>
      <w:r>
        <w:rPr>
          <w:rFonts w:ascii="Arial" w:eastAsia="Arial" w:hAnsi="Arial"/>
          <w:color w:val="000000" w:themeColor="text1"/>
          <w:sz w:val="22"/>
          <w:szCs w:val="22"/>
          <w:lang w:eastAsia="hi-IN"/>
        </w:rPr>
        <w:t xml:space="preserve">01.05 &gt; 15.06.21 </w:t>
      </w:r>
      <w:hyperlink r:id="rId10" w:history="1">
        <w:r w:rsidRPr="005174A3">
          <w:rPr>
            <w:rStyle w:val="Lienhypertexte"/>
            <w:rFonts w:ascii="Arial" w:hAnsi="Arial"/>
            <w:bCs/>
            <w:sz w:val="22"/>
            <w:szCs w:val="22"/>
          </w:rPr>
          <w:t xml:space="preserve">La Cité sous le Ciel, Paris (France), </w:t>
        </w:r>
        <w:proofErr w:type="spellStart"/>
        <w:r w:rsidRPr="005174A3">
          <w:rPr>
            <w:rStyle w:val="Lienhypertexte"/>
            <w:rFonts w:ascii="Arial" w:hAnsi="Arial"/>
            <w:bCs/>
            <w:sz w:val="22"/>
            <w:szCs w:val="22"/>
          </w:rPr>
          <w:t>cneai</w:t>
        </w:r>
        <w:proofErr w:type="spellEnd"/>
        <w:r w:rsidRPr="005174A3">
          <w:rPr>
            <w:rStyle w:val="Lienhypertexte"/>
            <w:rFonts w:ascii="Arial" w:hAnsi="Arial"/>
            <w:bCs/>
            <w:sz w:val="22"/>
            <w:szCs w:val="22"/>
          </w:rPr>
          <w:t xml:space="preserve"> = / Cité internationale universitaire</w:t>
        </w:r>
      </w:hyperlink>
    </w:p>
    <w:p w:rsidR="00F8679C" w:rsidRDefault="005174A3" w:rsidP="00F8679C">
      <w:pPr>
        <w:rPr>
          <w:rFonts w:ascii="Arial" w:eastAsia="Arial" w:hAnsi="Arial"/>
          <w:color w:val="000000"/>
          <w:sz w:val="22"/>
          <w:szCs w:val="22"/>
          <w:lang w:eastAsia="hi-IN"/>
        </w:rPr>
      </w:pPr>
      <w:r>
        <w:rPr>
          <w:rFonts w:ascii="Arial" w:eastAsia="Arial" w:hAnsi="Arial"/>
          <w:color w:val="000000" w:themeColor="text1"/>
          <w:sz w:val="22"/>
          <w:szCs w:val="22"/>
          <w:lang w:eastAsia="hi-IN"/>
        </w:rPr>
        <w:t>19.05</w:t>
      </w:r>
      <w:r w:rsidR="00F8679C" w:rsidRPr="00656417">
        <w:rPr>
          <w:rFonts w:ascii="Arial" w:eastAsia="Arial" w:hAnsi="Arial"/>
          <w:color w:val="000000" w:themeColor="text1"/>
          <w:sz w:val="22"/>
          <w:szCs w:val="22"/>
          <w:lang w:eastAsia="hi-IN"/>
        </w:rPr>
        <w:t xml:space="preserve"> &gt; 31.12.23</w:t>
      </w:r>
      <w:r w:rsidR="00F8679C">
        <w:rPr>
          <w:rFonts w:ascii="Arial" w:eastAsia="Arial" w:hAnsi="Arial"/>
          <w:color w:val="000000" w:themeColor="text1"/>
          <w:sz w:val="22"/>
          <w:szCs w:val="22"/>
          <w:lang w:eastAsia="hi-IN"/>
        </w:rPr>
        <w:t xml:space="preserve"> </w:t>
      </w:r>
      <w:r w:rsidR="00F8679C" w:rsidRPr="00656417">
        <w:rPr>
          <w:rFonts w:ascii="Arial" w:eastAsia="Arial" w:hAnsi="Arial"/>
          <w:i/>
          <w:iCs/>
          <w:color w:val="000000"/>
          <w:sz w:val="22"/>
          <w:szCs w:val="22"/>
          <w:lang w:eastAsia="hi-IN"/>
        </w:rPr>
        <w:t xml:space="preserve">Le grand </w:t>
      </w:r>
      <w:proofErr w:type="spellStart"/>
      <w:r w:rsidR="00F8679C" w:rsidRPr="00656417">
        <w:rPr>
          <w:rFonts w:ascii="Arial" w:eastAsia="Arial" w:hAnsi="Arial"/>
          <w:i/>
          <w:iCs/>
          <w:color w:val="000000"/>
          <w:sz w:val="22"/>
          <w:szCs w:val="22"/>
          <w:lang w:eastAsia="hi-IN"/>
        </w:rPr>
        <w:t>Mezzé</w:t>
      </w:r>
      <w:proofErr w:type="spellEnd"/>
      <w:r w:rsidR="00F8679C" w:rsidRPr="00656417">
        <w:rPr>
          <w:rFonts w:ascii="Arial" w:eastAsia="Arial" w:hAnsi="Arial"/>
          <w:color w:val="000000"/>
          <w:sz w:val="22"/>
          <w:szCs w:val="22"/>
          <w:lang w:eastAsia="hi-IN"/>
        </w:rPr>
        <w:t xml:space="preserve">, commissaire Edouard de </w:t>
      </w:r>
      <w:proofErr w:type="spellStart"/>
      <w:r w:rsidR="00F8679C" w:rsidRPr="00656417">
        <w:rPr>
          <w:rFonts w:ascii="Arial" w:eastAsia="Arial" w:hAnsi="Arial"/>
          <w:color w:val="000000"/>
          <w:sz w:val="22"/>
          <w:szCs w:val="22"/>
          <w:lang w:eastAsia="hi-IN"/>
        </w:rPr>
        <w:t>Laubrie</w:t>
      </w:r>
      <w:proofErr w:type="spellEnd"/>
      <w:r w:rsidR="00F8679C" w:rsidRPr="00656417">
        <w:rPr>
          <w:rFonts w:ascii="Arial" w:eastAsia="Arial" w:hAnsi="Arial"/>
          <w:color w:val="000000"/>
          <w:sz w:val="22"/>
          <w:szCs w:val="22"/>
          <w:lang w:eastAsia="hi-IN"/>
        </w:rPr>
        <w:t xml:space="preserve">, </w:t>
      </w:r>
      <w:hyperlink r:id="rId11">
        <w:r w:rsidR="00F8679C" w:rsidRPr="00656417">
          <w:rPr>
            <w:rStyle w:val="Lienhypertexte"/>
            <w:rFonts w:ascii="Arial" w:hAnsi="Arial"/>
            <w:sz w:val="22"/>
            <w:szCs w:val="22"/>
          </w:rPr>
          <w:t>MUCEM</w:t>
        </w:r>
      </w:hyperlink>
      <w:r w:rsidR="00F8679C" w:rsidRPr="00656417">
        <w:rPr>
          <w:rFonts w:ascii="Arial" w:eastAsia="Arial" w:hAnsi="Arial"/>
          <w:color w:val="000000"/>
          <w:sz w:val="22"/>
          <w:szCs w:val="22"/>
          <w:lang w:eastAsia="hi-IN"/>
        </w:rPr>
        <w:t xml:space="preserve">,  Marseille, </w:t>
      </w:r>
      <w:r w:rsidR="00F8679C">
        <w:rPr>
          <w:rFonts w:ascii="Arial" w:eastAsia="Arial" w:hAnsi="Arial"/>
          <w:color w:val="000000"/>
          <w:sz w:val="22"/>
          <w:szCs w:val="22"/>
          <w:lang w:eastAsia="hi-IN"/>
        </w:rPr>
        <w:t>France</w:t>
      </w:r>
    </w:p>
    <w:p w:rsidR="00F8679C" w:rsidRPr="000E7D66" w:rsidRDefault="00F8679C" w:rsidP="00F8679C">
      <w:pPr>
        <w:rPr>
          <w:rFonts w:ascii="Arial" w:eastAsia="Arial" w:hAnsi="Arial"/>
          <w:bCs/>
          <w:color w:val="000000" w:themeColor="text1"/>
          <w:sz w:val="22"/>
          <w:szCs w:val="22"/>
          <w:lang w:eastAsia="hi-IN"/>
        </w:rPr>
      </w:pPr>
      <w:r w:rsidRPr="000E7D66">
        <w:rPr>
          <w:rFonts w:ascii="Arial" w:eastAsia="Arial" w:hAnsi="Arial"/>
          <w:bCs/>
          <w:color w:val="000000" w:themeColor="text1"/>
          <w:sz w:val="22"/>
          <w:szCs w:val="22"/>
          <w:lang w:eastAsia="hi-IN"/>
        </w:rPr>
        <w:t xml:space="preserve">25.05 &gt; 31.10.21 </w:t>
      </w:r>
      <w:r w:rsidRPr="000E7D66">
        <w:rPr>
          <w:rFonts w:ascii="Arial" w:eastAsia="Arial" w:hAnsi="Arial"/>
          <w:bCs/>
          <w:i/>
          <w:color w:val="000000" w:themeColor="text1"/>
          <w:sz w:val="22"/>
          <w:szCs w:val="22"/>
          <w:lang w:eastAsia="hi-IN"/>
        </w:rPr>
        <w:t>Légendes Botaniques</w:t>
      </w:r>
      <w:r w:rsidRPr="000E7D66">
        <w:rPr>
          <w:rFonts w:ascii="Arial" w:eastAsia="Arial" w:hAnsi="Arial"/>
          <w:bCs/>
          <w:color w:val="000000" w:themeColor="text1"/>
          <w:sz w:val="22"/>
          <w:szCs w:val="22"/>
          <w:lang w:eastAsia="hi-IN"/>
        </w:rPr>
        <w:t xml:space="preserve">, </w:t>
      </w:r>
      <w:r>
        <w:rPr>
          <w:rFonts w:ascii="Arial" w:eastAsia="Arial" w:hAnsi="Arial"/>
          <w:bCs/>
          <w:color w:val="000000" w:themeColor="text1"/>
          <w:sz w:val="22"/>
          <w:szCs w:val="22"/>
          <w:lang w:eastAsia="hi-IN"/>
        </w:rPr>
        <w:t xml:space="preserve">commissaire </w:t>
      </w:r>
      <w:proofErr w:type="spellStart"/>
      <w:r w:rsidRPr="000E7D66">
        <w:rPr>
          <w:rStyle w:val="d2edcug0"/>
          <w:rFonts w:ascii="Arial" w:hAnsi="Arial"/>
          <w:color w:val="000000" w:themeColor="text1"/>
          <w:sz w:val="22"/>
          <w:szCs w:val="22"/>
        </w:rPr>
        <w:t>Raphaële</w:t>
      </w:r>
      <w:proofErr w:type="spellEnd"/>
      <w:r w:rsidRPr="000E7D66">
        <w:rPr>
          <w:rStyle w:val="d2edcug0"/>
          <w:rFonts w:ascii="Arial" w:hAnsi="Arial"/>
          <w:color w:val="000000" w:themeColor="text1"/>
          <w:sz w:val="22"/>
          <w:szCs w:val="22"/>
        </w:rPr>
        <w:t xml:space="preserve"> de </w:t>
      </w:r>
      <w:proofErr w:type="spellStart"/>
      <w:r w:rsidRPr="000E7D66">
        <w:rPr>
          <w:rStyle w:val="d2edcug0"/>
          <w:rFonts w:ascii="Arial" w:hAnsi="Arial"/>
          <w:color w:val="000000" w:themeColor="text1"/>
          <w:sz w:val="22"/>
          <w:szCs w:val="22"/>
        </w:rPr>
        <w:t>Broissia</w:t>
      </w:r>
      <w:proofErr w:type="spellEnd"/>
      <w:r w:rsidRPr="000E7D66">
        <w:rPr>
          <w:rStyle w:val="d2edcug0"/>
          <w:rFonts w:ascii="Arial" w:hAnsi="Arial"/>
          <w:color w:val="000000" w:themeColor="text1"/>
          <w:sz w:val="22"/>
          <w:szCs w:val="22"/>
        </w:rPr>
        <w:t xml:space="preserve">, </w:t>
      </w:r>
      <w:r w:rsidRPr="000E7D66">
        <w:rPr>
          <w:rFonts w:ascii="Arial" w:eastAsia="Arial" w:hAnsi="Arial"/>
          <w:bCs/>
          <w:color w:val="000000" w:themeColor="text1"/>
          <w:sz w:val="22"/>
          <w:szCs w:val="22"/>
          <w:lang w:eastAsia="hi-IN"/>
        </w:rPr>
        <w:t>Château de Menthon-Saint-Bernard, France</w:t>
      </w:r>
    </w:p>
    <w:p w:rsidR="00F8679C" w:rsidRPr="00A236BF" w:rsidRDefault="00F8679C" w:rsidP="00755DFD">
      <w:pPr>
        <w:rPr>
          <w:rFonts w:ascii="Arial" w:eastAsia="Arial" w:hAnsi="Arial"/>
          <w:b/>
          <w:color w:val="C00000"/>
          <w:sz w:val="16"/>
          <w:szCs w:val="16"/>
          <w:lang w:val="en-US" w:eastAsia="hi-IN"/>
        </w:rPr>
      </w:pPr>
    </w:p>
    <w:p w:rsidR="00755DFD" w:rsidRPr="005F13B0" w:rsidRDefault="00755DFD" w:rsidP="00755DFD">
      <w:pPr>
        <w:rPr>
          <w:rFonts w:ascii="Arial" w:eastAsia="Arial" w:hAnsi="Arial"/>
          <w:b/>
          <w:color w:val="C00000"/>
          <w:sz w:val="22"/>
          <w:szCs w:val="22"/>
          <w:lang w:val="en-US" w:eastAsia="hi-IN"/>
        </w:rPr>
      </w:pPr>
      <w:r w:rsidRPr="005F13B0">
        <w:rPr>
          <w:rFonts w:ascii="Arial" w:eastAsia="Arial" w:hAnsi="Arial"/>
          <w:b/>
          <w:color w:val="C00000"/>
          <w:sz w:val="22"/>
          <w:szCs w:val="22"/>
          <w:lang w:val="en-US" w:eastAsia="hi-IN"/>
        </w:rPr>
        <w:t>Sanna</w:t>
      </w:r>
      <w:r>
        <w:rPr>
          <w:rFonts w:ascii="Arial" w:eastAsia="Arial" w:hAnsi="Arial"/>
          <w:b/>
          <w:color w:val="C00000"/>
          <w:sz w:val="22"/>
          <w:szCs w:val="22"/>
          <w:lang w:val="en-US" w:eastAsia="hi-IN"/>
        </w:rPr>
        <w:t xml:space="preserve"> </w:t>
      </w:r>
      <w:r w:rsidRPr="005F13B0">
        <w:rPr>
          <w:rFonts w:ascii="Arial" w:eastAsia="Arial" w:hAnsi="Arial"/>
          <w:b/>
          <w:color w:val="C00000"/>
          <w:sz w:val="22"/>
          <w:szCs w:val="22"/>
          <w:lang w:val="en-US" w:eastAsia="hi-IN"/>
        </w:rPr>
        <w:t>Kannisto</w:t>
      </w:r>
    </w:p>
    <w:p w:rsidR="00755DFD" w:rsidRPr="005F13B0" w:rsidRDefault="00755DFD" w:rsidP="00755DFD">
      <w:pPr>
        <w:rPr>
          <w:rFonts w:ascii="Arial" w:eastAsia="Arial" w:hAnsi="Arial"/>
          <w:sz w:val="22"/>
          <w:szCs w:val="22"/>
          <w:lang w:val="en-US" w:eastAsia="hi-IN"/>
        </w:rPr>
      </w:pPr>
      <w:r w:rsidRPr="005F13B0">
        <w:rPr>
          <w:rFonts w:ascii="Arial" w:hAnsi="Arial"/>
          <w:sz w:val="22"/>
          <w:szCs w:val="22"/>
          <w:lang w:val="en-US"/>
        </w:rPr>
        <w:t>27.03 &gt; 23.05.21</w:t>
      </w:r>
      <w:r>
        <w:rPr>
          <w:rFonts w:ascii="Arial" w:hAnsi="Arial"/>
          <w:sz w:val="22"/>
          <w:szCs w:val="22"/>
          <w:lang w:val="en-US"/>
        </w:rPr>
        <w:t xml:space="preserve"> </w:t>
      </w:r>
      <w:proofErr w:type="spellStart"/>
      <w:r w:rsidRPr="005F13B0">
        <w:rPr>
          <w:rFonts w:ascii="Arial" w:hAnsi="Arial"/>
          <w:i/>
          <w:sz w:val="22"/>
          <w:szCs w:val="22"/>
          <w:lang w:val="en-US"/>
        </w:rPr>
        <w:t>Langtudiskoven”</w:t>
      </w:r>
      <w:proofErr w:type="gramStart"/>
      <w:r w:rsidRPr="005F13B0">
        <w:rPr>
          <w:rFonts w:ascii="Arial" w:hAnsi="Arial"/>
          <w:i/>
          <w:sz w:val="22"/>
          <w:szCs w:val="22"/>
          <w:lang w:val="en-US"/>
        </w:rPr>
        <w:t>,</w:t>
      </w:r>
      <w:r w:rsidRPr="005F13B0">
        <w:rPr>
          <w:rFonts w:ascii="Arial" w:hAnsi="Arial"/>
          <w:sz w:val="22"/>
          <w:szCs w:val="22"/>
          <w:lang w:val="en-US"/>
        </w:rPr>
        <w:t>Skovhuset</w:t>
      </w:r>
      <w:proofErr w:type="spellEnd"/>
      <w:proofErr w:type="gramEnd"/>
      <w:r w:rsidRPr="005F13B0">
        <w:rPr>
          <w:rFonts w:ascii="Arial" w:hAnsi="Arial"/>
          <w:sz w:val="22"/>
          <w:szCs w:val="22"/>
          <w:lang w:val="en-US"/>
        </w:rPr>
        <w:t xml:space="preserve"> </w:t>
      </w:r>
      <w:proofErr w:type="spellStart"/>
      <w:r w:rsidRPr="005F13B0">
        <w:rPr>
          <w:rFonts w:ascii="Arial" w:hAnsi="Arial"/>
          <w:sz w:val="22"/>
          <w:szCs w:val="22"/>
          <w:lang w:val="en-US"/>
        </w:rPr>
        <w:t>Kunst</w:t>
      </w:r>
      <w:proofErr w:type="spellEnd"/>
      <w:r w:rsidRPr="005F13B0">
        <w:rPr>
          <w:rFonts w:ascii="Arial" w:hAnsi="Arial"/>
          <w:sz w:val="22"/>
          <w:szCs w:val="22"/>
          <w:lang w:val="en-US"/>
        </w:rPr>
        <w:t xml:space="preserve"> &amp;</w:t>
      </w:r>
      <w:proofErr w:type="spellStart"/>
      <w:r w:rsidRPr="005F13B0">
        <w:rPr>
          <w:rFonts w:ascii="Arial" w:hAnsi="Arial"/>
          <w:sz w:val="22"/>
          <w:szCs w:val="22"/>
          <w:lang w:val="en-US"/>
        </w:rPr>
        <w:t>Natur</w:t>
      </w:r>
      <w:proofErr w:type="spellEnd"/>
      <w:r w:rsidRPr="005F13B0">
        <w:rPr>
          <w:rFonts w:ascii="Arial" w:hAnsi="Arial"/>
          <w:sz w:val="22"/>
          <w:szCs w:val="22"/>
          <w:lang w:val="en-US"/>
        </w:rPr>
        <w:t xml:space="preserve">, </w:t>
      </w:r>
      <w:proofErr w:type="spellStart"/>
      <w:r w:rsidRPr="005F13B0">
        <w:rPr>
          <w:rFonts w:ascii="Arial" w:hAnsi="Arial"/>
          <w:sz w:val="22"/>
          <w:szCs w:val="22"/>
          <w:lang w:val="en-US"/>
        </w:rPr>
        <w:t>Værløse</w:t>
      </w:r>
      <w:proofErr w:type="spellEnd"/>
      <w:r w:rsidRPr="005F13B0">
        <w:rPr>
          <w:rFonts w:ascii="Arial" w:hAnsi="Arial"/>
          <w:sz w:val="22"/>
          <w:szCs w:val="22"/>
          <w:lang w:val="en-US"/>
        </w:rPr>
        <w:t>, Denmark</w:t>
      </w:r>
    </w:p>
    <w:p w:rsidR="00755DFD" w:rsidRPr="005F13B0" w:rsidRDefault="00755DFD" w:rsidP="00755DFD">
      <w:pPr>
        <w:rPr>
          <w:rFonts w:ascii="Arial" w:eastAsia="Arial" w:hAnsi="Arial"/>
          <w:sz w:val="22"/>
          <w:szCs w:val="22"/>
          <w:lang w:eastAsia="hi-IN"/>
        </w:rPr>
      </w:pPr>
      <w:r>
        <w:rPr>
          <w:rFonts w:ascii="Arial" w:eastAsia="Arial" w:hAnsi="Arial"/>
          <w:sz w:val="22"/>
          <w:szCs w:val="22"/>
          <w:lang w:eastAsia="hi-IN"/>
        </w:rPr>
        <w:t>01.07 &gt; 30.09.21</w:t>
      </w:r>
      <w:r w:rsidRPr="005F13B0">
        <w:rPr>
          <w:rFonts w:ascii="Arial" w:eastAsia="Arial" w:hAnsi="Arial"/>
          <w:sz w:val="22"/>
          <w:szCs w:val="22"/>
          <w:lang w:eastAsia="hi-IN"/>
        </w:rPr>
        <w:t xml:space="preserve"> Festival </w:t>
      </w:r>
      <w:r w:rsidR="005174A3">
        <w:rPr>
          <w:rFonts w:ascii="Arial" w:eastAsia="Arial" w:hAnsi="Arial"/>
          <w:sz w:val="22"/>
          <w:szCs w:val="22"/>
          <w:lang w:eastAsia="hi-IN"/>
        </w:rPr>
        <w:t xml:space="preserve">La </w:t>
      </w:r>
      <w:proofErr w:type="spellStart"/>
      <w:r w:rsidR="005174A3">
        <w:rPr>
          <w:rFonts w:ascii="Arial" w:eastAsia="Arial" w:hAnsi="Arial"/>
          <w:sz w:val="22"/>
          <w:szCs w:val="22"/>
          <w:lang w:eastAsia="hi-IN"/>
        </w:rPr>
        <w:t>Gacilly</w:t>
      </w:r>
      <w:proofErr w:type="spellEnd"/>
      <w:r w:rsidR="005174A3">
        <w:rPr>
          <w:rFonts w:ascii="Arial" w:eastAsia="Arial" w:hAnsi="Arial"/>
          <w:sz w:val="22"/>
          <w:szCs w:val="22"/>
          <w:lang w:eastAsia="hi-IN"/>
        </w:rPr>
        <w:t xml:space="preserve"> photo</w:t>
      </w:r>
      <w:r w:rsidRPr="005F13B0">
        <w:rPr>
          <w:rFonts w:ascii="Arial" w:eastAsia="Arial" w:hAnsi="Arial"/>
          <w:sz w:val="22"/>
          <w:szCs w:val="22"/>
          <w:lang w:eastAsia="hi-IN"/>
        </w:rPr>
        <w:t xml:space="preserve">, </w:t>
      </w:r>
      <w:r w:rsidR="005174A3">
        <w:rPr>
          <w:rFonts w:ascii="Arial" w:eastAsia="Arial" w:hAnsi="Arial"/>
          <w:sz w:val="22"/>
          <w:szCs w:val="22"/>
          <w:lang w:eastAsia="hi-IN"/>
        </w:rPr>
        <w:t xml:space="preserve">commissaire Cyril </w:t>
      </w:r>
      <w:proofErr w:type="spellStart"/>
      <w:r w:rsidR="005174A3">
        <w:rPr>
          <w:rFonts w:ascii="Arial" w:eastAsia="Arial" w:hAnsi="Arial"/>
          <w:sz w:val="22"/>
          <w:szCs w:val="22"/>
          <w:lang w:eastAsia="hi-IN"/>
        </w:rPr>
        <w:t>Drouhet</w:t>
      </w:r>
      <w:proofErr w:type="spellEnd"/>
      <w:r w:rsidR="005174A3">
        <w:rPr>
          <w:rFonts w:ascii="Arial" w:eastAsia="Arial" w:hAnsi="Arial"/>
          <w:sz w:val="22"/>
          <w:szCs w:val="22"/>
          <w:lang w:eastAsia="hi-IN"/>
        </w:rPr>
        <w:t xml:space="preserve">, </w:t>
      </w:r>
      <w:r w:rsidRPr="005F13B0">
        <w:rPr>
          <w:rFonts w:ascii="Arial" w:eastAsia="Arial" w:hAnsi="Arial"/>
          <w:sz w:val="22"/>
          <w:szCs w:val="22"/>
          <w:lang w:eastAsia="hi-IN"/>
        </w:rPr>
        <w:t xml:space="preserve">La </w:t>
      </w:r>
      <w:proofErr w:type="spellStart"/>
      <w:r w:rsidRPr="005F13B0">
        <w:rPr>
          <w:rFonts w:ascii="Arial" w:eastAsia="Arial" w:hAnsi="Arial"/>
          <w:sz w:val="22"/>
          <w:szCs w:val="22"/>
          <w:lang w:eastAsia="hi-IN"/>
        </w:rPr>
        <w:t>Gacilly</w:t>
      </w:r>
      <w:proofErr w:type="spellEnd"/>
      <w:r w:rsidRPr="005F13B0">
        <w:rPr>
          <w:rFonts w:ascii="Arial" w:eastAsia="Arial" w:hAnsi="Arial"/>
          <w:sz w:val="22"/>
          <w:szCs w:val="22"/>
          <w:lang w:eastAsia="hi-IN"/>
        </w:rPr>
        <w:t>, France</w:t>
      </w:r>
    </w:p>
    <w:p w:rsidR="00E217A4" w:rsidRPr="005174A3" w:rsidRDefault="00E217A4" w:rsidP="00E217A4">
      <w:pPr>
        <w:widowControl/>
        <w:suppressAutoHyphens w:val="0"/>
        <w:rPr>
          <w:rFonts w:ascii="Arial" w:eastAsia="Times New Roman" w:hAnsi="Arial"/>
          <w:color w:val="C00000"/>
          <w:kern w:val="0"/>
          <w:sz w:val="16"/>
          <w:szCs w:val="16"/>
          <w:lang w:eastAsia="fr-FR" w:bidi="ar-SA"/>
        </w:rPr>
      </w:pPr>
      <w:r w:rsidRPr="005174A3">
        <w:rPr>
          <w:rFonts w:ascii="Arial" w:eastAsia="Times New Roman" w:hAnsi="Arial"/>
          <w:color w:val="C00000"/>
          <w:kern w:val="0"/>
          <w:sz w:val="16"/>
          <w:szCs w:val="16"/>
          <w:lang w:eastAsia="fr-FR" w:bidi="ar-SA"/>
        </w:rPr>
        <w:t> </w:t>
      </w:r>
    </w:p>
    <w:p w:rsidR="00E217A4" w:rsidRPr="00E217A4" w:rsidRDefault="00E217A4" w:rsidP="00E217A4">
      <w:pPr>
        <w:widowControl/>
        <w:suppressAutoHyphens w:val="0"/>
        <w:rPr>
          <w:rFonts w:ascii="Arial" w:eastAsia="Times New Roman" w:hAnsi="Arial"/>
          <w:b/>
          <w:color w:val="C00000"/>
          <w:kern w:val="0"/>
          <w:sz w:val="22"/>
          <w:szCs w:val="22"/>
          <w:lang w:eastAsia="fr-FR" w:bidi="ar-SA"/>
        </w:rPr>
      </w:pPr>
      <w:r w:rsidRPr="00E217A4">
        <w:rPr>
          <w:rFonts w:ascii="Arial" w:eastAsia="Times New Roman" w:hAnsi="Arial"/>
          <w:b/>
          <w:color w:val="C00000"/>
          <w:kern w:val="0"/>
          <w:sz w:val="22"/>
          <w:szCs w:val="22"/>
          <w:lang w:eastAsia="fr-FR" w:bidi="ar-SA"/>
        </w:rPr>
        <w:t>Soo-Kyoung Lee</w:t>
      </w:r>
    </w:p>
    <w:p w:rsidR="00E217A4" w:rsidRPr="00E217A4" w:rsidRDefault="00E217A4" w:rsidP="00E217A4">
      <w:pPr>
        <w:widowControl/>
        <w:suppressAutoHyphens w:val="0"/>
        <w:rPr>
          <w:rFonts w:ascii="Arial" w:eastAsia="Times New Roman" w:hAnsi="Arial"/>
          <w:kern w:val="0"/>
          <w:sz w:val="22"/>
          <w:szCs w:val="22"/>
          <w:lang w:eastAsia="fr-FR" w:bidi="ar-SA"/>
        </w:rPr>
      </w:pPr>
      <w:r w:rsidRPr="00E217A4">
        <w:rPr>
          <w:rFonts w:ascii="Arial" w:eastAsia="Times New Roman" w:hAnsi="Arial"/>
          <w:kern w:val="0"/>
          <w:sz w:val="22"/>
          <w:szCs w:val="22"/>
          <w:lang w:eastAsia="fr-FR" w:bidi="ar-SA"/>
        </w:rPr>
        <w:t>20.05 &gt; 4.07.21 </w:t>
      </w:r>
      <w:r>
        <w:rPr>
          <w:rFonts w:ascii="Arial" w:eastAsia="Times New Roman" w:hAnsi="Arial"/>
          <w:kern w:val="0"/>
          <w:sz w:val="22"/>
          <w:szCs w:val="22"/>
          <w:lang w:eastAsia="fr-FR" w:bidi="ar-SA"/>
        </w:rPr>
        <w:t>solo</w:t>
      </w:r>
      <w:r w:rsidR="00075161">
        <w:rPr>
          <w:rFonts w:ascii="Arial" w:eastAsia="Times New Roman" w:hAnsi="Arial"/>
          <w:kern w:val="0"/>
          <w:sz w:val="22"/>
          <w:szCs w:val="22"/>
          <w:lang w:eastAsia="fr-FR" w:bidi="ar-SA"/>
        </w:rPr>
        <w:t xml:space="preserve"> </w:t>
      </w:r>
      <w:r>
        <w:rPr>
          <w:rFonts w:ascii="Arial" w:eastAsia="Times New Roman" w:hAnsi="Arial"/>
          <w:kern w:val="0"/>
          <w:sz w:val="22"/>
          <w:szCs w:val="22"/>
          <w:lang w:eastAsia="fr-FR" w:bidi="ar-SA"/>
        </w:rPr>
        <w:t xml:space="preserve">show, </w:t>
      </w:r>
      <w:proofErr w:type="spellStart"/>
      <w:r w:rsidRPr="00E217A4">
        <w:rPr>
          <w:rFonts w:ascii="Arial" w:eastAsia="Times New Roman" w:hAnsi="Arial"/>
          <w:kern w:val="0"/>
          <w:sz w:val="22"/>
          <w:szCs w:val="22"/>
          <w:lang w:eastAsia="fr-FR" w:bidi="ar-SA"/>
        </w:rPr>
        <w:t>Woonjung</w:t>
      </w:r>
      <w:proofErr w:type="spellEnd"/>
      <w:r w:rsidRPr="00E217A4">
        <w:rPr>
          <w:rFonts w:ascii="Arial" w:eastAsia="Times New Roman" w:hAnsi="Arial"/>
          <w:kern w:val="0"/>
          <w:sz w:val="22"/>
          <w:szCs w:val="22"/>
          <w:lang w:eastAsia="fr-FR" w:bidi="ar-SA"/>
        </w:rPr>
        <w:t xml:space="preserve"> Gallery</w:t>
      </w:r>
      <w:r>
        <w:rPr>
          <w:rFonts w:ascii="Arial" w:eastAsia="Times New Roman" w:hAnsi="Arial"/>
          <w:kern w:val="0"/>
          <w:sz w:val="22"/>
          <w:szCs w:val="22"/>
          <w:lang w:eastAsia="fr-FR" w:bidi="ar-SA"/>
        </w:rPr>
        <w:t xml:space="preserve">, </w:t>
      </w:r>
      <w:proofErr w:type="spellStart"/>
      <w:r w:rsidRPr="00E217A4">
        <w:rPr>
          <w:rFonts w:ascii="Arial" w:eastAsia="Times New Roman" w:hAnsi="Arial"/>
          <w:kern w:val="0"/>
          <w:sz w:val="22"/>
          <w:szCs w:val="22"/>
          <w:lang w:eastAsia="fr-FR" w:bidi="ar-SA"/>
        </w:rPr>
        <w:t>Pankyo</w:t>
      </w:r>
      <w:proofErr w:type="spellEnd"/>
      <w:r>
        <w:rPr>
          <w:rFonts w:ascii="Arial" w:eastAsia="Times New Roman" w:hAnsi="Arial"/>
          <w:kern w:val="0"/>
          <w:sz w:val="22"/>
          <w:szCs w:val="22"/>
          <w:lang w:eastAsia="fr-FR" w:bidi="ar-SA"/>
        </w:rPr>
        <w:t>, Corée du Sud</w:t>
      </w:r>
    </w:p>
    <w:p w:rsidR="00755DFD" w:rsidRPr="00436D60" w:rsidRDefault="00755DFD" w:rsidP="00755DFD">
      <w:pPr>
        <w:rPr>
          <w:rFonts w:ascii="Arial" w:eastAsia="Arial" w:hAnsi="Arial"/>
          <w:b/>
          <w:bCs/>
          <w:color w:val="C00000"/>
          <w:sz w:val="16"/>
          <w:szCs w:val="16"/>
          <w:lang w:eastAsia="hi-IN"/>
        </w:rPr>
      </w:pPr>
    </w:p>
    <w:p w:rsidR="00F8679C" w:rsidRDefault="00F8679C" w:rsidP="00755DFD">
      <w:pPr>
        <w:rPr>
          <w:rFonts w:ascii="Arial" w:eastAsia="Arial" w:hAnsi="Arial"/>
          <w:b/>
          <w:bCs/>
          <w:color w:val="C00000"/>
          <w:sz w:val="22"/>
          <w:szCs w:val="22"/>
          <w:lang w:val="en-US" w:eastAsia="hi-IN"/>
        </w:rPr>
      </w:pPr>
      <w:r>
        <w:rPr>
          <w:rFonts w:ascii="Arial" w:eastAsia="Arial" w:hAnsi="Arial"/>
          <w:b/>
          <w:bCs/>
          <w:color w:val="C00000"/>
          <w:sz w:val="22"/>
          <w:szCs w:val="22"/>
          <w:lang w:val="en-US" w:eastAsia="hi-IN"/>
        </w:rPr>
        <w:t xml:space="preserve">Dominique </w:t>
      </w:r>
      <w:proofErr w:type="spellStart"/>
      <w:r>
        <w:rPr>
          <w:rFonts w:ascii="Arial" w:eastAsia="Arial" w:hAnsi="Arial"/>
          <w:b/>
          <w:bCs/>
          <w:color w:val="C00000"/>
          <w:sz w:val="22"/>
          <w:szCs w:val="22"/>
          <w:lang w:val="en-US" w:eastAsia="hi-IN"/>
        </w:rPr>
        <w:t>Dehais</w:t>
      </w:r>
      <w:proofErr w:type="spellEnd"/>
      <w:r>
        <w:rPr>
          <w:rFonts w:ascii="Arial" w:eastAsia="Arial" w:hAnsi="Arial"/>
          <w:b/>
          <w:bCs/>
          <w:color w:val="C00000"/>
          <w:sz w:val="22"/>
          <w:szCs w:val="22"/>
          <w:lang w:val="en-US" w:eastAsia="hi-IN"/>
        </w:rPr>
        <w:t xml:space="preserve"> </w:t>
      </w:r>
    </w:p>
    <w:p w:rsidR="00F8679C" w:rsidRPr="00F8679C" w:rsidRDefault="00F8679C" w:rsidP="00755DFD">
      <w:pPr>
        <w:rPr>
          <w:rFonts w:ascii="Arial" w:eastAsia="Arial" w:hAnsi="Arial"/>
          <w:bCs/>
          <w:color w:val="000000" w:themeColor="text1"/>
          <w:sz w:val="22"/>
          <w:szCs w:val="22"/>
          <w:lang w:val="en-US" w:eastAsia="hi-IN"/>
        </w:rPr>
      </w:pPr>
      <w:r w:rsidRPr="00F8679C">
        <w:rPr>
          <w:rFonts w:ascii="Arial" w:eastAsia="Arial" w:hAnsi="Arial"/>
          <w:bCs/>
          <w:color w:val="000000" w:themeColor="text1"/>
          <w:sz w:val="22"/>
          <w:szCs w:val="22"/>
          <w:lang w:val="en-US" w:eastAsia="hi-IN"/>
        </w:rPr>
        <w:t>19.05 &gt; 29.05.21</w:t>
      </w:r>
      <w:r>
        <w:rPr>
          <w:rFonts w:ascii="Arial" w:eastAsia="Arial" w:hAnsi="Arial"/>
          <w:bCs/>
          <w:color w:val="000000" w:themeColor="text1"/>
          <w:sz w:val="22"/>
          <w:szCs w:val="22"/>
          <w:lang w:val="en-US" w:eastAsia="hi-IN"/>
        </w:rPr>
        <w:t xml:space="preserve"> </w:t>
      </w:r>
      <w:r w:rsidRPr="00F8679C">
        <w:rPr>
          <w:rFonts w:ascii="Arial" w:eastAsia="Arial" w:hAnsi="Arial"/>
          <w:bCs/>
          <w:i/>
          <w:color w:val="000000" w:themeColor="text1"/>
          <w:sz w:val="22"/>
          <w:szCs w:val="22"/>
          <w:lang w:val="en-US" w:eastAsia="hi-IN"/>
        </w:rPr>
        <w:t xml:space="preserve">Aux </w:t>
      </w:r>
      <w:proofErr w:type="spellStart"/>
      <w:r w:rsidRPr="00F8679C">
        <w:rPr>
          <w:rFonts w:ascii="Arial" w:eastAsia="Arial" w:hAnsi="Arial"/>
          <w:bCs/>
          <w:i/>
          <w:color w:val="000000" w:themeColor="text1"/>
          <w:sz w:val="22"/>
          <w:szCs w:val="22"/>
          <w:lang w:val="en-US" w:eastAsia="hi-IN"/>
        </w:rPr>
        <w:t>couleurs</w:t>
      </w:r>
      <w:proofErr w:type="spellEnd"/>
      <w:r w:rsidRPr="00F8679C">
        <w:rPr>
          <w:rFonts w:ascii="Arial" w:eastAsia="Arial" w:hAnsi="Arial"/>
          <w:bCs/>
          <w:i/>
          <w:color w:val="000000" w:themeColor="text1"/>
          <w:sz w:val="22"/>
          <w:szCs w:val="22"/>
          <w:lang w:val="en-US" w:eastAsia="hi-IN"/>
        </w:rPr>
        <w:t xml:space="preserve"> de </w:t>
      </w:r>
      <w:proofErr w:type="spellStart"/>
      <w:r w:rsidRPr="00F8679C">
        <w:rPr>
          <w:rFonts w:ascii="Arial" w:eastAsia="Arial" w:hAnsi="Arial"/>
          <w:bCs/>
          <w:i/>
          <w:color w:val="000000" w:themeColor="text1"/>
          <w:sz w:val="22"/>
          <w:szCs w:val="22"/>
          <w:lang w:val="en-US" w:eastAsia="hi-IN"/>
        </w:rPr>
        <w:t>l’été</w:t>
      </w:r>
      <w:proofErr w:type="spellEnd"/>
      <w:r w:rsidRPr="00F8679C">
        <w:rPr>
          <w:rFonts w:ascii="Arial" w:eastAsia="Arial" w:hAnsi="Arial"/>
          <w:bCs/>
          <w:i/>
          <w:color w:val="000000" w:themeColor="text1"/>
          <w:sz w:val="22"/>
          <w:szCs w:val="22"/>
          <w:lang w:val="en-US" w:eastAsia="hi-IN"/>
        </w:rPr>
        <w:t>,</w:t>
      </w:r>
      <w:r>
        <w:rPr>
          <w:rFonts w:ascii="Arial" w:eastAsia="Arial" w:hAnsi="Arial"/>
          <w:bCs/>
          <w:color w:val="000000" w:themeColor="text1"/>
          <w:sz w:val="22"/>
          <w:szCs w:val="22"/>
          <w:lang w:val="en-US" w:eastAsia="hi-IN"/>
        </w:rPr>
        <w:t xml:space="preserve"> group show</w:t>
      </w:r>
      <w:proofErr w:type="gramStart"/>
      <w:r>
        <w:rPr>
          <w:rFonts w:ascii="Arial" w:eastAsia="Arial" w:hAnsi="Arial"/>
          <w:bCs/>
          <w:color w:val="000000" w:themeColor="text1"/>
          <w:sz w:val="22"/>
          <w:szCs w:val="22"/>
          <w:lang w:val="en-US" w:eastAsia="hi-IN"/>
        </w:rPr>
        <w:t>,  Ateliers</w:t>
      </w:r>
      <w:proofErr w:type="gramEnd"/>
      <w:r>
        <w:rPr>
          <w:rFonts w:ascii="Arial" w:eastAsia="Arial" w:hAnsi="Arial"/>
          <w:bCs/>
          <w:color w:val="000000" w:themeColor="text1"/>
          <w:sz w:val="22"/>
          <w:szCs w:val="22"/>
          <w:lang w:val="en-US" w:eastAsia="hi-IN"/>
        </w:rPr>
        <w:t xml:space="preserve"> </w:t>
      </w:r>
      <w:proofErr w:type="spellStart"/>
      <w:r>
        <w:rPr>
          <w:rFonts w:ascii="Arial" w:eastAsia="Arial" w:hAnsi="Arial"/>
          <w:bCs/>
          <w:color w:val="000000" w:themeColor="text1"/>
          <w:sz w:val="22"/>
          <w:szCs w:val="22"/>
          <w:lang w:val="en-US" w:eastAsia="hi-IN"/>
        </w:rPr>
        <w:t>babioles</w:t>
      </w:r>
      <w:proofErr w:type="spellEnd"/>
      <w:r>
        <w:rPr>
          <w:rFonts w:ascii="Arial" w:eastAsia="Arial" w:hAnsi="Arial"/>
          <w:bCs/>
          <w:color w:val="000000" w:themeColor="text1"/>
          <w:sz w:val="22"/>
          <w:szCs w:val="22"/>
          <w:lang w:val="en-US" w:eastAsia="hi-IN"/>
        </w:rPr>
        <w:t>, Ivry-sur-Seine</w:t>
      </w:r>
    </w:p>
    <w:p w:rsidR="00F8679C" w:rsidRPr="00A236BF" w:rsidRDefault="00F8679C" w:rsidP="00755DFD">
      <w:pPr>
        <w:rPr>
          <w:rFonts w:ascii="Arial" w:eastAsia="Arial" w:hAnsi="Arial"/>
          <w:b/>
          <w:bCs/>
          <w:color w:val="C00000"/>
          <w:sz w:val="16"/>
          <w:szCs w:val="16"/>
          <w:lang w:val="en-US" w:eastAsia="hi-IN"/>
        </w:rPr>
      </w:pPr>
    </w:p>
    <w:p w:rsidR="00F8679C" w:rsidRDefault="00F8679C" w:rsidP="00755DFD">
      <w:pPr>
        <w:rPr>
          <w:rFonts w:ascii="Arial" w:eastAsia="Arial" w:hAnsi="Arial"/>
          <w:b/>
          <w:bCs/>
          <w:color w:val="C00000"/>
          <w:sz w:val="22"/>
          <w:szCs w:val="22"/>
          <w:lang w:val="en-US" w:eastAsia="hi-IN"/>
        </w:rPr>
      </w:pPr>
      <w:r>
        <w:rPr>
          <w:rFonts w:ascii="Arial" w:eastAsia="Arial" w:hAnsi="Arial"/>
          <w:b/>
          <w:bCs/>
          <w:color w:val="C00000"/>
          <w:sz w:val="22"/>
          <w:szCs w:val="22"/>
          <w:lang w:val="en-US" w:eastAsia="hi-IN"/>
        </w:rPr>
        <w:t>Soizic Stokvis</w:t>
      </w:r>
    </w:p>
    <w:p w:rsidR="00A236BF" w:rsidRPr="00F8679C" w:rsidRDefault="00A236BF" w:rsidP="00A236BF">
      <w:pPr>
        <w:rPr>
          <w:rFonts w:ascii="Arial" w:eastAsia="Arial" w:hAnsi="Arial"/>
          <w:bCs/>
          <w:color w:val="000000" w:themeColor="text1"/>
          <w:sz w:val="22"/>
          <w:szCs w:val="22"/>
          <w:lang w:val="en-US" w:eastAsia="hi-IN"/>
        </w:rPr>
      </w:pPr>
      <w:r w:rsidRPr="00F8679C">
        <w:rPr>
          <w:rFonts w:ascii="Arial" w:eastAsia="Arial" w:hAnsi="Arial"/>
          <w:bCs/>
          <w:color w:val="000000" w:themeColor="text1"/>
          <w:sz w:val="22"/>
          <w:szCs w:val="22"/>
          <w:lang w:val="en-US" w:eastAsia="hi-IN"/>
        </w:rPr>
        <w:t>19.05 &gt; 29.05.21</w:t>
      </w:r>
      <w:r>
        <w:rPr>
          <w:rFonts w:ascii="Arial" w:eastAsia="Arial" w:hAnsi="Arial"/>
          <w:bCs/>
          <w:color w:val="000000" w:themeColor="text1"/>
          <w:sz w:val="22"/>
          <w:szCs w:val="22"/>
          <w:lang w:val="en-US" w:eastAsia="hi-IN"/>
        </w:rPr>
        <w:t xml:space="preserve"> </w:t>
      </w:r>
      <w:r w:rsidRPr="00F8679C">
        <w:rPr>
          <w:rFonts w:ascii="Arial" w:eastAsia="Arial" w:hAnsi="Arial"/>
          <w:bCs/>
          <w:i/>
          <w:color w:val="000000" w:themeColor="text1"/>
          <w:sz w:val="22"/>
          <w:szCs w:val="22"/>
          <w:lang w:val="en-US" w:eastAsia="hi-IN"/>
        </w:rPr>
        <w:t xml:space="preserve">Aux </w:t>
      </w:r>
      <w:proofErr w:type="spellStart"/>
      <w:r w:rsidRPr="00F8679C">
        <w:rPr>
          <w:rFonts w:ascii="Arial" w:eastAsia="Arial" w:hAnsi="Arial"/>
          <w:bCs/>
          <w:i/>
          <w:color w:val="000000" w:themeColor="text1"/>
          <w:sz w:val="22"/>
          <w:szCs w:val="22"/>
          <w:lang w:val="en-US" w:eastAsia="hi-IN"/>
        </w:rPr>
        <w:t>couleurs</w:t>
      </w:r>
      <w:proofErr w:type="spellEnd"/>
      <w:r w:rsidRPr="00F8679C">
        <w:rPr>
          <w:rFonts w:ascii="Arial" w:eastAsia="Arial" w:hAnsi="Arial"/>
          <w:bCs/>
          <w:i/>
          <w:color w:val="000000" w:themeColor="text1"/>
          <w:sz w:val="22"/>
          <w:szCs w:val="22"/>
          <w:lang w:val="en-US" w:eastAsia="hi-IN"/>
        </w:rPr>
        <w:t xml:space="preserve"> de </w:t>
      </w:r>
      <w:proofErr w:type="spellStart"/>
      <w:r w:rsidRPr="00F8679C">
        <w:rPr>
          <w:rFonts w:ascii="Arial" w:eastAsia="Arial" w:hAnsi="Arial"/>
          <w:bCs/>
          <w:i/>
          <w:color w:val="000000" w:themeColor="text1"/>
          <w:sz w:val="22"/>
          <w:szCs w:val="22"/>
          <w:lang w:val="en-US" w:eastAsia="hi-IN"/>
        </w:rPr>
        <w:t>l’été</w:t>
      </w:r>
      <w:proofErr w:type="spellEnd"/>
      <w:r w:rsidRPr="00F8679C">
        <w:rPr>
          <w:rFonts w:ascii="Arial" w:eastAsia="Arial" w:hAnsi="Arial"/>
          <w:bCs/>
          <w:i/>
          <w:color w:val="000000" w:themeColor="text1"/>
          <w:sz w:val="22"/>
          <w:szCs w:val="22"/>
          <w:lang w:val="en-US" w:eastAsia="hi-IN"/>
        </w:rPr>
        <w:t>,</w:t>
      </w:r>
      <w:r>
        <w:rPr>
          <w:rFonts w:ascii="Arial" w:eastAsia="Arial" w:hAnsi="Arial"/>
          <w:bCs/>
          <w:color w:val="000000" w:themeColor="text1"/>
          <w:sz w:val="22"/>
          <w:szCs w:val="22"/>
          <w:lang w:val="en-US" w:eastAsia="hi-IN"/>
        </w:rPr>
        <w:t xml:space="preserve"> group show</w:t>
      </w:r>
      <w:proofErr w:type="gramStart"/>
      <w:r>
        <w:rPr>
          <w:rFonts w:ascii="Arial" w:eastAsia="Arial" w:hAnsi="Arial"/>
          <w:bCs/>
          <w:color w:val="000000" w:themeColor="text1"/>
          <w:sz w:val="22"/>
          <w:szCs w:val="22"/>
          <w:lang w:val="en-US" w:eastAsia="hi-IN"/>
        </w:rPr>
        <w:t>,  Ateliers</w:t>
      </w:r>
      <w:proofErr w:type="gramEnd"/>
      <w:r>
        <w:rPr>
          <w:rFonts w:ascii="Arial" w:eastAsia="Arial" w:hAnsi="Arial"/>
          <w:bCs/>
          <w:color w:val="000000" w:themeColor="text1"/>
          <w:sz w:val="22"/>
          <w:szCs w:val="22"/>
          <w:lang w:val="en-US" w:eastAsia="hi-IN"/>
        </w:rPr>
        <w:t xml:space="preserve"> </w:t>
      </w:r>
      <w:proofErr w:type="spellStart"/>
      <w:r>
        <w:rPr>
          <w:rFonts w:ascii="Arial" w:eastAsia="Arial" w:hAnsi="Arial"/>
          <w:bCs/>
          <w:color w:val="000000" w:themeColor="text1"/>
          <w:sz w:val="22"/>
          <w:szCs w:val="22"/>
          <w:lang w:val="en-US" w:eastAsia="hi-IN"/>
        </w:rPr>
        <w:t>babioles</w:t>
      </w:r>
      <w:proofErr w:type="spellEnd"/>
      <w:r>
        <w:rPr>
          <w:rFonts w:ascii="Arial" w:eastAsia="Arial" w:hAnsi="Arial"/>
          <w:bCs/>
          <w:color w:val="000000" w:themeColor="text1"/>
          <w:sz w:val="22"/>
          <w:szCs w:val="22"/>
          <w:lang w:val="en-US" w:eastAsia="hi-IN"/>
        </w:rPr>
        <w:t>, Ivry-sur-Seine</w:t>
      </w:r>
    </w:p>
    <w:p w:rsidR="00F8679C" w:rsidRPr="00A236BF" w:rsidRDefault="00F8679C" w:rsidP="00755DFD">
      <w:pPr>
        <w:rPr>
          <w:rFonts w:ascii="Arial" w:eastAsia="Arial" w:hAnsi="Arial"/>
          <w:b/>
          <w:bCs/>
          <w:color w:val="C00000"/>
          <w:sz w:val="16"/>
          <w:szCs w:val="16"/>
          <w:lang w:val="en-US" w:eastAsia="hi-IN"/>
        </w:rPr>
      </w:pPr>
    </w:p>
    <w:p w:rsidR="00F8679C" w:rsidRPr="004C349A" w:rsidRDefault="00F8679C" w:rsidP="00F8679C">
      <w:pPr>
        <w:rPr>
          <w:rFonts w:ascii="Arial" w:eastAsia="Arial" w:hAnsi="Arial"/>
          <w:b/>
          <w:bCs/>
          <w:color w:val="C00000"/>
          <w:sz w:val="22"/>
          <w:szCs w:val="22"/>
          <w:lang w:eastAsia="hi-IN"/>
        </w:rPr>
      </w:pPr>
      <w:r w:rsidRPr="004C349A">
        <w:rPr>
          <w:rFonts w:ascii="Arial" w:eastAsia="Arial" w:hAnsi="Arial"/>
          <w:b/>
          <w:bCs/>
          <w:color w:val="C00000"/>
          <w:sz w:val="22"/>
          <w:szCs w:val="22"/>
          <w:lang w:eastAsia="hi-IN"/>
        </w:rPr>
        <w:t>Corentin Lespagnol</w:t>
      </w:r>
    </w:p>
    <w:p w:rsidR="00F8679C" w:rsidRDefault="00F8679C" w:rsidP="00F8679C">
      <w:pPr>
        <w:rPr>
          <w:rFonts w:ascii="Arial" w:eastAsia="Arial" w:hAnsi="Arial"/>
          <w:color w:val="000000"/>
          <w:sz w:val="22"/>
          <w:szCs w:val="22"/>
          <w:lang w:eastAsia="hi-IN"/>
        </w:rPr>
      </w:pPr>
      <w:r w:rsidRPr="004C349A">
        <w:rPr>
          <w:rFonts w:ascii="Arial" w:eastAsia="Arial" w:hAnsi="Arial"/>
          <w:color w:val="000000"/>
          <w:sz w:val="22"/>
          <w:szCs w:val="22"/>
          <w:lang w:eastAsia="hi-IN"/>
        </w:rPr>
        <w:t>17</w:t>
      </w:r>
      <w:r>
        <w:rPr>
          <w:rFonts w:ascii="Arial" w:eastAsia="Arial" w:hAnsi="Arial"/>
          <w:color w:val="000000"/>
          <w:sz w:val="22"/>
          <w:szCs w:val="22"/>
          <w:lang w:eastAsia="hi-IN"/>
        </w:rPr>
        <w:t>.07</w:t>
      </w:r>
      <w:r w:rsidRPr="004C349A">
        <w:rPr>
          <w:rFonts w:ascii="Arial" w:eastAsia="Arial" w:hAnsi="Arial"/>
          <w:color w:val="000000"/>
          <w:sz w:val="22"/>
          <w:szCs w:val="22"/>
          <w:lang w:eastAsia="hi-IN"/>
        </w:rPr>
        <w:t>&gt; 22</w:t>
      </w:r>
      <w:r>
        <w:rPr>
          <w:rFonts w:ascii="Arial" w:eastAsia="Arial" w:hAnsi="Arial"/>
          <w:color w:val="000000"/>
          <w:sz w:val="22"/>
          <w:szCs w:val="22"/>
          <w:lang w:eastAsia="hi-IN"/>
        </w:rPr>
        <w:t>.08.</w:t>
      </w:r>
      <w:r w:rsidRPr="004C349A">
        <w:rPr>
          <w:rFonts w:ascii="Arial" w:eastAsia="Arial" w:hAnsi="Arial"/>
          <w:color w:val="000000"/>
          <w:sz w:val="22"/>
          <w:szCs w:val="22"/>
          <w:lang w:eastAsia="hi-IN"/>
        </w:rPr>
        <w:t>21</w:t>
      </w:r>
      <w:r>
        <w:rPr>
          <w:rFonts w:ascii="Arial" w:eastAsia="Arial" w:hAnsi="Arial"/>
          <w:color w:val="000000"/>
          <w:sz w:val="22"/>
          <w:szCs w:val="22"/>
          <w:lang w:eastAsia="hi-IN"/>
        </w:rPr>
        <w:t xml:space="preserve"> 1ère</w:t>
      </w:r>
      <w:r w:rsidRPr="004C349A">
        <w:rPr>
          <w:rFonts w:ascii="Arial" w:eastAsia="Arial" w:hAnsi="Arial"/>
          <w:color w:val="000000"/>
          <w:sz w:val="22"/>
          <w:szCs w:val="22"/>
          <w:lang w:eastAsia="hi-IN"/>
        </w:rPr>
        <w:t xml:space="preserve"> édition</w:t>
      </w:r>
      <w:r>
        <w:rPr>
          <w:rFonts w:ascii="Arial" w:eastAsia="Arial" w:hAnsi="Arial"/>
          <w:color w:val="000000"/>
          <w:sz w:val="22"/>
          <w:szCs w:val="22"/>
          <w:lang w:eastAsia="hi-IN"/>
        </w:rPr>
        <w:t xml:space="preserve"> des</w:t>
      </w:r>
      <w:r w:rsidRPr="004C349A">
        <w:rPr>
          <w:rFonts w:ascii="Arial" w:eastAsia="Arial" w:hAnsi="Arial"/>
          <w:i/>
          <w:iCs/>
          <w:color w:val="000000"/>
          <w:sz w:val="22"/>
          <w:szCs w:val="22"/>
          <w:lang w:eastAsia="hi-IN"/>
        </w:rPr>
        <w:t xml:space="preserve"> Rencontres photographiques</w:t>
      </w:r>
      <w:r>
        <w:rPr>
          <w:rFonts w:ascii="Arial" w:eastAsia="Arial" w:hAnsi="Arial"/>
          <w:i/>
          <w:iCs/>
          <w:color w:val="000000"/>
          <w:sz w:val="22"/>
          <w:szCs w:val="22"/>
          <w:lang w:eastAsia="hi-IN"/>
        </w:rPr>
        <w:t xml:space="preserve"> </w:t>
      </w:r>
      <w:r w:rsidRPr="004C349A">
        <w:rPr>
          <w:rFonts w:ascii="Arial" w:eastAsia="Arial" w:hAnsi="Arial"/>
          <w:i/>
          <w:iCs/>
          <w:color w:val="000000"/>
          <w:sz w:val="22"/>
          <w:szCs w:val="22"/>
          <w:lang w:eastAsia="hi-IN"/>
        </w:rPr>
        <w:t>en Gaume</w:t>
      </w:r>
      <w:r w:rsidRPr="004C349A">
        <w:rPr>
          <w:rFonts w:ascii="Arial" w:eastAsia="Arial" w:hAnsi="Arial"/>
          <w:color w:val="000000"/>
          <w:sz w:val="22"/>
          <w:szCs w:val="22"/>
          <w:lang w:eastAsia="hi-IN"/>
        </w:rPr>
        <w:t xml:space="preserve">, </w:t>
      </w:r>
      <w:r>
        <w:rPr>
          <w:rFonts w:ascii="Arial" w:eastAsia="Arial" w:hAnsi="Arial"/>
          <w:color w:val="000000"/>
          <w:sz w:val="22"/>
          <w:szCs w:val="22"/>
          <w:lang w:eastAsia="hi-IN"/>
        </w:rPr>
        <w:t xml:space="preserve">avec </w:t>
      </w:r>
      <w:r w:rsidRPr="004C349A">
        <w:rPr>
          <w:rFonts w:ascii="Arial" w:eastAsia="Arial" w:hAnsi="Arial"/>
          <w:color w:val="000000"/>
          <w:sz w:val="22"/>
          <w:szCs w:val="22"/>
          <w:lang w:eastAsia="hi-IN"/>
        </w:rPr>
        <w:t>Barbara Noiret</w:t>
      </w:r>
      <w:r>
        <w:rPr>
          <w:rFonts w:ascii="Arial" w:eastAsia="Arial" w:hAnsi="Arial"/>
          <w:color w:val="000000"/>
          <w:sz w:val="22"/>
          <w:szCs w:val="22"/>
          <w:lang w:eastAsia="hi-IN"/>
        </w:rPr>
        <w:t xml:space="preserve">, </w:t>
      </w:r>
      <w:r w:rsidRPr="004C349A">
        <w:rPr>
          <w:rFonts w:ascii="Arial" w:eastAsia="Arial" w:hAnsi="Arial"/>
          <w:color w:val="000000"/>
          <w:sz w:val="22"/>
          <w:szCs w:val="22"/>
          <w:lang w:eastAsia="hi-IN"/>
        </w:rPr>
        <w:t>Eric Poitevin</w:t>
      </w:r>
      <w:r>
        <w:rPr>
          <w:rFonts w:ascii="Arial" w:eastAsia="Arial" w:hAnsi="Arial"/>
          <w:color w:val="000000"/>
          <w:sz w:val="22"/>
          <w:szCs w:val="22"/>
          <w:lang w:eastAsia="hi-IN"/>
        </w:rPr>
        <w:t xml:space="preserve">…; commissaire Jean-Michel </w:t>
      </w:r>
      <w:proofErr w:type="spellStart"/>
      <w:r>
        <w:rPr>
          <w:rFonts w:ascii="Arial" w:eastAsia="Arial" w:hAnsi="Arial"/>
          <w:color w:val="000000"/>
          <w:sz w:val="22"/>
          <w:szCs w:val="22"/>
          <w:lang w:eastAsia="hi-IN"/>
        </w:rPr>
        <w:t>Jagot</w:t>
      </w:r>
      <w:proofErr w:type="spellEnd"/>
      <w:r>
        <w:rPr>
          <w:rFonts w:ascii="Arial" w:eastAsia="Arial" w:hAnsi="Arial"/>
          <w:color w:val="000000"/>
          <w:sz w:val="22"/>
          <w:szCs w:val="22"/>
          <w:lang w:eastAsia="hi-IN"/>
        </w:rPr>
        <w:t>, P</w:t>
      </w:r>
      <w:r w:rsidRPr="004C349A">
        <w:rPr>
          <w:rFonts w:ascii="Arial" w:eastAsia="Arial" w:hAnsi="Arial"/>
          <w:color w:val="000000"/>
          <w:sz w:val="22"/>
          <w:szCs w:val="22"/>
          <w:lang w:eastAsia="hi-IN"/>
        </w:rPr>
        <w:t xml:space="preserve">rovince de Luxembourg, Belgique </w:t>
      </w:r>
    </w:p>
    <w:p w:rsidR="00A236BF" w:rsidRPr="00A236BF" w:rsidRDefault="00A236BF" w:rsidP="00F8679C">
      <w:pPr>
        <w:rPr>
          <w:rFonts w:ascii="Arial" w:eastAsia="Arial" w:hAnsi="Arial"/>
          <w:color w:val="000000"/>
          <w:sz w:val="16"/>
          <w:szCs w:val="16"/>
          <w:lang w:eastAsia="hi-IN"/>
        </w:rPr>
      </w:pPr>
    </w:p>
    <w:p w:rsidR="00755DFD" w:rsidRPr="005F13B0" w:rsidRDefault="00755DFD" w:rsidP="00755DFD">
      <w:pPr>
        <w:rPr>
          <w:rFonts w:ascii="Arial" w:eastAsia="Arial" w:hAnsi="Arial"/>
          <w:b/>
          <w:color w:val="000000"/>
          <w:sz w:val="22"/>
          <w:szCs w:val="22"/>
          <w:lang w:val="en-US" w:eastAsia="hi-IN"/>
        </w:rPr>
      </w:pPr>
      <w:r w:rsidRPr="005F13B0">
        <w:rPr>
          <w:rFonts w:ascii="Arial" w:eastAsia="Arial" w:hAnsi="Arial"/>
          <w:b/>
          <w:bCs/>
          <w:color w:val="C00000"/>
          <w:sz w:val="22"/>
          <w:szCs w:val="22"/>
          <w:lang w:val="en-US" w:eastAsia="hi-IN"/>
        </w:rPr>
        <w:t>Ruth Maria Obrist</w:t>
      </w:r>
    </w:p>
    <w:p w:rsidR="00CA1697" w:rsidRDefault="00755DFD">
      <w:r w:rsidRPr="005F13B0">
        <w:rPr>
          <w:rFonts w:ascii="Arial" w:eastAsia="Arial" w:hAnsi="Arial"/>
          <w:bCs/>
          <w:color w:val="000000"/>
          <w:sz w:val="22"/>
          <w:szCs w:val="22"/>
          <w:lang w:val="en-US" w:eastAsia="hi-IN"/>
        </w:rPr>
        <w:t xml:space="preserve">2.05.21 &gt; 13.06.21 </w:t>
      </w:r>
      <w:r w:rsidRPr="005F13B0">
        <w:rPr>
          <w:rFonts w:ascii="Arial" w:eastAsia="Arial" w:hAnsi="Arial"/>
          <w:bCs/>
          <w:i/>
          <w:iCs/>
          <w:color w:val="000000"/>
          <w:sz w:val="22"/>
          <w:szCs w:val="22"/>
          <w:lang w:val="en-US" w:eastAsia="hi-IN"/>
        </w:rPr>
        <w:t xml:space="preserve">Das </w:t>
      </w:r>
      <w:proofErr w:type="spellStart"/>
      <w:r w:rsidRPr="005F13B0">
        <w:rPr>
          <w:rFonts w:ascii="Arial" w:eastAsia="Arial" w:hAnsi="Arial"/>
          <w:bCs/>
          <w:i/>
          <w:iCs/>
          <w:color w:val="000000"/>
          <w:sz w:val="22"/>
          <w:szCs w:val="22"/>
          <w:lang w:val="en-US" w:eastAsia="hi-IN"/>
        </w:rPr>
        <w:t>Klima</w:t>
      </w:r>
      <w:proofErr w:type="spellEnd"/>
      <w:r w:rsidRPr="005F13B0">
        <w:rPr>
          <w:rFonts w:ascii="Arial" w:eastAsia="Arial" w:hAnsi="Arial"/>
          <w:bCs/>
          <w:i/>
          <w:iCs/>
          <w:color w:val="000000"/>
          <w:sz w:val="22"/>
          <w:szCs w:val="22"/>
          <w:lang w:val="en-US" w:eastAsia="hi-IN"/>
        </w:rPr>
        <w:t xml:space="preserve"> </w:t>
      </w:r>
      <w:proofErr w:type="spellStart"/>
      <w:r w:rsidRPr="005F13B0">
        <w:rPr>
          <w:rFonts w:ascii="Arial" w:eastAsia="Arial" w:hAnsi="Arial"/>
          <w:bCs/>
          <w:i/>
          <w:iCs/>
          <w:color w:val="000000"/>
          <w:sz w:val="22"/>
          <w:szCs w:val="22"/>
          <w:lang w:val="en-US" w:eastAsia="hi-IN"/>
        </w:rPr>
        <w:t>streikt</w:t>
      </w:r>
      <w:proofErr w:type="spellEnd"/>
      <w:r w:rsidRPr="005F13B0">
        <w:rPr>
          <w:rFonts w:ascii="Arial" w:eastAsia="Arial" w:hAnsi="Arial"/>
          <w:bCs/>
          <w:color w:val="000000"/>
          <w:sz w:val="22"/>
          <w:szCs w:val="22"/>
          <w:lang w:val="en-US" w:eastAsia="hi-IN"/>
        </w:rPr>
        <w:t xml:space="preserve">, group show, </w:t>
      </w:r>
      <w:hyperlink r:id="rId12" w:history="1">
        <w:r w:rsidRPr="005F13B0">
          <w:rPr>
            <w:rFonts w:ascii="Arial" w:eastAsia="Arial" w:hAnsi="Arial"/>
            <w:bCs/>
            <w:color w:val="000080"/>
            <w:sz w:val="22"/>
            <w:szCs w:val="22"/>
            <w:u w:val="single"/>
            <w:lang w:val="en-US" w:eastAsia="hi-IN"/>
          </w:rPr>
          <w:t>Musée Bickel</w:t>
        </w:r>
      </w:hyperlink>
      <w:r w:rsidRPr="005F13B0">
        <w:rPr>
          <w:rFonts w:ascii="Arial" w:eastAsia="Arial" w:hAnsi="Arial"/>
          <w:bCs/>
          <w:color w:val="000000"/>
          <w:sz w:val="22"/>
          <w:szCs w:val="22"/>
          <w:lang w:val="en-US" w:eastAsia="hi-IN"/>
        </w:rPr>
        <w:t xml:space="preserve">, </w:t>
      </w:r>
      <w:proofErr w:type="spellStart"/>
      <w:r w:rsidRPr="005F13B0">
        <w:rPr>
          <w:rFonts w:ascii="Arial" w:eastAsia="Arial" w:hAnsi="Arial"/>
          <w:bCs/>
          <w:color w:val="000000"/>
          <w:sz w:val="22"/>
          <w:szCs w:val="22"/>
          <w:lang w:val="en-US" w:eastAsia="hi-IN"/>
        </w:rPr>
        <w:t>Walenstadt</w:t>
      </w:r>
      <w:proofErr w:type="spellEnd"/>
      <w:r w:rsidRPr="005F13B0">
        <w:rPr>
          <w:rFonts w:ascii="Arial" w:eastAsia="Arial" w:hAnsi="Arial"/>
          <w:bCs/>
          <w:color w:val="000000"/>
          <w:sz w:val="22"/>
          <w:szCs w:val="22"/>
          <w:lang w:val="en-US" w:eastAsia="hi-IN"/>
        </w:rPr>
        <w:t>, Suisse</w:t>
      </w:r>
    </w:p>
    <w:sectPr w:rsidR="00CA1697" w:rsidSect="00075161">
      <w:pgSz w:w="11906" w:h="16838"/>
      <w:pgMar w:top="851"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1697"/>
    <w:rsid w:val="00075161"/>
    <w:rsid w:val="00090589"/>
    <w:rsid w:val="000A0A37"/>
    <w:rsid w:val="001155B0"/>
    <w:rsid w:val="001C4B78"/>
    <w:rsid w:val="002416DD"/>
    <w:rsid w:val="0024505B"/>
    <w:rsid w:val="00256300"/>
    <w:rsid w:val="002F043A"/>
    <w:rsid w:val="002F1958"/>
    <w:rsid w:val="0040750D"/>
    <w:rsid w:val="00490E06"/>
    <w:rsid w:val="005174A3"/>
    <w:rsid w:val="00527673"/>
    <w:rsid w:val="00541C84"/>
    <w:rsid w:val="00645EE6"/>
    <w:rsid w:val="00687604"/>
    <w:rsid w:val="006E7CD4"/>
    <w:rsid w:val="006F5442"/>
    <w:rsid w:val="00755DFD"/>
    <w:rsid w:val="007675E6"/>
    <w:rsid w:val="00797D7A"/>
    <w:rsid w:val="008227F9"/>
    <w:rsid w:val="008547F7"/>
    <w:rsid w:val="008B67F8"/>
    <w:rsid w:val="008C28C7"/>
    <w:rsid w:val="008F20E5"/>
    <w:rsid w:val="00945F33"/>
    <w:rsid w:val="009A023A"/>
    <w:rsid w:val="009A483D"/>
    <w:rsid w:val="009F4A43"/>
    <w:rsid w:val="00A236BF"/>
    <w:rsid w:val="00A27A2C"/>
    <w:rsid w:val="00A3042F"/>
    <w:rsid w:val="00CA1697"/>
    <w:rsid w:val="00D1401B"/>
    <w:rsid w:val="00DA13E3"/>
    <w:rsid w:val="00E1112A"/>
    <w:rsid w:val="00E217A4"/>
    <w:rsid w:val="00EA2E1E"/>
    <w:rsid w:val="00EB2E2B"/>
    <w:rsid w:val="00F14B52"/>
    <w:rsid w:val="00F8679C"/>
    <w:rsid w:val="00FD49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97"/>
    <w:pPr>
      <w:widowControl w:val="0"/>
      <w:suppressAutoHyphens/>
      <w:spacing w:after="0" w:line="240" w:lineRule="auto"/>
    </w:pPr>
    <w:rPr>
      <w:rFonts w:ascii="Times New Roman" w:eastAsia="SimSun" w:hAnsi="Times New Roman" w:cs="Arial"/>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1697"/>
    <w:rPr>
      <w:rFonts w:ascii="Tahoma" w:hAnsi="Tahoma" w:cs="Mangal"/>
      <w:sz w:val="16"/>
      <w:szCs w:val="14"/>
    </w:rPr>
  </w:style>
  <w:style w:type="character" w:customStyle="1" w:styleId="TextedebullesCar">
    <w:name w:val="Texte de bulles Car"/>
    <w:basedOn w:val="Policepardfaut"/>
    <w:link w:val="Textedebulles"/>
    <w:uiPriority w:val="99"/>
    <w:semiHidden/>
    <w:rsid w:val="00CA1697"/>
    <w:rPr>
      <w:rFonts w:ascii="Tahoma" w:eastAsia="SimSun" w:hAnsi="Tahoma" w:cs="Mangal"/>
      <w:kern w:val="2"/>
      <w:sz w:val="16"/>
      <w:szCs w:val="14"/>
      <w:lang w:eastAsia="zh-CN" w:bidi="hi-IN"/>
    </w:rPr>
  </w:style>
  <w:style w:type="character" w:styleId="Lienhypertexte">
    <w:name w:val="Hyperlink"/>
    <w:rsid w:val="00755DFD"/>
    <w:rPr>
      <w:color w:val="000080"/>
      <w:u w:val="single"/>
    </w:rPr>
  </w:style>
  <w:style w:type="character" w:customStyle="1" w:styleId="d2edcug0">
    <w:name w:val="d2edcug0"/>
    <w:basedOn w:val="Policepardfaut"/>
    <w:rsid w:val="00755DFD"/>
  </w:style>
  <w:style w:type="character" w:styleId="lev">
    <w:name w:val="Strong"/>
    <w:basedOn w:val="Policepardfaut"/>
    <w:uiPriority w:val="22"/>
    <w:qFormat/>
    <w:rsid w:val="005174A3"/>
    <w:rPr>
      <w:b/>
      <w:bCs/>
    </w:rPr>
  </w:style>
</w:styles>
</file>

<file path=word/webSettings.xml><?xml version="1.0" encoding="utf-8"?>
<w:webSettings xmlns:r="http://schemas.openxmlformats.org/officeDocument/2006/relationships" xmlns:w="http://schemas.openxmlformats.org/wordprocessingml/2006/main">
  <w:divs>
    <w:div w:id="1314991220">
      <w:bodyDiv w:val="1"/>
      <w:marLeft w:val="0"/>
      <w:marRight w:val="0"/>
      <w:marTop w:val="0"/>
      <w:marBottom w:val="0"/>
      <w:divBdr>
        <w:top w:val="none" w:sz="0" w:space="0" w:color="auto"/>
        <w:left w:val="none" w:sz="0" w:space="0" w:color="auto"/>
        <w:bottom w:val="none" w:sz="0" w:space="0" w:color="auto"/>
        <w:right w:val="none" w:sz="0" w:space="0" w:color="auto"/>
      </w:divBdr>
      <w:divsChild>
        <w:div w:id="1728335985">
          <w:marLeft w:val="0"/>
          <w:marRight w:val="0"/>
          <w:marTop w:val="0"/>
          <w:marBottom w:val="0"/>
          <w:divBdr>
            <w:top w:val="none" w:sz="0" w:space="0" w:color="auto"/>
            <w:left w:val="none" w:sz="0" w:space="0" w:color="auto"/>
            <w:bottom w:val="none" w:sz="0" w:space="0" w:color="auto"/>
            <w:right w:val="none" w:sz="0" w:space="0" w:color="auto"/>
          </w:divBdr>
        </w:div>
        <w:div w:id="836769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museumbickel.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mucem.org/" TargetMode="External"/><Relationship Id="rId5" Type="http://schemas.openxmlformats.org/officeDocument/2006/relationships/image" Target="media/image2.jpeg"/><Relationship Id="rId10" Type="http://schemas.openxmlformats.org/officeDocument/2006/relationships/hyperlink" Target="https://laurentfievet.com/fr/bexhibitions/1486/la-cite-sous-le-ciel-cneai-parc-de-la-cite-internationale-universitaire-de-paris-paris" TargetMode="External"/><Relationship Id="rId4" Type="http://schemas.openxmlformats.org/officeDocument/2006/relationships/image" Target="media/image1.png"/><Relationship Id="rId9" Type="http://schemas.openxmlformats.org/officeDocument/2006/relationships/hyperlink" Target="https://www.thononlesbains.com/equipement/chapelle-de-la-visitation-espace-dart-contemporain-thonon-les-bain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3</Pages>
  <Words>1373</Words>
  <Characters>7555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27</cp:revision>
  <cp:lastPrinted>2021-05-20T12:56:00Z</cp:lastPrinted>
  <dcterms:created xsi:type="dcterms:W3CDTF">2021-05-08T19:23:00Z</dcterms:created>
  <dcterms:modified xsi:type="dcterms:W3CDTF">2021-05-26T18:07:00Z</dcterms:modified>
</cp:coreProperties>
</file>