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7B6F" w:rsidRPr="00D07292" w:rsidRDefault="00997B6F" w:rsidP="00997B6F">
      <w:pPr>
        <w:pStyle w:val="NormalWeb"/>
        <w:spacing w:before="0" w:after="0"/>
        <w:rPr>
          <w:color w:val="404040" w:themeColor="text1" w:themeTint="BF"/>
        </w:rPr>
      </w:pPr>
      <w:bookmarkStart w:id="0" w:name="_Hlk498535157"/>
      <w:bookmarkEnd w:id="0"/>
      <w:r w:rsidRPr="00D07292">
        <w:rPr>
          <w:noProof/>
          <w:color w:val="404040" w:themeColor="text1" w:themeTint="BF"/>
          <w:lang w:eastAsia="fr-FR" w:bidi="ar-SA"/>
        </w:rPr>
        <w:drawing>
          <wp:anchor distT="0" distB="0" distL="114300" distR="114300" simplePos="0" relativeHeight="251659264" behindDoc="0" locked="0" layoutInCell="1" allowOverlap="1">
            <wp:simplePos x="0" y="0"/>
            <wp:positionH relativeFrom="column">
              <wp:posOffset>113669</wp:posOffset>
            </wp:positionH>
            <wp:positionV relativeFrom="paragraph">
              <wp:posOffset>8257</wp:posOffset>
            </wp:positionV>
            <wp:extent cx="247646" cy="247646"/>
            <wp:effectExtent l="0" t="0" r="0" b="0"/>
            <wp:wrapSquare wrapText="bothSides"/>
            <wp:docPr id="20" name="Image 2" descr="logo facebook 15.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rcRect/>
                    <a:stretch>
                      <a:fillRect/>
                    </a:stretch>
                  </pic:blipFill>
                  <pic:spPr>
                    <a:xfrm>
                      <a:off x="0" y="0"/>
                      <a:ext cx="247646" cy="247646"/>
                    </a:xfrm>
                    <a:prstGeom prst="rect">
                      <a:avLst/>
                    </a:prstGeom>
                    <a:noFill/>
                    <a:ln>
                      <a:noFill/>
                      <a:prstDash/>
                    </a:ln>
                  </pic:spPr>
                </pic:pic>
              </a:graphicData>
            </a:graphic>
          </wp:anchor>
        </w:drawing>
      </w:r>
      <w:r w:rsidRPr="00D07292">
        <w:rPr>
          <w:rFonts w:ascii="Arial" w:hAnsi="Arial" w:cs="Arial"/>
          <w:b/>
          <w:bCs/>
          <w:color w:val="404040" w:themeColor="text1" w:themeTint="BF"/>
          <w:sz w:val="26"/>
          <w:szCs w:val="26"/>
        </w:rPr>
        <w:t>Galerie La Ferronnerie</w:t>
      </w:r>
    </w:p>
    <w:p w:rsidR="00997B6F" w:rsidRPr="00D07292" w:rsidRDefault="00997B6F" w:rsidP="00997B6F">
      <w:pPr>
        <w:pStyle w:val="NormalWeb"/>
        <w:spacing w:before="0" w:after="0"/>
        <w:rPr>
          <w:rFonts w:ascii="Arial" w:hAnsi="Arial" w:cs="Arial"/>
          <w:color w:val="404040" w:themeColor="text1" w:themeTint="BF"/>
          <w:sz w:val="20"/>
          <w:szCs w:val="20"/>
        </w:rPr>
      </w:pPr>
      <w:r w:rsidRPr="00D07292">
        <w:rPr>
          <w:rFonts w:ascii="Arial" w:hAnsi="Arial" w:cs="Arial"/>
          <w:color w:val="404040" w:themeColor="text1" w:themeTint="BF"/>
          <w:sz w:val="20"/>
          <w:szCs w:val="20"/>
        </w:rPr>
        <w:t xml:space="preserve"> Brigitte Négrier</w:t>
      </w:r>
    </w:p>
    <w:p w:rsidR="00997B6F" w:rsidRPr="00D07292" w:rsidRDefault="00997B6F" w:rsidP="00997B6F">
      <w:pPr>
        <w:pStyle w:val="NormalWeb"/>
        <w:spacing w:before="0" w:after="0"/>
        <w:rPr>
          <w:color w:val="404040" w:themeColor="text1" w:themeTint="BF"/>
        </w:rPr>
      </w:pPr>
      <w:r w:rsidRPr="00D07292">
        <w:rPr>
          <w:noProof/>
          <w:color w:val="404040" w:themeColor="text1" w:themeTint="BF"/>
          <w:lang w:eastAsia="fr-FR" w:bidi="ar-SA"/>
        </w:rPr>
        <w:drawing>
          <wp:anchor distT="0" distB="0" distL="114300" distR="114300" simplePos="0" relativeHeight="251660288" behindDoc="0" locked="0" layoutInCell="1" allowOverlap="1">
            <wp:simplePos x="0" y="0"/>
            <wp:positionH relativeFrom="column">
              <wp:posOffset>114300</wp:posOffset>
            </wp:positionH>
            <wp:positionV relativeFrom="paragraph">
              <wp:posOffset>21588</wp:posOffset>
            </wp:positionV>
            <wp:extent cx="247646" cy="247646"/>
            <wp:effectExtent l="0" t="0" r="0" b="0"/>
            <wp:wrapSquare wrapText="bothSides"/>
            <wp:docPr id="21" name="Image 1" descr="logo twitter 15.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rcRect/>
                    <a:stretch>
                      <a:fillRect/>
                    </a:stretch>
                  </pic:blipFill>
                  <pic:spPr>
                    <a:xfrm>
                      <a:off x="0" y="0"/>
                      <a:ext cx="247646" cy="247646"/>
                    </a:xfrm>
                    <a:prstGeom prst="rect">
                      <a:avLst/>
                    </a:prstGeom>
                    <a:noFill/>
                    <a:ln>
                      <a:noFill/>
                      <a:prstDash/>
                    </a:ln>
                  </pic:spPr>
                </pic:pic>
              </a:graphicData>
            </a:graphic>
          </wp:anchor>
        </w:drawing>
      </w:r>
      <w:r w:rsidRPr="00D07292">
        <w:rPr>
          <w:rFonts w:ascii="Arial" w:hAnsi="Arial" w:cs="Arial"/>
          <w:color w:val="404040" w:themeColor="text1" w:themeTint="BF"/>
          <w:sz w:val="20"/>
          <w:szCs w:val="20"/>
        </w:rPr>
        <w:t xml:space="preserve">40, rue de la Folie-Méricourt </w:t>
      </w:r>
    </w:p>
    <w:p w:rsidR="00997B6F" w:rsidRPr="00D07292" w:rsidRDefault="00997B6F" w:rsidP="00997B6F">
      <w:pPr>
        <w:pStyle w:val="NormalWeb"/>
        <w:spacing w:before="0" w:after="0"/>
        <w:rPr>
          <w:color w:val="404040" w:themeColor="text1" w:themeTint="BF"/>
        </w:rPr>
      </w:pPr>
      <w:r w:rsidRPr="00D07292">
        <w:rPr>
          <w:rFonts w:ascii="Arial" w:hAnsi="Arial" w:cs="Arial"/>
          <w:color w:val="404040" w:themeColor="text1" w:themeTint="BF"/>
          <w:sz w:val="20"/>
          <w:szCs w:val="20"/>
        </w:rPr>
        <w:t xml:space="preserve">F-75011 Paris    +33 (0)1 78 01 13 13 </w:t>
      </w:r>
    </w:p>
    <w:p w:rsidR="00997B6F" w:rsidRPr="00D07292" w:rsidRDefault="00997B6F" w:rsidP="00997B6F">
      <w:pPr>
        <w:pStyle w:val="NormalWeb"/>
        <w:spacing w:before="0" w:after="0"/>
        <w:rPr>
          <w:color w:val="404040" w:themeColor="text1" w:themeTint="BF"/>
        </w:rPr>
      </w:pPr>
      <w:r w:rsidRPr="00D07292">
        <w:rPr>
          <w:rFonts w:ascii="Arial" w:hAnsi="Arial" w:cs="Arial"/>
          <w:b/>
          <w:bCs/>
          <w:color w:val="404040" w:themeColor="text1" w:themeTint="BF"/>
          <w:sz w:val="18"/>
          <w:szCs w:val="18"/>
        </w:rPr>
        <w:t xml:space="preserve">               www.galerielaferronnerie.fr</w:t>
      </w:r>
    </w:p>
    <w:p w:rsidR="00997B6F" w:rsidRPr="00D07292" w:rsidRDefault="00997B6F" w:rsidP="00997B6F">
      <w:pPr>
        <w:pStyle w:val="NormalWeb"/>
        <w:spacing w:before="0" w:after="0"/>
        <w:rPr>
          <w:rFonts w:ascii="Arial" w:hAnsi="Arial" w:cs="Arial"/>
          <w:color w:val="404040" w:themeColor="text1" w:themeTint="BF"/>
          <w:sz w:val="18"/>
          <w:szCs w:val="18"/>
        </w:rPr>
      </w:pPr>
      <w:r w:rsidRPr="00D07292">
        <w:rPr>
          <w:rFonts w:ascii="Arial" w:hAnsi="Arial" w:cs="Arial"/>
          <w:color w:val="404040" w:themeColor="text1" w:themeTint="BF"/>
          <w:sz w:val="18"/>
          <w:szCs w:val="18"/>
        </w:rPr>
        <w:t>Mardi à vendredi : 14h-19h, samedi : 13h-19h</w:t>
      </w:r>
    </w:p>
    <w:p w:rsidR="00997B6F" w:rsidRPr="00D07292" w:rsidRDefault="00997B6F" w:rsidP="00997B6F">
      <w:pPr>
        <w:pStyle w:val="NormalWeb"/>
        <w:spacing w:before="0" w:after="0"/>
        <w:rPr>
          <w:rFonts w:ascii="Arial" w:hAnsi="Arial" w:cs="Arial"/>
          <w:color w:val="404040" w:themeColor="text1" w:themeTint="BF"/>
          <w:sz w:val="18"/>
          <w:szCs w:val="18"/>
        </w:rPr>
      </w:pPr>
      <w:r w:rsidRPr="00D07292">
        <w:rPr>
          <w:rFonts w:ascii="Arial" w:hAnsi="Arial" w:cs="Arial"/>
          <w:color w:val="404040" w:themeColor="text1" w:themeTint="BF"/>
          <w:sz w:val="18"/>
          <w:szCs w:val="18"/>
        </w:rPr>
        <w:t>Membre du Comité Professionnel des Galeries d’Art</w:t>
      </w:r>
    </w:p>
    <w:p w:rsidR="00932449" w:rsidRPr="00D07292" w:rsidRDefault="00932449" w:rsidP="00932449">
      <w:pPr>
        <w:spacing w:after="0" w:line="240" w:lineRule="auto"/>
        <w:rPr>
          <w:rFonts w:ascii="Arial" w:hAnsi="Arial" w:cs="Arial"/>
          <w:color w:val="404040" w:themeColor="text1" w:themeTint="BF"/>
          <w:sz w:val="28"/>
          <w:szCs w:val="28"/>
        </w:rPr>
      </w:pPr>
    </w:p>
    <w:p w:rsidR="00555F18" w:rsidRPr="00D07292" w:rsidRDefault="00932449" w:rsidP="00932449">
      <w:pPr>
        <w:spacing w:after="0" w:line="240" w:lineRule="auto"/>
        <w:rPr>
          <w:rFonts w:ascii="Arial" w:hAnsi="Arial" w:cs="Arial"/>
          <w:color w:val="000074"/>
          <w:sz w:val="28"/>
          <w:szCs w:val="28"/>
        </w:rPr>
      </w:pPr>
      <w:bookmarkStart w:id="1" w:name="_Hlk498698470"/>
      <w:r w:rsidRPr="00D07292">
        <w:rPr>
          <w:rFonts w:ascii="Arial" w:hAnsi="Arial" w:cs="Arial"/>
          <w:color w:val="000074"/>
          <w:sz w:val="28"/>
          <w:szCs w:val="28"/>
        </w:rPr>
        <w:t xml:space="preserve">Frédéric Coché, Laurent Fiévet, </w:t>
      </w:r>
      <w:proofErr w:type="spellStart"/>
      <w:r w:rsidRPr="00D07292">
        <w:rPr>
          <w:rFonts w:ascii="Arial" w:hAnsi="Arial" w:cs="Arial"/>
          <w:color w:val="000074"/>
          <w:sz w:val="28"/>
          <w:szCs w:val="28"/>
        </w:rPr>
        <w:t>Roos</w:t>
      </w:r>
      <w:proofErr w:type="spellEnd"/>
      <w:r w:rsidRPr="00D07292">
        <w:rPr>
          <w:rFonts w:ascii="Arial" w:hAnsi="Arial" w:cs="Arial"/>
          <w:color w:val="000074"/>
          <w:sz w:val="28"/>
          <w:szCs w:val="28"/>
        </w:rPr>
        <w:t xml:space="preserve"> </w:t>
      </w:r>
      <w:proofErr w:type="spellStart"/>
      <w:r w:rsidRPr="00D07292">
        <w:rPr>
          <w:rFonts w:ascii="Arial" w:hAnsi="Arial" w:cs="Arial"/>
          <w:color w:val="000074"/>
          <w:sz w:val="28"/>
          <w:szCs w:val="28"/>
        </w:rPr>
        <w:t>Holleman</w:t>
      </w:r>
      <w:proofErr w:type="spellEnd"/>
      <w:r w:rsidRPr="00D07292">
        <w:rPr>
          <w:rFonts w:ascii="Arial" w:hAnsi="Arial" w:cs="Arial"/>
          <w:color w:val="000074"/>
          <w:sz w:val="28"/>
          <w:szCs w:val="28"/>
        </w:rPr>
        <w:t xml:space="preserve">, </w:t>
      </w:r>
    </w:p>
    <w:p w:rsidR="00932449" w:rsidRPr="00D07292" w:rsidRDefault="00932449" w:rsidP="00932449">
      <w:pPr>
        <w:spacing w:after="0" w:line="240" w:lineRule="auto"/>
        <w:rPr>
          <w:rFonts w:ascii="Arial" w:hAnsi="Arial" w:cs="Arial"/>
          <w:color w:val="000074"/>
          <w:sz w:val="28"/>
          <w:szCs w:val="28"/>
        </w:rPr>
      </w:pPr>
      <w:r w:rsidRPr="00D07292">
        <w:rPr>
          <w:rFonts w:ascii="Arial" w:hAnsi="Arial" w:cs="Arial"/>
          <w:color w:val="000074"/>
          <w:sz w:val="28"/>
          <w:szCs w:val="28"/>
        </w:rPr>
        <w:t xml:space="preserve">Sanna Kannisto, Laurence </w:t>
      </w:r>
      <w:proofErr w:type="spellStart"/>
      <w:r w:rsidRPr="00D07292">
        <w:rPr>
          <w:rFonts w:ascii="Arial" w:hAnsi="Arial" w:cs="Arial"/>
          <w:color w:val="000074"/>
          <w:sz w:val="28"/>
          <w:szCs w:val="28"/>
        </w:rPr>
        <w:t>Papouin</w:t>
      </w:r>
      <w:proofErr w:type="spellEnd"/>
      <w:r w:rsidRPr="00D07292">
        <w:rPr>
          <w:rFonts w:ascii="Arial" w:hAnsi="Arial" w:cs="Arial"/>
          <w:color w:val="000074"/>
          <w:sz w:val="28"/>
          <w:szCs w:val="28"/>
        </w:rPr>
        <w:t>, Marie-Amélie Porcher</w:t>
      </w:r>
    </w:p>
    <w:bookmarkEnd w:id="1"/>
    <w:p w:rsidR="000D3377" w:rsidRPr="00B35BBE" w:rsidRDefault="000D3377" w:rsidP="00F3372B">
      <w:pPr>
        <w:spacing w:after="0" w:line="240" w:lineRule="auto"/>
        <w:rPr>
          <w:rFonts w:ascii="Arial" w:hAnsi="Arial" w:cs="Arial"/>
          <w:color w:val="0033CC"/>
          <w:sz w:val="16"/>
          <w:szCs w:val="16"/>
        </w:rPr>
      </w:pPr>
    </w:p>
    <w:p w:rsidR="009924B1" w:rsidRPr="003E0DE6" w:rsidRDefault="00555F18" w:rsidP="00F3372B">
      <w:pPr>
        <w:spacing w:after="0" w:line="240" w:lineRule="auto"/>
        <w:rPr>
          <w:rFonts w:ascii="Arial" w:hAnsi="Arial" w:cs="Arial"/>
          <w:b/>
          <w:color w:val="FDC807"/>
          <w:spacing w:val="10"/>
          <w:sz w:val="30"/>
          <w:szCs w:val="30"/>
          <w:lang w:val="en-GB"/>
        </w:rPr>
      </w:pPr>
      <w:r w:rsidRPr="003E0DE6">
        <w:rPr>
          <w:rFonts w:ascii="Arial" w:hAnsi="Arial" w:cs="Arial"/>
          <w:b/>
          <w:color w:val="FDC807"/>
          <w:spacing w:val="10"/>
          <w:sz w:val="30"/>
          <w:szCs w:val="30"/>
          <w:lang w:val="en-GB"/>
        </w:rPr>
        <w:t xml:space="preserve">Tapis Volant </w:t>
      </w:r>
    </w:p>
    <w:p w:rsidR="00F17809" w:rsidRPr="00F17809" w:rsidRDefault="00F17809" w:rsidP="00F3372B">
      <w:pPr>
        <w:spacing w:after="0" w:line="240" w:lineRule="auto"/>
        <w:rPr>
          <w:rFonts w:ascii="Arial" w:hAnsi="Arial" w:cs="Arial"/>
          <w:color w:val="0033CC"/>
          <w:sz w:val="16"/>
          <w:szCs w:val="16"/>
          <w:lang w:val="en-GB"/>
        </w:rPr>
      </w:pPr>
    </w:p>
    <w:p w:rsidR="009924B1" w:rsidRPr="00D07292" w:rsidRDefault="00555F18" w:rsidP="00F3372B">
      <w:pPr>
        <w:spacing w:after="0" w:line="240" w:lineRule="auto"/>
        <w:rPr>
          <w:rFonts w:ascii="Arial" w:hAnsi="Arial" w:cs="Arial"/>
          <w:color w:val="000074"/>
          <w:sz w:val="24"/>
          <w:szCs w:val="24"/>
        </w:rPr>
      </w:pPr>
      <w:proofErr w:type="gramStart"/>
      <w:r w:rsidRPr="00D07292">
        <w:rPr>
          <w:rFonts w:ascii="Arial" w:hAnsi="Arial" w:cs="Arial"/>
          <w:color w:val="000074"/>
          <w:sz w:val="24"/>
          <w:szCs w:val="24"/>
        </w:rPr>
        <w:t>v</w:t>
      </w:r>
      <w:r w:rsidR="002166C8" w:rsidRPr="00D07292">
        <w:rPr>
          <w:rFonts w:ascii="Arial" w:hAnsi="Arial" w:cs="Arial"/>
          <w:color w:val="000074"/>
          <w:sz w:val="24"/>
          <w:szCs w:val="24"/>
        </w:rPr>
        <w:t>ernissage</w:t>
      </w:r>
      <w:proofErr w:type="gramEnd"/>
      <w:r w:rsidR="009924B1" w:rsidRPr="00D07292">
        <w:rPr>
          <w:rFonts w:ascii="Arial" w:hAnsi="Arial" w:cs="Arial"/>
          <w:color w:val="000074"/>
          <w:sz w:val="24"/>
          <w:szCs w:val="24"/>
        </w:rPr>
        <w:t xml:space="preserve"> </w:t>
      </w:r>
      <w:r w:rsidR="002166C8" w:rsidRPr="00D07292">
        <w:rPr>
          <w:rFonts w:ascii="Arial" w:hAnsi="Arial" w:cs="Arial"/>
          <w:color w:val="000074"/>
          <w:sz w:val="24"/>
          <w:szCs w:val="24"/>
        </w:rPr>
        <w:t xml:space="preserve">mercredi 13 </w:t>
      </w:r>
      <w:r w:rsidR="009924B1" w:rsidRPr="00D07292">
        <w:rPr>
          <w:rFonts w:ascii="Arial" w:hAnsi="Arial" w:cs="Arial"/>
          <w:color w:val="000074"/>
          <w:sz w:val="24"/>
          <w:szCs w:val="24"/>
        </w:rPr>
        <w:t>décembre de 18h à 21h30</w:t>
      </w:r>
    </w:p>
    <w:p w:rsidR="00B35BBE" w:rsidRPr="00D07292" w:rsidRDefault="00555F18" w:rsidP="00B35BBE">
      <w:pPr>
        <w:spacing w:after="0" w:line="240" w:lineRule="auto"/>
        <w:rPr>
          <w:rFonts w:ascii="Arial" w:hAnsi="Arial" w:cs="Arial"/>
          <w:color w:val="000074"/>
          <w:sz w:val="24"/>
          <w:szCs w:val="24"/>
        </w:rPr>
      </w:pPr>
      <w:proofErr w:type="gramStart"/>
      <w:r w:rsidRPr="00D07292">
        <w:rPr>
          <w:rFonts w:ascii="Arial" w:hAnsi="Arial" w:cs="Arial"/>
          <w:color w:val="000074"/>
          <w:sz w:val="24"/>
          <w:szCs w:val="24"/>
        </w:rPr>
        <w:t>e</w:t>
      </w:r>
      <w:r w:rsidR="002166C8" w:rsidRPr="00D07292">
        <w:rPr>
          <w:rFonts w:ascii="Arial" w:hAnsi="Arial" w:cs="Arial"/>
          <w:color w:val="000074"/>
          <w:sz w:val="24"/>
          <w:szCs w:val="24"/>
        </w:rPr>
        <w:t>xposition</w:t>
      </w:r>
      <w:proofErr w:type="gramEnd"/>
      <w:r w:rsidR="002166C8" w:rsidRPr="00D07292">
        <w:rPr>
          <w:rFonts w:ascii="Arial" w:hAnsi="Arial" w:cs="Arial"/>
          <w:color w:val="000074"/>
          <w:sz w:val="24"/>
          <w:szCs w:val="24"/>
        </w:rPr>
        <w:t xml:space="preserve"> du 13 décembre 2017 au 20 janvier 2018</w:t>
      </w:r>
    </w:p>
    <w:p w:rsidR="002E0540" w:rsidRPr="00F17809" w:rsidRDefault="002E0540" w:rsidP="00B35BBE">
      <w:pPr>
        <w:spacing w:after="0" w:line="240" w:lineRule="auto"/>
        <w:rPr>
          <w:rFonts w:ascii="Arial" w:hAnsi="Arial" w:cs="Arial"/>
          <w:color w:val="00C5C0"/>
          <w:sz w:val="16"/>
          <w:szCs w:val="16"/>
        </w:rPr>
      </w:pPr>
    </w:p>
    <w:p w:rsidR="00F17809" w:rsidRPr="00FB729A" w:rsidRDefault="006A69F3" w:rsidP="00F17809">
      <w:pPr>
        <w:spacing w:after="0" w:line="240" w:lineRule="auto"/>
        <w:rPr>
          <w:rFonts w:ascii="Arial" w:hAnsi="Arial" w:cs="Arial"/>
          <w:color w:val="000000" w:themeColor="text1"/>
        </w:rPr>
      </w:pPr>
      <w:r w:rsidRPr="00FB729A">
        <w:rPr>
          <w:rFonts w:ascii="Arial" w:hAnsi="Arial" w:cs="Arial"/>
          <w:color w:val="A80000"/>
          <w:sz w:val="24"/>
          <w:szCs w:val="24"/>
        </w:rPr>
        <w:t xml:space="preserve">Frédéric Coché </w:t>
      </w:r>
      <w:r w:rsidR="00B93867" w:rsidRPr="00FB729A">
        <w:rPr>
          <w:rFonts w:ascii="Arial" w:hAnsi="Arial" w:cs="Arial"/>
          <w:color w:val="A80000"/>
          <w:sz w:val="24"/>
          <w:szCs w:val="24"/>
        </w:rPr>
        <w:t>signera</w:t>
      </w:r>
      <w:r w:rsidRPr="00FB729A">
        <w:rPr>
          <w:rFonts w:ascii="Arial" w:hAnsi="Arial" w:cs="Arial"/>
          <w:color w:val="C00000"/>
          <w:sz w:val="24"/>
          <w:szCs w:val="24"/>
        </w:rPr>
        <w:t xml:space="preserve"> </w:t>
      </w:r>
      <w:r w:rsidR="00F17809" w:rsidRPr="00FB729A">
        <w:rPr>
          <w:rFonts w:ascii="Arial" w:hAnsi="Arial" w:cs="Arial"/>
          <w:i/>
          <w:color w:val="000000" w:themeColor="text1"/>
          <w:sz w:val="24"/>
          <w:szCs w:val="24"/>
        </w:rPr>
        <w:t xml:space="preserve">Faire Sécession </w:t>
      </w:r>
      <w:r w:rsidR="00152B2C" w:rsidRPr="00FB729A">
        <w:rPr>
          <w:rFonts w:ascii="Arial" w:hAnsi="Arial" w:cs="Arial"/>
          <w:i/>
          <w:color w:val="000000" w:themeColor="text1"/>
          <w:sz w:val="24"/>
          <w:szCs w:val="24"/>
        </w:rPr>
        <w:t xml:space="preserve"> </w:t>
      </w:r>
      <w:r w:rsidR="00F17809" w:rsidRPr="00FB729A">
        <w:rPr>
          <w:rFonts w:ascii="Arial" w:hAnsi="Arial" w:cs="Arial"/>
          <w:color w:val="000000" w:themeColor="text1"/>
          <w:sz w:val="24"/>
          <w:szCs w:val="24"/>
        </w:rPr>
        <w:t xml:space="preserve">samedi </w:t>
      </w:r>
      <w:r w:rsidR="00F17809" w:rsidRPr="00FB729A">
        <w:rPr>
          <w:rFonts w:ascii="Arial" w:hAnsi="Arial" w:cs="Arial"/>
          <w:b/>
          <w:color w:val="C00000"/>
          <w:sz w:val="24"/>
          <w:szCs w:val="24"/>
        </w:rPr>
        <w:t xml:space="preserve">16 </w:t>
      </w:r>
      <w:r w:rsidR="00F17809" w:rsidRPr="00FB729A">
        <w:rPr>
          <w:rFonts w:ascii="Arial" w:hAnsi="Arial" w:cs="Arial"/>
          <w:color w:val="000000" w:themeColor="text1"/>
          <w:sz w:val="24"/>
          <w:szCs w:val="24"/>
        </w:rPr>
        <w:t xml:space="preserve">décembre, </w:t>
      </w:r>
      <w:r w:rsidRPr="00FB729A">
        <w:rPr>
          <w:rFonts w:ascii="Arial" w:hAnsi="Arial" w:cs="Arial"/>
          <w:color w:val="000000" w:themeColor="text1"/>
        </w:rPr>
        <w:t xml:space="preserve">éditions </w:t>
      </w:r>
      <w:r w:rsidRPr="00FB729A">
        <w:rPr>
          <w:rFonts w:ascii="Arial" w:hAnsi="Arial" w:cs="Arial"/>
          <w:b/>
          <w:color w:val="000000" w:themeColor="text1"/>
        </w:rPr>
        <w:t>L’herbe qui tremble</w:t>
      </w:r>
      <w:r w:rsidRPr="00FB729A">
        <w:rPr>
          <w:rFonts w:ascii="Arial" w:hAnsi="Arial" w:cs="Arial"/>
          <w:color w:val="000000" w:themeColor="text1"/>
        </w:rPr>
        <w:t xml:space="preserve"> </w:t>
      </w:r>
    </w:p>
    <w:p w:rsidR="00B93867" w:rsidRPr="00F17809" w:rsidRDefault="00B35BBE" w:rsidP="00F17809">
      <w:pPr>
        <w:spacing w:after="0" w:line="240" w:lineRule="auto"/>
        <w:rPr>
          <w:rFonts w:ascii="Arial" w:hAnsi="Arial" w:cs="Arial"/>
          <w:sz w:val="8"/>
          <w:szCs w:val="8"/>
        </w:rPr>
      </w:pPr>
      <w:r w:rsidRPr="00F17809">
        <w:rPr>
          <w:rFonts w:ascii="Arial" w:hAnsi="Arial" w:cs="Arial"/>
          <w:sz w:val="8"/>
          <w:szCs w:val="8"/>
        </w:rPr>
        <w:t xml:space="preserve">       </w:t>
      </w:r>
    </w:p>
    <w:p w:rsidR="00B93867" w:rsidRDefault="00834BD0" w:rsidP="00B93867">
      <w:pPr>
        <w:spacing w:after="0" w:line="240" w:lineRule="auto"/>
        <w:rPr>
          <w:rFonts w:ascii="Arial" w:eastAsia="Calibri" w:hAnsi="Arial" w:cs="Arial"/>
          <w:color w:val="595959" w:themeColor="text1" w:themeTint="A6"/>
          <w:lang w:val="en-US"/>
        </w:rPr>
      </w:pPr>
      <w:r w:rsidRPr="00D07292">
        <w:rPr>
          <w:rFonts w:ascii="Arial" w:hAnsi="Arial" w:cs="Arial"/>
          <w:color w:val="000074"/>
          <w:lang w:val="en-US"/>
        </w:rPr>
        <w:t xml:space="preserve">Save the </w:t>
      </w:r>
      <w:proofErr w:type="gramStart"/>
      <w:r w:rsidRPr="00D07292">
        <w:rPr>
          <w:rFonts w:ascii="Arial" w:hAnsi="Arial" w:cs="Arial"/>
          <w:color w:val="000074"/>
          <w:lang w:val="en-US"/>
        </w:rPr>
        <w:t>date !</w:t>
      </w:r>
      <w:proofErr w:type="gramEnd"/>
      <w:r w:rsidRPr="00D07292">
        <w:rPr>
          <w:noProof/>
          <w:color w:val="000074"/>
          <w:lang w:val="en-US" w:eastAsia="fr-FR"/>
        </w:rPr>
        <w:t xml:space="preserve"> </w:t>
      </w:r>
      <w:r w:rsidRPr="003E0DE6">
        <w:rPr>
          <w:rFonts w:ascii="Arial" w:hAnsi="Arial" w:cs="Arial"/>
          <w:noProof/>
          <w:color w:val="000074"/>
          <w:lang w:eastAsia="fr-FR"/>
        </w:rPr>
        <w:drawing>
          <wp:inline distT="0" distB="0" distL="0" distR="0">
            <wp:extent cx="552450" cy="320025"/>
            <wp:effectExtent l="19050" t="0" r="0" b="0"/>
            <wp:docPr id="3" name="il_fi" descr="See original imag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l_fi" descr="See original image">
                      <a:hlinkClick r:id="rId7"/>
                    </pic:cNvPr>
                    <pic:cNvPicPr>
                      <a:picLocks noChangeAspect="1" noChangeArrowheads="1"/>
                    </pic:cNvPicPr>
                  </pic:nvPicPr>
                  <pic:blipFill>
                    <a:blip r:embed="rId8" cstate="print"/>
                    <a:srcRect/>
                    <a:stretch>
                      <a:fillRect/>
                    </a:stretch>
                  </pic:blipFill>
                  <pic:spPr bwMode="auto">
                    <a:xfrm>
                      <a:off x="0" y="0"/>
                      <a:ext cx="580491" cy="336269"/>
                    </a:xfrm>
                    <a:prstGeom prst="rect">
                      <a:avLst/>
                    </a:prstGeom>
                    <a:noFill/>
                    <a:ln w="9525">
                      <a:noFill/>
                      <a:miter lim="800000"/>
                      <a:headEnd/>
                      <a:tailEnd/>
                    </a:ln>
                  </pic:spPr>
                </pic:pic>
              </a:graphicData>
            </a:graphic>
          </wp:inline>
        </w:drawing>
      </w:r>
      <w:r w:rsidR="002166C8" w:rsidRPr="00D07292">
        <w:rPr>
          <w:noProof/>
          <w:color w:val="000074"/>
          <w:lang w:val="en-US" w:eastAsia="fr-FR"/>
        </w:rPr>
        <w:t xml:space="preserve"> </w:t>
      </w:r>
      <w:r w:rsidR="0058551E" w:rsidRPr="0058551E">
        <w:rPr>
          <w:rFonts w:ascii="Arial" w:hAnsi="Arial" w:cs="Arial"/>
          <w:b/>
          <w:noProof/>
          <w:color w:val="C00000"/>
          <w:lang w:val="en-US" w:eastAsia="fr-FR"/>
        </w:rPr>
        <w:t>stand 55</w:t>
      </w:r>
      <w:r w:rsidR="0058551E">
        <w:rPr>
          <w:rFonts w:ascii="Arial" w:hAnsi="Arial" w:cs="Arial"/>
          <w:b/>
          <w:noProof/>
          <w:color w:val="C00000"/>
          <w:lang w:val="en-US" w:eastAsia="fr-FR"/>
        </w:rPr>
        <w:t xml:space="preserve"> </w:t>
      </w:r>
      <w:r w:rsidR="0058551E">
        <w:rPr>
          <w:noProof/>
          <w:color w:val="000074"/>
          <w:lang w:val="en-US" w:eastAsia="fr-FR"/>
        </w:rPr>
        <w:t xml:space="preserve"> </w:t>
      </w:r>
      <w:hyperlink r:id="rId9" w:history="1">
        <w:r w:rsidR="002166C8" w:rsidRPr="00D07292">
          <w:rPr>
            <w:rStyle w:val="Lienhypertexte"/>
            <w:rFonts w:ascii="Arial" w:hAnsi="Arial" w:cs="Arial"/>
            <w:color w:val="000074"/>
            <w:lang w:val="en-US"/>
          </w:rPr>
          <w:t xml:space="preserve">7 </w:t>
        </w:r>
        <w:r w:rsidR="00D07292" w:rsidRPr="00D07292">
          <w:rPr>
            <w:rStyle w:val="Lienhypertexte"/>
            <w:rFonts w:ascii="Arial" w:hAnsi="Arial" w:cs="Arial"/>
            <w:color w:val="000074"/>
            <w:lang w:val="en-US"/>
          </w:rPr>
          <w:t>-</w:t>
        </w:r>
        <w:r w:rsidR="002166C8" w:rsidRPr="00D07292">
          <w:rPr>
            <w:rStyle w:val="Lienhypertexte"/>
            <w:rFonts w:ascii="Arial" w:hAnsi="Arial" w:cs="Arial"/>
            <w:color w:val="000074"/>
            <w:lang w:val="en-US"/>
          </w:rPr>
          <w:t xml:space="preserve"> 1</w:t>
        </w:r>
        <w:r w:rsidR="00E941A8">
          <w:rPr>
            <w:rStyle w:val="Lienhypertexte"/>
            <w:rFonts w:ascii="Arial" w:hAnsi="Arial" w:cs="Arial"/>
            <w:color w:val="000074"/>
            <w:lang w:val="en-US"/>
          </w:rPr>
          <w:t>1</w:t>
        </w:r>
        <w:r w:rsidR="002166C8" w:rsidRPr="00D07292">
          <w:rPr>
            <w:rStyle w:val="Lienhypertexte"/>
            <w:rFonts w:ascii="Arial" w:hAnsi="Arial" w:cs="Arial"/>
            <w:color w:val="000074"/>
            <w:lang w:val="en-US"/>
          </w:rPr>
          <w:t xml:space="preserve"> </w:t>
        </w:r>
        <w:proofErr w:type="spellStart"/>
        <w:r w:rsidR="002166C8" w:rsidRPr="00D07292">
          <w:rPr>
            <w:rStyle w:val="Lienhypertexte"/>
            <w:rFonts w:ascii="Arial" w:hAnsi="Arial" w:cs="Arial"/>
            <w:color w:val="000074"/>
            <w:lang w:val="en-US"/>
          </w:rPr>
          <w:t>février</w:t>
        </w:r>
        <w:proofErr w:type="spellEnd"/>
        <w:r w:rsidR="002166C8" w:rsidRPr="00D07292">
          <w:rPr>
            <w:rStyle w:val="Lienhypertexte"/>
            <w:rFonts w:ascii="Arial" w:hAnsi="Arial" w:cs="Arial"/>
            <w:color w:val="000074"/>
            <w:lang w:val="en-US"/>
          </w:rPr>
          <w:t xml:space="preserve"> 2018</w:t>
        </w:r>
      </w:hyperlink>
      <w:r w:rsidR="002166C8" w:rsidRPr="00D07292">
        <w:rPr>
          <w:rFonts w:ascii="Arial" w:hAnsi="Arial" w:cs="Arial"/>
          <w:color w:val="000074"/>
          <w:lang w:val="en-US"/>
        </w:rPr>
        <w:t xml:space="preserve"> </w:t>
      </w:r>
      <w:r w:rsidR="00B35BBE" w:rsidRPr="00D07292">
        <w:rPr>
          <w:rFonts w:ascii="Arial" w:hAnsi="Arial" w:cs="Arial"/>
          <w:color w:val="000074"/>
          <w:lang w:val="en-US"/>
        </w:rPr>
        <w:t xml:space="preserve"> </w:t>
      </w:r>
      <w:r w:rsidR="003E1AFB">
        <w:rPr>
          <w:rFonts w:ascii="Arial" w:hAnsi="Arial" w:cs="Arial"/>
          <w:color w:val="000074"/>
          <w:lang w:val="en-US"/>
        </w:rPr>
        <w:t xml:space="preserve"> </w:t>
      </w:r>
      <w:r w:rsidR="00B93867" w:rsidRPr="00D07292">
        <w:rPr>
          <w:rFonts w:ascii="Arial" w:eastAsia="Calibri" w:hAnsi="Arial" w:cs="Arial"/>
          <w:color w:val="595959" w:themeColor="text1" w:themeTint="A6"/>
          <w:lang w:val="en-US"/>
        </w:rPr>
        <w:t xml:space="preserve">   </w:t>
      </w:r>
      <w:r w:rsidR="002B634B" w:rsidRPr="003E1AFB">
        <w:rPr>
          <w:rFonts w:ascii="Arial" w:eastAsia="Calibri" w:hAnsi="Arial" w:cs="Arial"/>
          <w:noProof/>
          <w:color w:val="595959" w:themeColor="text1" w:themeTint="A6"/>
          <w:lang w:val="en-US" w:eastAsia="fr-FR"/>
        </w:rPr>
        <w:t xml:space="preserve">                                </w:t>
      </w:r>
      <w:r w:rsidR="00B93867" w:rsidRPr="00B93867">
        <w:rPr>
          <w:rFonts w:ascii="Arial" w:eastAsia="Calibri" w:hAnsi="Arial" w:cs="Arial"/>
          <w:noProof/>
          <w:color w:val="595959" w:themeColor="text1" w:themeTint="A6"/>
          <w:lang w:val="en-US" w:eastAsia="fr-FR"/>
        </w:rPr>
        <w:t xml:space="preserve">                </w:t>
      </w:r>
      <w:r w:rsidR="00D07292">
        <w:rPr>
          <w:rFonts w:ascii="Arial" w:eastAsia="Calibri" w:hAnsi="Arial" w:cs="Arial"/>
          <w:noProof/>
          <w:color w:val="595959" w:themeColor="text1" w:themeTint="A6"/>
          <w:lang w:val="en-US" w:eastAsia="fr-FR"/>
        </w:rPr>
        <w:t xml:space="preserve"> </w:t>
      </w:r>
      <w:r w:rsidR="00B93867" w:rsidRPr="00B93867">
        <w:rPr>
          <w:rFonts w:ascii="Arial" w:eastAsia="Calibri" w:hAnsi="Arial" w:cs="Arial"/>
          <w:noProof/>
          <w:color w:val="595959" w:themeColor="text1" w:themeTint="A6"/>
          <w:lang w:val="en-US" w:eastAsia="fr-FR"/>
        </w:rPr>
        <w:t xml:space="preserve">   </w:t>
      </w:r>
      <w:r w:rsidR="00A8202F" w:rsidRPr="00B93867">
        <w:rPr>
          <w:rFonts w:ascii="Arial" w:eastAsia="Calibri" w:hAnsi="Arial" w:cs="Arial"/>
          <w:color w:val="595959" w:themeColor="text1" w:themeTint="A6"/>
          <w:lang w:val="en-US"/>
        </w:rPr>
        <w:t xml:space="preserve">  </w:t>
      </w:r>
    </w:p>
    <w:p w:rsidR="00E06FBB" w:rsidRPr="00F17809" w:rsidRDefault="00A8202F" w:rsidP="00B93867">
      <w:pPr>
        <w:spacing w:after="0" w:line="240" w:lineRule="auto"/>
        <w:rPr>
          <w:rFonts w:ascii="Arial" w:eastAsia="Calibri" w:hAnsi="Arial" w:cs="Arial"/>
          <w:i/>
          <w:color w:val="595959" w:themeColor="text1" w:themeTint="A6"/>
          <w:sz w:val="8"/>
          <w:szCs w:val="8"/>
          <w:lang w:val="en-US"/>
        </w:rPr>
      </w:pPr>
      <w:r w:rsidRPr="00B93867">
        <w:rPr>
          <w:rFonts w:ascii="Arial" w:eastAsia="Calibri" w:hAnsi="Arial" w:cs="Arial"/>
          <w:color w:val="595959" w:themeColor="text1" w:themeTint="A6"/>
          <w:lang w:val="en-US"/>
        </w:rPr>
        <w:t xml:space="preserve">  </w:t>
      </w:r>
      <w:r w:rsidRPr="00F17809">
        <w:rPr>
          <w:rFonts w:ascii="Arial" w:eastAsia="Calibri" w:hAnsi="Arial" w:cs="Arial"/>
          <w:color w:val="595959" w:themeColor="text1" w:themeTint="A6"/>
          <w:sz w:val="8"/>
          <w:szCs w:val="8"/>
          <w:lang w:val="en-US"/>
        </w:rPr>
        <w:t xml:space="preserve">    </w:t>
      </w:r>
      <w:r w:rsidR="00B93867" w:rsidRPr="00F17809">
        <w:rPr>
          <w:rFonts w:ascii="Arial" w:eastAsia="Calibri" w:hAnsi="Arial" w:cs="Arial"/>
          <w:color w:val="595959" w:themeColor="text1" w:themeTint="A6"/>
          <w:sz w:val="8"/>
          <w:szCs w:val="8"/>
          <w:lang w:val="en-US"/>
        </w:rPr>
        <w:t xml:space="preserve">      </w:t>
      </w:r>
      <w:r w:rsidRPr="00F17809">
        <w:rPr>
          <w:rFonts w:ascii="Arial" w:eastAsia="Calibri" w:hAnsi="Arial" w:cs="Arial"/>
          <w:color w:val="595959" w:themeColor="text1" w:themeTint="A6"/>
          <w:sz w:val="8"/>
          <w:szCs w:val="8"/>
          <w:lang w:val="en-US"/>
        </w:rPr>
        <w:t xml:space="preserve">                           </w:t>
      </w:r>
    </w:p>
    <w:p w:rsidR="003E1AFB" w:rsidRDefault="009118E5" w:rsidP="002166C8">
      <w:pPr>
        <w:spacing w:after="0" w:line="240" w:lineRule="auto"/>
        <w:jc w:val="both"/>
        <w:rPr>
          <w:rFonts w:ascii="Arial" w:eastAsia="Calibri" w:hAnsi="Arial" w:cs="Arial"/>
          <w:color w:val="404040" w:themeColor="text1" w:themeTint="BF"/>
          <w:sz w:val="20"/>
          <w:szCs w:val="20"/>
          <w:lang w:val="en-US"/>
        </w:rPr>
      </w:pPr>
      <w:r w:rsidRPr="00D07292">
        <w:rPr>
          <w:rFonts w:ascii="Arial" w:eastAsia="Calibri" w:hAnsi="Arial" w:cs="Arial"/>
          <w:color w:val="404040" w:themeColor="text1" w:themeTint="BF"/>
          <w:sz w:val="20"/>
          <w:szCs w:val="20"/>
          <w:lang w:val="en-US"/>
        </w:rPr>
        <w:t xml:space="preserve"> </w:t>
      </w:r>
    </w:p>
    <w:p w:rsidR="003E1AFB" w:rsidRDefault="003E1AFB" w:rsidP="002166C8">
      <w:pPr>
        <w:spacing w:after="0" w:line="240" w:lineRule="auto"/>
        <w:jc w:val="both"/>
        <w:rPr>
          <w:rFonts w:ascii="Arial" w:eastAsia="Calibri" w:hAnsi="Arial" w:cs="Arial"/>
          <w:color w:val="404040" w:themeColor="text1" w:themeTint="BF"/>
          <w:sz w:val="20"/>
          <w:szCs w:val="20"/>
          <w:lang w:val="en-US"/>
        </w:rPr>
      </w:pPr>
      <w:r>
        <w:rPr>
          <w:rFonts w:ascii="Arial" w:eastAsia="Calibri" w:hAnsi="Arial" w:cs="Arial"/>
          <w:noProof/>
          <w:color w:val="404040" w:themeColor="text1" w:themeTint="BF"/>
          <w:sz w:val="20"/>
          <w:szCs w:val="20"/>
          <w:lang w:eastAsia="fr-FR"/>
        </w:rPr>
        <w:drawing>
          <wp:inline distT="0" distB="0" distL="0" distR="0">
            <wp:extent cx="2115250" cy="1456169"/>
            <wp:effectExtent l="19050" t="0" r="0" b="0"/>
            <wp:docPr id="11" name="Image 10" descr="Kannisto 17 Prunella modul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nisto 17 Prunella modularis.jpg"/>
                    <pic:cNvPicPr/>
                  </pic:nvPicPr>
                  <pic:blipFill>
                    <a:blip r:embed="rId10" cstate="print"/>
                    <a:stretch>
                      <a:fillRect/>
                    </a:stretch>
                  </pic:blipFill>
                  <pic:spPr>
                    <a:xfrm>
                      <a:off x="0" y="0"/>
                      <a:ext cx="2115136" cy="1456091"/>
                    </a:xfrm>
                    <a:prstGeom prst="rect">
                      <a:avLst/>
                    </a:prstGeom>
                  </pic:spPr>
                </pic:pic>
              </a:graphicData>
            </a:graphic>
          </wp:inline>
        </w:drawing>
      </w:r>
      <w:r>
        <w:rPr>
          <w:rFonts w:ascii="Arial" w:eastAsia="Calibri" w:hAnsi="Arial" w:cs="Arial"/>
          <w:color w:val="404040" w:themeColor="text1" w:themeTint="BF"/>
          <w:sz w:val="20"/>
          <w:szCs w:val="20"/>
          <w:lang w:val="en-US"/>
        </w:rPr>
        <w:t xml:space="preserve">           </w:t>
      </w:r>
      <w:r w:rsidRPr="003E1AFB">
        <w:rPr>
          <w:rFonts w:ascii="Arial" w:eastAsia="Calibri" w:hAnsi="Arial" w:cs="Arial"/>
          <w:noProof/>
          <w:color w:val="404040" w:themeColor="text1" w:themeTint="BF"/>
          <w:sz w:val="20"/>
          <w:szCs w:val="20"/>
          <w:lang w:eastAsia="fr-FR"/>
        </w:rPr>
        <w:drawing>
          <wp:inline distT="0" distB="0" distL="0" distR="0">
            <wp:extent cx="3438525" cy="1779149"/>
            <wp:effectExtent l="19050" t="0" r="9525" b="0"/>
            <wp:docPr id="9" name="Image 4" descr="Roos Holleman 16 Journey to the s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s Holleman 16 Journey to the sun.jpg"/>
                    <pic:cNvPicPr/>
                  </pic:nvPicPr>
                  <pic:blipFill>
                    <a:blip r:embed="rId11" cstate="print"/>
                    <a:stretch>
                      <a:fillRect/>
                    </a:stretch>
                  </pic:blipFill>
                  <pic:spPr>
                    <a:xfrm>
                      <a:off x="0" y="0"/>
                      <a:ext cx="3440320" cy="1780078"/>
                    </a:xfrm>
                    <a:prstGeom prst="rect">
                      <a:avLst/>
                    </a:prstGeom>
                  </pic:spPr>
                </pic:pic>
              </a:graphicData>
            </a:graphic>
          </wp:inline>
        </w:drawing>
      </w:r>
    </w:p>
    <w:p w:rsidR="003E1AFB" w:rsidRDefault="003E1AFB" w:rsidP="002166C8">
      <w:pPr>
        <w:spacing w:after="0" w:line="240" w:lineRule="auto"/>
        <w:jc w:val="both"/>
        <w:rPr>
          <w:rFonts w:ascii="Arial" w:eastAsia="Calibri" w:hAnsi="Arial" w:cs="Arial"/>
          <w:color w:val="404040" w:themeColor="text1" w:themeTint="BF"/>
          <w:sz w:val="20"/>
          <w:szCs w:val="20"/>
          <w:lang w:val="en-US"/>
        </w:rPr>
      </w:pPr>
    </w:p>
    <w:p w:rsidR="004E2481" w:rsidRPr="00FB729A" w:rsidRDefault="00B93867" w:rsidP="002166C8">
      <w:pPr>
        <w:spacing w:after="0" w:line="240" w:lineRule="auto"/>
        <w:jc w:val="both"/>
        <w:rPr>
          <w:rFonts w:ascii="Arial" w:eastAsia="Calibri" w:hAnsi="Arial" w:cs="Arial"/>
          <w:color w:val="262626" w:themeColor="text1" w:themeTint="D9"/>
          <w:sz w:val="18"/>
          <w:szCs w:val="18"/>
          <w:lang w:val="en-US"/>
        </w:rPr>
      </w:pPr>
      <w:r w:rsidRPr="00FB729A">
        <w:rPr>
          <w:rFonts w:ascii="Arial" w:hAnsi="Arial" w:cs="Arial"/>
          <w:color w:val="262626" w:themeColor="text1" w:themeTint="D9"/>
          <w:sz w:val="18"/>
          <w:szCs w:val="18"/>
          <w:lang w:val="en-GB"/>
        </w:rPr>
        <w:t xml:space="preserve">Sanna Kannisto, </w:t>
      </w:r>
      <w:proofErr w:type="spellStart"/>
      <w:r w:rsidR="003E1AFB" w:rsidRPr="00FB729A">
        <w:rPr>
          <w:rFonts w:ascii="Arial" w:hAnsi="Arial" w:cs="Arial"/>
          <w:i/>
          <w:color w:val="262626" w:themeColor="text1" w:themeTint="D9"/>
          <w:sz w:val="18"/>
          <w:szCs w:val="18"/>
          <w:lang w:val="en-GB"/>
        </w:rPr>
        <w:t>Prunella</w:t>
      </w:r>
      <w:proofErr w:type="spellEnd"/>
      <w:r w:rsidR="003E1AFB" w:rsidRPr="00FB729A">
        <w:rPr>
          <w:rFonts w:ascii="Arial" w:hAnsi="Arial" w:cs="Arial"/>
          <w:i/>
          <w:color w:val="262626" w:themeColor="text1" w:themeTint="D9"/>
          <w:sz w:val="18"/>
          <w:szCs w:val="18"/>
          <w:lang w:val="en-GB"/>
        </w:rPr>
        <w:t xml:space="preserve"> </w:t>
      </w:r>
      <w:proofErr w:type="spellStart"/>
      <w:r w:rsidR="003E1AFB" w:rsidRPr="00FB729A">
        <w:rPr>
          <w:rFonts w:ascii="Arial" w:hAnsi="Arial" w:cs="Arial"/>
          <w:i/>
          <w:color w:val="262626" w:themeColor="text1" w:themeTint="D9"/>
          <w:sz w:val="18"/>
          <w:szCs w:val="18"/>
          <w:lang w:val="en-GB"/>
        </w:rPr>
        <w:t>Modularis</w:t>
      </w:r>
      <w:proofErr w:type="spellEnd"/>
      <w:r w:rsidRPr="00FB729A">
        <w:rPr>
          <w:rFonts w:ascii="Arial" w:hAnsi="Arial" w:cs="Arial"/>
          <w:i/>
          <w:color w:val="262626" w:themeColor="text1" w:themeTint="D9"/>
          <w:sz w:val="18"/>
          <w:szCs w:val="18"/>
          <w:lang w:val="en-GB"/>
        </w:rPr>
        <w:t>,</w:t>
      </w:r>
      <w:r w:rsidRPr="00FB729A">
        <w:rPr>
          <w:rFonts w:ascii="Arial" w:hAnsi="Arial" w:cs="Arial"/>
          <w:color w:val="262626" w:themeColor="text1" w:themeTint="D9"/>
          <w:sz w:val="18"/>
          <w:szCs w:val="18"/>
          <w:lang w:val="en-GB"/>
        </w:rPr>
        <w:t xml:space="preserve"> 201</w:t>
      </w:r>
      <w:r w:rsidR="003E1AFB" w:rsidRPr="00FB729A">
        <w:rPr>
          <w:rFonts w:ascii="Arial" w:hAnsi="Arial" w:cs="Arial"/>
          <w:color w:val="262626" w:themeColor="text1" w:themeTint="D9"/>
          <w:sz w:val="18"/>
          <w:szCs w:val="18"/>
          <w:lang w:val="en-GB"/>
        </w:rPr>
        <w:t>7</w:t>
      </w:r>
      <w:r w:rsidR="009118E5" w:rsidRPr="00FB729A">
        <w:rPr>
          <w:rFonts w:ascii="Arial" w:eastAsia="Calibri" w:hAnsi="Arial" w:cs="Arial"/>
          <w:color w:val="262626" w:themeColor="text1" w:themeTint="D9"/>
          <w:sz w:val="18"/>
          <w:szCs w:val="18"/>
          <w:lang w:val="en-US"/>
        </w:rPr>
        <w:t xml:space="preserve"> </w:t>
      </w:r>
      <w:r w:rsidR="002101AC" w:rsidRPr="00FB729A">
        <w:rPr>
          <w:rFonts w:ascii="Arial" w:eastAsia="Calibri" w:hAnsi="Arial" w:cs="Arial"/>
          <w:color w:val="262626" w:themeColor="text1" w:themeTint="D9"/>
          <w:sz w:val="18"/>
          <w:szCs w:val="18"/>
          <w:lang w:val="en-US"/>
        </w:rPr>
        <w:t xml:space="preserve">  </w:t>
      </w:r>
      <w:r w:rsidR="00F17809" w:rsidRPr="00FB729A">
        <w:rPr>
          <w:rFonts w:ascii="Arial" w:eastAsia="Calibri" w:hAnsi="Arial" w:cs="Arial"/>
          <w:color w:val="262626" w:themeColor="text1" w:themeTint="D9"/>
          <w:sz w:val="18"/>
          <w:szCs w:val="18"/>
          <w:lang w:val="en-US"/>
        </w:rPr>
        <w:t xml:space="preserve">  </w:t>
      </w:r>
      <w:r w:rsidR="00D07292" w:rsidRPr="00FB729A">
        <w:rPr>
          <w:rFonts w:ascii="Arial" w:eastAsia="Calibri" w:hAnsi="Arial" w:cs="Arial"/>
          <w:color w:val="262626" w:themeColor="text1" w:themeTint="D9"/>
          <w:sz w:val="18"/>
          <w:szCs w:val="18"/>
          <w:lang w:val="en-US"/>
        </w:rPr>
        <w:t xml:space="preserve">       </w:t>
      </w:r>
      <w:r w:rsidRPr="00FB729A">
        <w:rPr>
          <w:rFonts w:ascii="Arial" w:hAnsi="Arial" w:cs="Arial"/>
          <w:color w:val="262626" w:themeColor="text1" w:themeTint="D9"/>
          <w:sz w:val="18"/>
          <w:szCs w:val="18"/>
          <w:lang w:val="en-GB"/>
        </w:rPr>
        <w:t xml:space="preserve">  </w:t>
      </w:r>
      <w:proofErr w:type="spellStart"/>
      <w:r w:rsidRPr="00FB729A">
        <w:rPr>
          <w:rFonts w:ascii="Arial" w:hAnsi="Arial" w:cs="Arial"/>
          <w:color w:val="262626" w:themeColor="text1" w:themeTint="D9"/>
          <w:sz w:val="18"/>
          <w:szCs w:val="18"/>
          <w:lang w:val="en-GB"/>
        </w:rPr>
        <w:t>Roos</w:t>
      </w:r>
      <w:proofErr w:type="spellEnd"/>
      <w:r w:rsidRPr="00FB729A">
        <w:rPr>
          <w:rFonts w:ascii="Arial" w:hAnsi="Arial" w:cs="Arial"/>
          <w:color w:val="262626" w:themeColor="text1" w:themeTint="D9"/>
          <w:sz w:val="18"/>
          <w:szCs w:val="18"/>
          <w:lang w:val="en-GB"/>
        </w:rPr>
        <w:t xml:space="preserve"> </w:t>
      </w:r>
      <w:proofErr w:type="spellStart"/>
      <w:r w:rsidRPr="00FB729A">
        <w:rPr>
          <w:rFonts w:ascii="Arial" w:hAnsi="Arial" w:cs="Arial"/>
          <w:color w:val="262626" w:themeColor="text1" w:themeTint="D9"/>
          <w:sz w:val="18"/>
          <w:szCs w:val="18"/>
          <w:lang w:val="en-GB"/>
        </w:rPr>
        <w:t>Holleman</w:t>
      </w:r>
      <w:proofErr w:type="spellEnd"/>
      <w:r w:rsidRPr="00FB729A">
        <w:rPr>
          <w:rFonts w:ascii="Arial" w:hAnsi="Arial" w:cs="Arial"/>
          <w:color w:val="262626" w:themeColor="text1" w:themeTint="D9"/>
          <w:sz w:val="18"/>
          <w:szCs w:val="18"/>
          <w:lang w:val="en-GB"/>
        </w:rPr>
        <w:t xml:space="preserve">, </w:t>
      </w:r>
      <w:r w:rsidRPr="00FB729A">
        <w:rPr>
          <w:rFonts w:ascii="Arial" w:hAnsi="Arial" w:cs="Arial"/>
          <w:i/>
          <w:color w:val="262626" w:themeColor="text1" w:themeTint="D9"/>
          <w:sz w:val="18"/>
          <w:szCs w:val="18"/>
          <w:lang w:val="en-GB"/>
        </w:rPr>
        <w:t>Journey to the sun</w:t>
      </w:r>
      <w:r w:rsidRPr="00FB729A">
        <w:rPr>
          <w:rFonts w:ascii="Arial" w:hAnsi="Arial" w:cs="Arial"/>
          <w:color w:val="262626" w:themeColor="text1" w:themeTint="D9"/>
          <w:sz w:val="18"/>
          <w:szCs w:val="18"/>
          <w:lang w:val="en-GB"/>
        </w:rPr>
        <w:t xml:space="preserve">, 2016, 250x128cm   </w:t>
      </w:r>
      <w:r w:rsidR="002101AC" w:rsidRPr="00FB729A">
        <w:rPr>
          <w:rFonts w:ascii="Arial" w:eastAsia="Calibri" w:hAnsi="Arial" w:cs="Arial"/>
          <w:color w:val="262626" w:themeColor="text1" w:themeTint="D9"/>
          <w:sz w:val="18"/>
          <w:szCs w:val="18"/>
          <w:lang w:val="en-US"/>
        </w:rPr>
        <w:t xml:space="preserve">  </w:t>
      </w:r>
    </w:p>
    <w:p w:rsidR="002101AC" w:rsidRPr="00D07292" w:rsidRDefault="002101AC" w:rsidP="002166C8">
      <w:pPr>
        <w:spacing w:after="0" w:line="240" w:lineRule="auto"/>
        <w:jc w:val="both"/>
        <w:rPr>
          <w:rFonts w:ascii="Arial" w:eastAsia="Calibri" w:hAnsi="Arial" w:cs="Arial"/>
          <w:color w:val="404040" w:themeColor="text1" w:themeTint="BF"/>
          <w:sz w:val="18"/>
          <w:szCs w:val="18"/>
          <w:lang w:val="en-GB"/>
        </w:rPr>
      </w:pPr>
      <w:r w:rsidRPr="00D07292">
        <w:rPr>
          <w:rFonts w:ascii="Arial" w:eastAsia="Calibri" w:hAnsi="Arial" w:cs="Arial"/>
          <w:color w:val="404040" w:themeColor="text1" w:themeTint="BF"/>
          <w:sz w:val="18"/>
          <w:szCs w:val="18"/>
          <w:lang w:val="en-US"/>
        </w:rPr>
        <w:t xml:space="preserve">  </w:t>
      </w:r>
      <w:r w:rsidR="00350149" w:rsidRPr="00D07292">
        <w:rPr>
          <w:rFonts w:ascii="Arial" w:eastAsia="Calibri" w:hAnsi="Arial" w:cs="Arial"/>
          <w:color w:val="404040" w:themeColor="text1" w:themeTint="BF"/>
          <w:sz w:val="18"/>
          <w:szCs w:val="18"/>
          <w:lang w:val="en-US"/>
        </w:rPr>
        <w:t xml:space="preserve">            </w:t>
      </w:r>
      <w:r w:rsidRPr="00D07292">
        <w:rPr>
          <w:rFonts w:ascii="Arial" w:eastAsia="Calibri" w:hAnsi="Arial" w:cs="Arial"/>
          <w:color w:val="404040" w:themeColor="text1" w:themeTint="BF"/>
          <w:sz w:val="18"/>
          <w:szCs w:val="18"/>
          <w:lang w:val="en-US"/>
        </w:rPr>
        <w:t xml:space="preserve">      </w:t>
      </w:r>
      <w:r w:rsidRPr="00D07292">
        <w:rPr>
          <w:rFonts w:ascii="Arial" w:eastAsia="Calibri" w:hAnsi="Arial" w:cs="Arial"/>
          <w:color w:val="404040" w:themeColor="text1" w:themeTint="BF"/>
          <w:sz w:val="18"/>
          <w:szCs w:val="18"/>
          <w:lang w:val="en-GB"/>
        </w:rPr>
        <w:t xml:space="preserve">                         </w:t>
      </w:r>
    </w:p>
    <w:p w:rsidR="002101AC" w:rsidRPr="00D07292" w:rsidRDefault="002101AC" w:rsidP="00D01702">
      <w:pPr>
        <w:pStyle w:val="Lgende"/>
        <w:spacing w:after="0"/>
        <w:rPr>
          <w:rFonts w:ascii="Arial" w:eastAsia="Calibri" w:hAnsi="Arial" w:cs="Arial"/>
          <w:i w:val="0"/>
          <w:noProof/>
          <w:color w:val="595959" w:themeColor="text1" w:themeTint="A6"/>
          <w:lang w:val="en-GB"/>
        </w:rPr>
      </w:pPr>
      <w:bookmarkStart w:id="2" w:name="_Hlk498698592"/>
      <w:r w:rsidRPr="00D07292">
        <w:rPr>
          <w:rFonts w:ascii="Arial" w:hAnsi="Arial" w:cs="Arial"/>
          <w:i w:val="0"/>
          <w:color w:val="595959" w:themeColor="text1" w:themeTint="A6"/>
          <w:lang w:val="en-GB"/>
        </w:rPr>
        <w:t xml:space="preserve">          </w:t>
      </w:r>
      <w:r w:rsidR="003528C7" w:rsidRPr="00D07292">
        <w:rPr>
          <w:rFonts w:ascii="Arial" w:hAnsi="Arial" w:cs="Arial"/>
          <w:i w:val="0"/>
          <w:color w:val="595959" w:themeColor="text1" w:themeTint="A6"/>
          <w:lang w:val="en-GB"/>
        </w:rPr>
        <w:t xml:space="preserve">    </w:t>
      </w:r>
      <w:r w:rsidRPr="00D07292">
        <w:rPr>
          <w:rFonts w:ascii="Arial" w:hAnsi="Arial" w:cs="Arial"/>
          <w:i w:val="0"/>
          <w:color w:val="595959" w:themeColor="text1" w:themeTint="A6"/>
          <w:lang w:val="en-GB"/>
        </w:rPr>
        <w:t xml:space="preserve">    </w:t>
      </w:r>
      <w:r w:rsidR="00350149" w:rsidRPr="00D07292">
        <w:rPr>
          <w:rFonts w:ascii="Arial" w:hAnsi="Arial" w:cs="Arial"/>
          <w:i w:val="0"/>
          <w:color w:val="595959" w:themeColor="text1" w:themeTint="A6"/>
          <w:lang w:val="en-GB"/>
        </w:rPr>
        <w:t xml:space="preserve">       </w:t>
      </w:r>
      <w:bookmarkEnd w:id="2"/>
    </w:p>
    <w:p w:rsidR="003E1AFB" w:rsidRDefault="002101AC" w:rsidP="00130182">
      <w:pPr>
        <w:pStyle w:val="Lgende"/>
        <w:jc w:val="both"/>
        <w:rPr>
          <w:rFonts w:ascii="Arial" w:eastAsia="Calibri" w:hAnsi="Arial" w:cs="Arial"/>
          <w:color w:val="215868" w:themeColor="accent5" w:themeShade="80"/>
        </w:rPr>
      </w:pPr>
      <w:r w:rsidRPr="00AD7E5E">
        <w:rPr>
          <w:rFonts w:ascii="Arial" w:hAnsi="Arial" w:cs="Arial"/>
          <w:i w:val="0"/>
          <w:color w:val="595959" w:themeColor="text1" w:themeTint="A6"/>
          <w:lang w:val="en-US"/>
        </w:rPr>
        <w:t xml:space="preserve"> </w:t>
      </w:r>
      <w:r w:rsidR="00F10BF8" w:rsidRPr="00F10BF8">
        <w:rPr>
          <w:rFonts w:ascii="Arial" w:hAnsi="Arial" w:cs="Arial"/>
          <w:i w:val="0"/>
          <w:noProof/>
          <w:color w:val="595959" w:themeColor="text1" w:themeTint="A6"/>
          <w:lang w:eastAsia="fr-FR"/>
        </w:rPr>
        <w:drawing>
          <wp:inline distT="0" distB="0" distL="0" distR="0">
            <wp:extent cx="1752600" cy="1397806"/>
            <wp:effectExtent l="19050" t="0" r="0" b="0"/>
            <wp:docPr id="2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named.jpg"/>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77829" cy="1417928"/>
                    </a:xfrm>
                    <a:prstGeom prst="rect">
                      <a:avLst/>
                    </a:prstGeom>
                  </pic:spPr>
                </pic:pic>
              </a:graphicData>
            </a:graphic>
          </wp:inline>
        </w:drawing>
      </w:r>
      <w:r w:rsidRPr="00130182">
        <w:rPr>
          <w:rFonts w:ascii="Arial" w:hAnsi="Arial" w:cs="Arial"/>
          <w:i w:val="0"/>
          <w:color w:val="595959" w:themeColor="text1" w:themeTint="A6"/>
        </w:rPr>
        <w:t xml:space="preserve"> </w:t>
      </w:r>
      <w:r w:rsidR="00130182" w:rsidRPr="00130182">
        <w:rPr>
          <w:rFonts w:ascii="Arial" w:eastAsia="Calibri" w:hAnsi="Arial" w:cs="Arial"/>
          <w:noProof/>
          <w:color w:val="215868" w:themeColor="accent5" w:themeShade="80"/>
          <w:lang w:eastAsia="fr-FR"/>
        </w:rPr>
        <w:drawing>
          <wp:inline distT="0" distB="0" distL="0" distR="0">
            <wp:extent cx="2313369" cy="1353749"/>
            <wp:effectExtent l="19050" t="0" r="0" b="0"/>
            <wp:docPr id="19" name="Image 16" descr="Frédéric Coché 17 une question de patience dé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édéric Coché 17 une question de patience détail.jpg"/>
                    <pic:cNvPicPr/>
                  </pic:nvPicPr>
                  <pic:blipFill>
                    <a:blip r:embed="rId13" cstate="print"/>
                    <a:stretch>
                      <a:fillRect/>
                    </a:stretch>
                  </pic:blipFill>
                  <pic:spPr>
                    <a:xfrm>
                      <a:off x="0" y="0"/>
                      <a:ext cx="2333484" cy="1365520"/>
                    </a:xfrm>
                    <a:prstGeom prst="rect">
                      <a:avLst/>
                    </a:prstGeom>
                  </pic:spPr>
                </pic:pic>
              </a:graphicData>
            </a:graphic>
          </wp:inline>
        </w:drawing>
      </w:r>
      <w:r w:rsidR="00F10BF8">
        <w:rPr>
          <w:rFonts w:ascii="Arial" w:hAnsi="Arial" w:cs="Arial"/>
          <w:i w:val="0"/>
          <w:color w:val="595959" w:themeColor="text1" w:themeTint="A6"/>
        </w:rPr>
        <w:t xml:space="preserve">  </w:t>
      </w:r>
      <w:r w:rsidR="00F10BF8" w:rsidRPr="00F10BF8">
        <w:rPr>
          <w:rFonts w:ascii="Arial" w:eastAsia="Calibri" w:hAnsi="Arial" w:cs="Arial"/>
          <w:noProof/>
          <w:color w:val="215868" w:themeColor="accent5" w:themeShade="80"/>
          <w:lang w:eastAsia="fr-FR"/>
        </w:rPr>
        <w:drawing>
          <wp:inline distT="0" distB="0" distL="0" distR="0">
            <wp:extent cx="1647825" cy="1250705"/>
            <wp:effectExtent l="19050" t="0" r="9525" b="0"/>
            <wp:docPr id="24" name="Image 17" descr="Marie-Amélie Porcher 17 Tapir HD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e-Amélie Porcher 17 Tapir HD copie.jpg"/>
                    <pic:cNvPicPr/>
                  </pic:nvPicPr>
                  <pic:blipFill>
                    <a:blip r:embed="rId14" cstate="print"/>
                    <a:stretch>
                      <a:fillRect/>
                    </a:stretch>
                  </pic:blipFill>
                  <pic:spPr>
                    <a:xfrm>
                      <a:off x="0" y="0"/>
                      <a:ext cx="1657559" cy="1258093"/>
                    </a:xfrm>
                    <a:prstGeom prst="rect">
                      <a:avLst/>
                    </a:prstGeom>
                  </pic:spPr>
                </pic:pic>
              </a:graphicData>
            </a:graphic>
          </wp:inline>
        </w:drawing>
      </w:r>
    </w:p>
    <w:p w:rsidR="00F17809" w:rsidRPr="00F17809" w:rsidRDefault="00317F25" w:rsidP="004E2481">
      <w:pPr>
        <w:spacing w:after="0" w:line="240" w:lineRule="auto"/>
        <w:rPr>
          <w:rFonts w:ascii="Arial" w:eastAsia="Calibri" w:hAnsi="Arial" w:cs="Arial"/>
          <w:i/>
          <w:iCs/>
          <w:color w:val="215868" w:themeColor="accent5" w:themeShade="80"/>
          <w:sz w:val="8"/>
          <w:szCs w:val="8"/>
        </w:rPr>
      </w:pPr>
      <w:r w:rsidRPr="003E1AFB">
        <w:rPr>
          <w:rFonts w:ascii="Arial" w:eastAsia="Calibri" w:hAnsi="Arial" w:cs="Arial"/>
          <w:color w:val="215868" w:themeColor="accent5" w:themeShade="80"/>
          <w:sz w:val="8"/>
          <w:szCs w:val="8"/>
        </w:rPr>
        <w:t xml:space="preserve"> </w:t>
      </w:r>
      <w:r w:rsidR="003528C7" w:rsidRPr="003E1AFB">
        <w:rPr>
          <w:rFonts w:ascii="Arial" w:eastAsia="Calibri" w:hAnsi="Arial" w:cs="Arial"/>
          <w:color w:val="215868" w:themeColor="accent5" w:themeShade="80"/>
          <w:sz w:val="8"/>
          <w:szCs w:val="8"/>
        </w:rPr>
        <w:t xml:space="preserve">        </w:t>
      </w:r>
      <w:r w:rsidRPr="003E1AFB">
        <w:rPr>
          <w:rFonts w:ascii="Arial" w:eastAsia="Calibri" w:hAnsi="Arial" w:cs="Arial"/>
          <w:color w:val="215868" w:themeColor="accent5" w:themeShade="80"/>
          <w:sz w:val="8"/>
          <w:szCs w:val="8"/>
        </w:rPr>
        <w:t xml:space="preserve"> </w:t>
      </w:r>
      <w:r w:rsidRPr="00F17809">
        <w:rPr>
          <w:rFonts w:ascii="Arial" w:eastAsia="Calibri" w:hAnsi="Arial" w:cs="Arial"/>
          <w:color w:val="215868" w:themeColor="accent5" w:themeShade="80"/>
          <w:sz w:val="8"/>
          <w:szCs w:val="8"/>
        </w:rPr>
        <w:t xml:space="preserve">  </w:t>
      </w:r>
      <w:r w:rsidR="00A65086" w:rsidRPr="00F17809">
        <w:rPr>
          <w:rFonts w:ascii="Arial" w:eastAsia="Calibri" w:hAnsi="Arial" w:cs="Arial"/>
          <w:color w:val="215868" w:themeColor="accent5" w:themeShade="80"/>
          <w:sz w:val="8"/>
          <w:szCs w:val="8"/>
        </w:rPr>
        <w:t xml:space="preserve">  </w:t>
      </w:r>
      <w:r w:rsidR="003528C7" w:rsidRPr="00F17809">
        <w:rPr>
          <w:rFonts w:ascii="Arial" w:eastAsia="Calibri" w:hAnsi="Arial" w:cs="Arial"/>
          <w:color w:val="215868" w:themeColor="accent5" w:themeShade="80"/>
          <w:sz w:val="8"/>
          <w:szCs w:val="8"/>
        </w:rPr>
        <w:t xml:space="preserve">            </w:t>
      </w:r>
      <w:r w:rsidR="00A65086" w:rsidRPr="00F17809">
        <w:rPr>
          <w:rFonts w:ascii="Arial" w:eastAsia="Calibri" w:hAnsi="Arial" w:cs="Arial"/>
          <w:color w:val="215868" w:themeColor="accent5" w:themeShade="80"/>
          <w:sz w:val="8"/>
          <w:szCs w:val="8"/>
        </w:rPr>
        <w:t xml:space="preserve">                                                             </w:t>
      </w:r>
      <w:r w:rsidRPr="00F17809">
        <w:rPr>
          <w:rFonts w:ascii="Arial" w:eastAsia="Calibri" w:hAnsi="Arial" w:cs="Arial"/>
          <w:i/>
          <w:iCs/>
          <w:color w:val="215868" w:themeColor="accent5" w:themeShade="80"/>
          <w:sz w:val="8"/>
          <w:szCs w:val="8"/>
        </w:rPr>
        <w:t xml:space="preserve"> </w:t>
      </w:r>
      <w:r w:rsidR="00A65086" w:rsidRPr="00F17809">
        <w:rPr>
          <w:rFonts w:ascii="Arial" w:eastAsia="Calibri" w:hAnsi="Arial" w:cs="Arial"/>
          <w:i/>
          <w:iCs/>
          <w:color w:val="215868" w:themeColor="accent5" w:themeShade="80"/>
          <w:sz w:val="8"/>
          <w:szCs w:val="8"/>
        </w:rPr>
        <w:t xml:space="preserve"> </w:t>
      </w:r>
    </w:p>
    <w:p w:rsidR="003E0DE6" w:rsidRPr="00FB729A" w:rsidRDefault="00130182" w:rsidP="003528C7">
      <w:pPr>
        <w:spacing w:after="0" w:line="240" w:lineRule="auto"/>
        <w:jc w:val="both"/>
        <w:rPr>
          <w:rFonts w:ascii="Arial" w:hAnsi="Arial" w:cs="Arial"/>
          <w:color w:val="262626" w:themeColor="text1" w:themeTint="D9"/>
          <w:sz w:val="18"/>
        </w:rPr>
      </w:pPr>
      <w:r w:rsidRPr="00FB729A">
        <w:rPr>
          <w:rFonts w:ascii="Arial" w:hAnsi="Arial" w:cs="Arial"/>
          <w:color w:val="262626" w:themeColor="text1" w:themeTint="D9"/>
          <w:sz w:val="18"/>
        </w:rPr>
        <w:t xml:space="preserve">  Laurence </w:t>
      </w:r>
      <w:proofErr w:type="spellStart"/>
      <w:r w:rsidRPr="00FB729A">
        <w:rPr>
          <w:rFonts w:ascii="Arial" w:hAnsi="Arial" w:cs="Arial"/>
          <w:color w:val="262626" w:themeColor="text1" w:themeTint="D9"/>
          <w:sz w:val="18"/>
        </w:rPr>
        <w:t>Papouin</w:t>
      </w:r>
      <w:proofErr w:type="spellEnd"/>
      <w:r w:rsidRPr="00FB729A">
        <w:rPr>
          <w:rFonts w:ascii="Arial" w:hAnsi="Arial" w:cs="Arial"/>
          <w:color w:val="262626" w:themeColor="text1" w:themeTint="D9"/>
          <w:sz w:val="18"/>
        </w:rPr>
        <w:t>, 2017</w:t>
      </w:r>
      <w:r w:rsidR="004241A9" w:rsidRPr="00FB729A">
        <w:rPr>
          <w:rFonts w:ascii="Arial" w:hAnsi="Arial" w:cs="Arial"/>
          <w:color w:val="262626" w:themeColor="text1" w:themeTint="D9"/>
          <w:sz w:val="18"/>
        </w:rPr>
        <w:t xml:space="preserve"> </w:t>
      </w:r>
      <w:r w:rsidR="003E0DE6" w:rsidRPr="00FB729A">
        <w:rPr>
          <w:rFonts w:ascii="Arial" w:hAnsi="Arial" w:cs="Arial"/>
          <w:color w:val="262626" w:themeColor="text1" w:themeTint="D9"/>
          <w:sz w:val="18"/>
        </w:rPr>
        <w:t xml:space="preserve">   </w:t>
      </w:r>
      <w:r w:rsidR="00F10BF8" w:rsidRPr="00FB729A">
        <w:rPr>
          <w:rFonts w:ascii="Arial" w:hAnsi="Arial" w:cs="Arial"/>
          <w:color w:val="262626" w:themeColor="text1" w:themeTint="D9"/>
          <w:sz w:val="18"/>
        </w:rPr>
        <w:t xml:space="preserve">            </w:t>
      </w:r>
      <w:r w:rsidR="004E2481" w:rsidRPr="00FB729A">
        <w:rPr>
          <w:rFonts w:ascii="Arial" w:hAnsi="Arial" w:cs="Arial"/>
          <w:color w:val="262626" w:themeColor="text1" w:themeTint="D9"/>
          <w:sz w:val="18"/>
        </w:rPr>
        <w:t xml:space="preserve"> </w:t>
      </w:r>
      <w:r w:rsidR="003E0DE6" w:rsidRPr="00FB729A">
        <w:rPr>
          <w:rFonts w:ascii="Arial" w:hAnsi="Arial" w:cs="Arial"/>
          <w:color w:val="262626" w:themeColor="text1" w:themeTint="D9"/>
          <w:sz w:val="18"/>
        </w:rPr>
        <w:t xml:space="preserve"> </w:t>
      </w:r>
      <w:r w:rsidR="00F10BF8" w:rsidRPr="00FB729A">
        <w:rPr>
          <w:rFonts w:ascii="Arial" w:hAnsi="Arial" w:cs="Arial"/>
          <w:color w:val="262626" w:themeColor="text1" w:themeTint="D9"/>
          <w:sz w:val="18"/>
        </w:rPr>
        <w:t xml:space="preserve">Frédéric Coché, </w:t>
      </w:r>
      <w:r w:rsidR="00F10BF8" w:rsidRPr="00FB729A">
        <w:rPr>
          <w:rFonts w:ascii="Arial" w:hAnsi="Arial" w:cs="Arial"/>
          <w:i/>
          <w:color w:val="262626" w:themeColor="text1" w:themeTint="D9"/>
          <w:sz w:val="18"/>
        </w:rPr>
        <w:t>Tout s’arrangera</w:t>
      </w:r>
      <w:r w:rsidR="00F10BF8" w:rsidRPr="00FB729A">
        <w:rPr>
          <w:rFonts w:ascii="Arial" w:hAnsi="Arial" w:cs="Arial"/>
          <w:color w:val="262626" w:themeColor="text1" w:themeTint="D9"/>
          <w:sz w:val="18"/>
        </w:rPr>
        <w:t xml:space="preserve">, 2017  </w:t>
      </w:r>
      <w:r w:rsidR="003E0DE6" w:rsidRPr="00FB729A">
        <w:rPr>
          <w:rFonts w:ascii="Arial" w:hAnsi="Arial" w:cs="Arial"/>
          <w:color w:val="262626" w:themeColor="text1" w:themeTint="D9"/>
          <w:sz w:val="18"/>
        </w:rPr>
        <w:t xml:space="preserve"> </w:t>
      </w:r>
      <w:r w:rsidR="00F10BF8" w:rsidRPr="00FB729A">
        <w:rPr>
          <w:rFonts w:ascii="Arial" w:hAnsi="Arial" w:cs="Arial"/>
          <w:color w:val="262626" w:themeColor="text1" w:themeTint="D9"/>
          <w:sz w:val="18"/>
        </w:rPr>
        <w:t xml:space="preserve">         </w:t>
      </w:r>
      <w:r w:rsidR="003528C7" w:rsidRPr="00FB729A">
        <w:rPr>
          <w:color w:val="262626" w:themeColor="text1" w:themeTint="D9"/>
        </w:rPr>
        <w:t>Marie-Amélie Porcher</w:t>
      </w:r>
      <w:r w:rsidR="003E0DE6" w:rsidRPr="00FB729A">
        <w:rPr>
          <w:i/>
          <w:color w:val="262626" w:themeColor="text1" w:themeTint="D9"/>
        </w:rPr>
        <w:t xml:space="preserve"> </w:t>
      </w:r>
      <w:r w:rsidR="003528C7" w:rsidRPr="00FB729A">
        <w:rPr>
          <w:i/>
          <w:color w:val="262626" w:themeColor="text1" w:themeTint="D9"/>
        </w:rPr>
        <w:t>Tapir</w:t>
      </w:r>
      <w:r w:rsidR="003528C7" w:rsidRPr="00FB729A">
        <w:rPr>
          <w:color w:val="262626" w:themeColor="text1" w:themeTint="D9"/>
        </w:rPr>
        <w:t xml:space="preserve"> </w:t>
      </w:r>
      <w:r w:rsidRPr="00FB729A">
        <w:rPr>
          <w:color w:val="262626" w:themeColor="text1" w:themeTint="D9"/>
        </w:rPr>
        <w:t>volant</w:t>
      </w:r>
      <w:r w:rsidR="003528C7" w:rsidRPr="00FB729A">
        <w:rPr>
          <w:rFonts w:ascii="Arial" w:hAnsi="Arial" w:cs="Arial"/>
          <w:color w:val="262626" w:themeColor="text1" w:themeTint="D9"/>
          <w:sz w:val="18"/>
        </w:rPr>
        <w:t xml:space="preserve"> </w:t>
      </w:r>
      <w:r w:rsidRPr="00FB729A">
        <w:rPr>
          <w:rFonts w:ascii="Arial" w:hAnsi="Arial" w:cs="Arial"/>
          <w:color w:val="262626" w:themeColor="text1" w:themeTint="D9"/>
          <w:sz w:val="18"/>
        </w:rPr>
        <w:t xml:space="preserve">    </w:t>
      </w:r>
    </w:p>
    <w:p w:rsidR="003528C7" w:rsidRPr="00D07292" w:rsidRDefault="002F3CC9" w:rsidP="003528C7">
      <w:pPr>
        <w:spacing w:after="0" w:line="240" w:lineRule="auto"/>
        <w:jc w:val="both"/>
        <w:rPr>
          <w:rFonts w:ascii="Arial" w:hAnsi="Arial" w:cs="Arial"/>
          <w:color w:val="404040" w:themeColor="text1" w:themeTint="BF"/>
        </w:rPr>
      </w:pPr>
      <w:r w:rsidRPr="00D07292">
        <w:rPr>
          <w:rFonts w:ascii="Arial" w:hAnsi="Arial" w:cs="Arial"/>
          <w:color w:val="404040" w:themeColor="text1" w:themeTint="BF"/>
          <w:sz w:val="18"/>
        </w:rPr>
        <w:t xml:space="preserve">  </w:t>
      </w:r>
      <w:r w:rsidR="00C34C87" w:rsidRPr="00D07292">
        <w:rPr>
          <w:rFonts w:ascii="Arial" w:hAnsi="Arial" w:cs="Arial"/>
          <w:color w:val="404040" w:themeColor="text1" w:themeTint="BF"/>
          <w:sz w:val="18"/>
        </w:rPr>
        <w:t xml:space="preserve"> </w:t>
      </w:r>
      <w:r w:rsidR="003528C7" w:rsidRPr="00D07292">
        <w:rPr>
          <w:rFonts w:ascii="Arial" w:hAnsi="Arial" w:cs="Arial"/>
          <w:color w:val="404040" w:themeColor="text1" w:themeTint="BF"/>
          <w:sz w:val="18"/>
        </w:rPr>
        <w:t xml:space="preserve"> </w:t>
      </w:r>
    </w:p>
    <w:p w:rsidR="00130182" w:rsidRDefault="004E2481" w:rsidP="00130182">
      <w:pPr>
        <w:spacing w:after="0" w:line="240" w:lineRule="auto"/>
        <w:jc w:val="center"/>
        <w:rPr>
          <w:rFonts w:ascii="Arial" w:eastAsia="Calibri" w:hAnsi="Arial" w:cs="Arial"/>
          <w:color w:val="215868" w:themeColor="accent5" w:themeShade="80"/>
        </w:rPr>
      </w:pPr>
      <w:r>
        <w:rPr>
          <w:rFonts w:ascii="Arial" w:eastAsia="Calibri" w:hAnsi="Arial" w:cs="Arial"/>
          <w:noProof/>
          <w:color w:val="215868" w:themeColor="accent5" w:themeShade="80"/>
          <w:lang w:eastAsia="fr-FR"/>
        </w:rPr>
        <w:drawing>
          <wp:inline distT="0" distB="0" distL="0" distR="0">
            <wp:extent cx="2617470" cy="1472327"/>
            <wp:effectExtent l="19050" t="0" r="0" b="0"/>
            <wp:docPr id="26" name="Image 25" descr="Fiévet L 17 Aladdin 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évet L 17 Aladdin full.jpg"/>
                    <pic:cNvPicPr/>
                  </pic:nvPicPr>
                  <pic:blipFill>
                    <a:blip r:embed="rId15" cstate="print"/>
                    <a:stretch>
                      <a:fillRect/>
                    </a:stretch>
                  </pic:blipFill>
                  <pic:spPr>
                    <a:xfrm>
                      <a:off x="0" y="0"/>
                      <a:ext cx="2617266" cy="1472212"/>
                    </a:xfrm>
                    <a:prstGeom prst="rect">
                      <a:avLst/>
                    </a:prstGeom>
                  </pic:spPr>
                </pic:pic>
              </a:graphicData>
            </a:graphic>
          </wp:inline>
        </w:drawing>
      </w:r>
    </w:p>
    <w:p w:rsidR="00F10BF8" w:rsidRDefault="00130182" w:rsidP="00130182">
      <w:pPr>
        <w:spacing w:after="0" w:line="240" w:lineRule="auto"/>
        <w:rPr>
          <w:rFonts w:ascii="Arial" w:hAnsi="Arial" w:cs="Arial"/>
          <w:color w:val="404040" w:themeColor="text1" w:themeTint="BF"/>
          <w:sz w:val="18"/>
        </w:rPr>
      </w:pPr>
      <w:r w:rsidRPr="00D07292">
        <w:rPr>
          <w:rFonts w:ascii="Arial" w:hAnsi="Arial" w:cs="Arial"/>
          <w:color w:val="404040" w:themeColor="text1" w:themeTint="BF"/>
          <w:sz w:val="18"/>
        </w:rPr>
        <w:t xml:space="preserve">              </w:t>
      </w:r>
      <w:r w:rsidR="00F10BF8">
        <w:rPr>
          <w:rFonts w:ascii="Arial" w:hAnsi="Arial" w:cs="Arial"/>
          <w:color w:val="404040" w:themeColor="text1" w:themeTint="BF"/>
          <w:sz w:val="18"/>
        </w:rPr>
        <w:t xml:space="preserve">      </w:t>
      </w:r>
    </w:p>
    <w:p w:rsidR="00130182" w:rsidRPr="00FB729A" w:rsidRDefault="00F10BF8" w:rsidP="00130182">
      <w:pPr>
        <w:spacing w:after="0" w:line="240" w:lineRule="auto"/>
        <w:rPr>
          <w:rFonts w:ascii="Arial" w:eastAsia="Calibri" w:hAnsi="Arial" w:cs="Arial"/>
          <w:color w:val="262626" w:themeColor="text1" w:themeTint="D9"/>
        </w:rPr>
      </w:pPr>
      <w:r>
        <w:rPr>
          <w:rFonts w:ascii="Arial" w:hAnsi="Arial" w:cs="Arial"/>
          <w:color w:val="404040" w:themeColor="text1" w:themeTint="BF"/>
          <w:sz w:val="18"/>
        </w:rPr>
        <w:t xml:space="preserve">                                                                       </w:t>
      </w:r>
      <w:r w:rsidR="00130182" w:rsidRPr="00D07292">
        <w:rPr>
          <w:rFonts w:ascii="Arial" w:hAnsi="Arial" w:cs="Arial"/>
          <w:color w:val="404040" w:themeColor="text1" w:themeTint="BF"/>
          <w:sz w:val="18"/>
        </w:rPr>
        <w:t xml:space="preserve"> </w:t>
      </w:r>
      <w:r w:rsidR="00130182" w:rsidRPr="00FB729A">
        <w:rPr>
          <w:rFonts w:ascii="Arial" w:hAnsi="Arial" w:cs="Arial"/>
          <w:color w:val="262626" w:themeColor="text1" w:themeTint="D9"/>
          <w:sz w:val="18"/>
        </w:rPr>
        <w:t xml:space="preserve">   Laurent Fiévet, </w:t>
      </w:r>
      <w:proofErr w:type="spellStart"/>
      <w:r w:rsidR="00AD1914">
        <w:rPr>
          <w:rFonts w:ascii="Arial" w:hAnsi="Arial" w:cs="Arial"/>
          <w:i/>
          <w:color w:val="262626" w:themeColor="text1" w:themeTint="D9"/>
          <w:sz w:val="18"/>
        </w:rPr>
        <w:t>Flying</w:t>
      </w:r>
      <w:proofErr w:type="spellEnd"/>
      <w:r w:rsidR="00AD1914">
        <w:rPr>
          <w:rFonts w:ascii="Arial" w:hAnsi="Arial" w:cs="Arial"/>
          <w:i/>
          <w:color w:val="262626" w:themeColor="text1" w:themeTint="D9"/>
          <w:sz w:val="18"/>
        </w:rPr>
        <w:t xml:space="preserve"> </w:t>
      </w:r>
      <w:proofErr w:type="spellStart"/>
      <w:r w:rsidR="00AD1914">
        <w:rPr>
          <w:rFonts w:ascii="Arial" w:hAnsi="Arial" w:cs="Arial"/>
          <w:i/>
          <w:color w:val="262626" w:themeColor="text1" w:themeTint="D9"/>
          <w:sz w:val="18"/>
        </w:rPr>
        <w:t>carpet</w:t>
      </w:r>
      <w:proofErr w:type="spellEnd"/>
      <w:r w:rsidR="00E45F4E">
        <w:rPr>
          <w:rFonts w:ascii="Arial" w:hAnsi="Arial" w:cs="Arial"/>
          <w:i/>
          <w:color w:val="262626" w:themeColor="text1" w:themeTint="D9"/>
          <w:sz w:val="18"/>
        </w:rPr>
        <w:t xml:space="preserve">, </w:t>
      </w:r>
      <w:r w:rsidR="00130182" w:rsidRPr="00FB729A">
        <w:rPr>
          <w:rFonts w:ascii="Arial" w:hAnsi="Arial" w:cs="Arial"/>
          <w:i/>
          <w:color w:val="262626" w:themeColor="text1" w:themeTint="D9"/>
          <w:sz w:val="18"/>
        </w:rPr>
        <w:t xml:space="preserve"> </w:t>
      </w:r>
      <w:r w:rsidR="00130182" w:rsidRPr="00FB729A">
        <w:rPr>
          <w:rFonts w:ascii="Arial" w:hAnsi="Arial" w:cs="Arial"/>
          <w:color w:val="262626" w:themeColor="text1" w:themeTint="D9"/>
          <w:sz w:val="18"/>
        </w:rPr>
        <w:t xml:space="preserve">2017    </w:t>
      </w:r>
    </w:p>
    <w:p w:rsidR="007F6460" w:rsidRPr="00146A27" w:rsidRDefault="007F6460" w:rsidP="00130182">
      <w:pPr>
        <w:spacing w:after="0" w:line="240" w:lineRule="auto"/>
        <w:rPr>
          <w:rFonts w:ascii="Arial" w:eastAsia="Calibri" w:hAnsi="Arial" w:cs="Arial"/>
          <w:color w:val="000000" w:themeColor="text1"/>
        </w:rPr>
      </w:pPr>
      <w:r w:rsidRPr="00146A27">
        <w:rPr>
          <w:rFonts w:ascii="Arial" w:eastAsia="Calibri" w:hAnsi="Arial" w:cs="Arial"/>
          <w:color w:val="000000" w:themeColor="text1"/>
        </w:rPr>
        <w:lastRenderedPageBreak/>
        <w:t xml:space="preserve">L’exposition </w:t>
      </w:r>
      <w:r w:rsidRPr="00146A27">
        <w:rPr>
          <w:rFonts w:ascii="Arial" w:eastAsia="Calibri" w:hAnsi="Arial" w:cs="Arial"/>
          <w:b/>
          <w:color w:val="000000" w:themeColor="text1"/>
        </w:rPr>
        <w:t xml:space="preserve">Tapis volant </w:t>
      </w:r>
      <w:r w:rsidR="00130182" w:rsidRPr="00146A27">
        <w:rPr>
          <w:rFonts w:ascii="Arial" w:eastAsia="Calibri" w:hAnsi="Arial" w:cs="Arial"/>
          <w:color w:val="000000" w:themeColor="text1"/>
        </w:rPr>
        <w:t xml:space="preserve"> </w:t>
      </w:r>
      <w:r w:rsidRPr="00146A27">
        <w:rPr>
          <w:rFonts w:ascii="Arial" w:eastAsia="Calibri" w:hAnsi="Arial" w:cs="Arial"/>
          <w:color w:val="000000" w:themeColor="text1"/>
        </w:rPr>
        <w:t xml:space="preserve">est organisée à partir du très grand pastel sur papier de </w:t>
      </w:r>
      <w:proofErr w:type="spellStart"/>
      <w:r w:rsidRPr="00146A27">
        <w:rPr>
          <w:rFonts w:ascii="Arial" w:eastAsia="Calibri" w:hAnsi="Arial" w:cs="Arial"/>
          <w:color w:val="000000" w:themeColor="text1"/>
        </w:rPr>
        <w:t>Roos</w:t>
      </w:r>
      <w:proofErr w:type="spellEnd"/>
      <w:r w:rsidRPr="00146A27">
        <w:rPr>
          <w:rFonts w:ascii="Arial" w:eastAsia="Calibri" w:hAnsi="Arial" w:cs="Arial"/>
          <w:color w:val="000000" w:themeColor="text1"/>
        </w:rPr>
        <w:t xml:space="preserve"> </w:t>
      </w:r>
      <w:proofErr w:type="spellStart"/>
      <w:r w:rsidRPr="00146A27">
        <w:rPr>
          <w:rFonts w:ascii="Arial" w:eastAsia="Calibri" w:hAnsi="Arial" w:cs="Arial"/>
          <w:color w:val="000000" w:themeColor="text1"/>
        </w:rPr>
        <w:t>Holleman</w:t>
      </w:r>
      <w:proofErr w:type="spellEnd"/>
      <w:r w:rsidR="00146A27" w:rsidRPr="00146A27">
        <w:rPr>
          <w:rFonts w:ascii="Arial" w:eastAsia="Calibri" w:hAnsi="Arial" w:cs="Arial"/>
          <w:color w:val="000000" w:themeColor="text1"/>
        </w:rPr>
        <w:t xml:space="preserve">, </w:t>
      </w:r>
      <w:proofErr w:type="spellStart"/>
      <w:r w:rsidR="00146A27" w:rsidRPr="00146A27">
        <w:rPr>
          <w:rFonts w:ascii="Arial" w:eastAsia="Calibri" w:hAnsi="Arial" w:cs="Arial"/>
          <w:i/>
          <w:color w:val="000000" w:themeColor="text1"/>
        </w:rPr>
        <w:t>Journey</w:t>
      </w:r>
      <w:proofErr w:type="spellEnd"/>
      <w:r w:rsidR="00146A27" w:rsidRPr="00146A27">
        <w:rPr>
          <w:rFonts w:ascii="Arial" w:eastAsia="Calibri" w:hAnsi="Arial" w:cs="Arial"/>
          <w:i/>
          <w:color w:val="000000" w:themeColor="text1"/>
        </w:rPr>
        <w:t xml:space="preserve"> to the </w:t>
      </w:r>
      <w:proofErr w:type="spellStart"/>
      <w:r w:rsidR="00146A27" w:rsidRPr="00146A27">
        <w:rPr>
          <w:rFonts w:ascii="Arial" w:eastAsia="Calibri" w:hAnsi="Arial" w:cs="Arial"/>
          <w:i/>
          <w:color w:val="000000" w:themeColor="text1"/>
        </w:rPr>
        <w:t>sun</w:t>
      </w:r>
      <w:proofErr w:type="spellEnd"/>
      <w:r w:rsidR="00146A27">
        <w:rPr>
          <w:rFonts w:ascii="Arial" w:eastAsia="Calibri" w:hAnsi="Arial" w:cs="Arial"/>
          <w:i/>
          <w:color w:val="000000" w:themeColor="text1"/>
        </w:rPr>
        <w:t xml:space="preserve">, </w:t>
      </w:r>
      <w:r w:rsidR="00146A27">
        <w:rPr>
          <w:rFonts w:ascii="Arial" w:eastAsia="Calibri" w:hAnsi="Arial" w:cs="Arial"/>
          <w:color w:val="000000" w:themeColor="text1"/>
        </w:rPr>
        <w:t>comme un objet transitoire propre à véhiculer l’imagination.</w:t>
      </w:r>
    </w:p>
    <w:p w:rsidR="00F17809" w:rsidRDefault="00130182" w:rsidP="00130182">
      <w:pPr>
        <w:spacing w:after="0" w:line="240" w:lineRule="auto"/>
        <w:rPr>
          <w:rFonts w:ascii="Arial" w:eastAsia="Calibri" w:hAnsi="Arial" w:cs="Arial"/>
          <w:color w:val="215868" w:themeColor="accent5" w:themeShade="80"/>
        </w:rPr>
      </w:pPr>
      <w:r>
        <w:rPr>
          <w:rFonts w:ascii="Arial" w:eastAsia="Calibri" w:hAnsi="Arial" w:cs="Arial"/>
          <w:color w:val="215868" w:themeColor="accent5" w:themeShade="80"/>
        </w:rPr>
        <w:t xml:space="preserve">  </w:t>
      </w:r>
    </w:p>
    <w:p w:rsidR="008832E1" w:rsidRPr="00A30921" w:rsidRDefault="008832E1" w:rsidP="008832E1">
      <w:pPr>
        <w:spacing w:after="0" w:line="240" w:lineRule="auto"/>
        <w:rPr>
          <w:rFonts w:ascii="Arial" w:hAnsi="Arial" w:cs="Arial"/>
          <w:color w:val="000000" w:themeColor="text1"/>
        </w:rPr>
      </w:pPr>
      <w:r w:rsidRPr="004C3DAA">
        <w:rPr>
          <w:rFonts w:ascii="Arial" w:hAnsi="Arial" w:cs="Arial"/>
          <w:b/>
          <w:color w:val="595959" w:themeColor="text1" w:themeTint="A6"/>
        </w:rPr>
        <w:t>Sa</w:t>
      </w:r>
      <w:r>
        <w:rPr>
          <w:rFonts w:ascii="Arial" w:hAnsi="Arial" w:cs="Arial"/>
          <w:b/>
          <w:color w:val="595959" w:themeColor="text1" w:themeTint="A6"/>
        </w:rPr>
        <w:t>n</w:t>
      </w:r>
      <w:r w:rsidRPr="004C3DAA">
        <w:rPr>
          <w:rFonts w:ascii="Arial" w:hAnsi="Arial" w:cs="Arial"/>
          <w:b/>
          <w:color w:val="595959" w:themeColor="text1" w:themeTint="A6"/>
        </w:rPr>
        <w:t>na Kannisto</w:t>
      </w:r>
      <w:r>
        <w:rPr>
          <w:rFonts w:ascii="Arial" w:hAnsi="Arial" w:cs="Arial"/>
        </w:rPr>
        <w:t xml:space="preserve"> </w:t>
      </w:r>
      <w:r>
        <w:rPr>
          <w:rFonts w:ascii="Arial" w:hAnsi="Arial" w:cs="Arial"/>
          <w:color w:val="000000" w:themeColor="text1"/>
        </w:rPr>
        <w:t xml:space="preserve">(Finlande) </w:t>
      </w:r>
      <w:r w:rsidR="00F10BF8">
        <w:rPr>
          <w:rFonts w:ascii="Arial" w:hAnsi="Arial" w:cs="Arial"/>
          <w:color w:val="000000" w:themeColor="text1"/>
        </w:rPr>
        <w:t>A</w:t>
      </w:r>
      <w:r w:rsidRPr="00A30921">
        <w:rPr>
          <w:rFonts w:ascii="Arial" w:hAnsi="Arial" w:cs="Arial"/>
          <w:color w:val="000000" w:themeColor="text1"/>
        </w:rPr>
        <w:t xml:space="preserve">près avoir développé son travail photographique sous les </w:t>
      </w:r>
      <w:r>
        <w:rPr>
          <w:rFonts w:ascii="Arial" w:hAnsi="Arial" w:cs="Arial"/>
          <w:color w:val="000000" w:themeColor="text1"/>
        </w:rPr>
        <w:t>tr</w:t>
      </w:r>
      <w:r w:rsidRPr="00A30921">
        <w:rPr>
          <w:rFonts w:ascii="Arial" w:hAnsi="Arial" w:cs="Arial"/>
          <w:color w:val="000000" w:themeColor="text1"/>
        </w:rPr>
        <w:t>opiques</w:t>
      </w:r>
      <w:r w:rsidR="00146A27">
        <w:rPr>
          <w:rFonts w:ascii="Arial" w:hAnsi="Arial" w:cs="Arial"/>
          <w:color w:val="000000" w:themeColor="text1"/>
        </w:rPr>
        <w:t>,</w:t>
      </w:r>
      <w:r>
        <w:rPr>
          <w:rFonts w:ascii="Arial" w:hAnsi="Arial" w:cs="Arial"/>
          <w:color w:val="000000" w:themeColor="text1"/>
        </w:rPr>
        <w:t xml:space="preserve"> en </w:t>
      </w:r>
      <w:r w:rsidRPr="00A30921">
        <w:rPr>
          <w:rFonts w:ascii="Arial" w:hAnsi="Arial" w:cs="Arial"/>
          <w:color w:val="000000" w:themeColor="text1"/>
        </w:rPr>
        <w:t>Amérique du Sud</w:t>
      </w:r>
      <w:r w:rsidR="00146A27">
        <w:rPr>
          <w:rFonts w:ascii="Arial" w:hAnsi="Arial" w:cs="Arial"/>
          <w:color w:val="000000" w:themeColor="text1"/>
        </w:rPr>
        <w:t>,</w:t>
      </w:r>
      <w:r w:rsidRPr="00A30921">
        <w:rPr>
          <w:rFonts w:ascii="Arial" w:hAnsi="Arial" w:cs="Arial"/>
          <w:color w:val="000000" w:themeColor="text1"/>
        </w:rPr>
        <w:t xml:space="preserve"> pendant de nombreuses années, </w:t>
      </w:r>
      <w:r>
        <w:rPr>
          <w:rFonts w:ascii="Arial" w:hAnsi="Arial" w:cs="Arial"/>
          <w:color w:val="000000" w:themeColor="text1"/>
        </w:rPr>
        <w:t xml:space="preserve">Sanna Kannisto </w:t>
      </w:r>
      <w:r w:rsidRPr="00A30921">
        <w:rPr>
          <w:rFonts w:ascii="Arial" w:hAnsi="Arial" w:cs="Arial"/>
          <w:color w:val="000000" w:themeColor="text1"/>
        </w:rPr>
        <w:t>travaille maintenant en Finlande.</w:t>
      </w:r>
      <w:r>
        <w:rPr>
          <w:rFonts w:ascii="Arial" w:hAnsi="Arial" w:cs="Arial"/>
          <w:color w:val="000000" w:themeColor="text1"/>
        </w:rPr>
        <w:t xml:space="preserve"> </w:t>
      </w:r>
      <w:proofErr w:type="spellStart"/>
      <w:r w:rsidRPr="00295E9A">
        <w:rPr>
          <w:rFonts w:ascii="Arial" w:hAnsi="Arial" w:cs="Arial"/>
          <w:i/>
          <w:color w:val="000000" w:themeColor="text1"/>
        </w:rPr>
        <w:t>Prunella</w:t>
      </w:r>
      <w:proofErr w:type="spellEnd"/>
      <w:r w:rsidRPr="00295E9A">
        <w:rPr>
          <w:rFonts w:ascii="Arial" w:hAnsi="Arial" w:cs="Arial"/>
          <w:i/>
          <w:color w:val="000000" w:themeColor="text1"/>
        </w:rPr>
        <w:t xml:space="preserve"> </w:t>
      </w:r>
      <w:proofErr w:type="spellStart"/>
      <w:r w:rsidRPr="00295E9A">
        <w:rPr>
          <w:rFonts w:ascii="Arial" w:hAnsi="Arial" w:cs="Arial"/>
          <w:i/>
          <w:color w:val="000000" w:themeColor="text1"/>
        </w:rPr>
        <w:t>Modularis</w:t>
      </w:r>
      <w:proofErr w:type="spellEnd"/>
      <w:r>
        <w:rPr>
          <w:rFonts w:ascii="Arial" w:hAnsi="Arial" w:cs="Arial"/>
          <w:color w:val="000000" w:themeColor="text1"/>
        </w:rPr>
        <w:t xml:space="preserve"> est </w:t>
      </w:r>
      <w:r w:rsidR="007F6460">
        <w:rPr>
          <w:rFonts w:ascii="Arial" w:hAnsi="Arial" w:cs="Arial"/>
          <w:color w:val="000000" w:themeColor="text1"/>
        </w:rPr>
        <w:t>l’</w:t>
      </w:r>
      <w:r>
        <w:rPr>
          <w:rFonts w:ascii="Arial" w:hAnsi="Arial" w:cs="Arial"/>
          <w:color w:val="000000" w:themeColor="text1"/>
        </w:rPr>
        <w:t>une de</w:t>
      </w:r>
      <w:r w:rsidR="007F6460">
        <w:rPr>
          <w:rFonts w:ascii="Arial" w:hAnsi="Arial" w:cs="Arial"/>
          <w:color w:val="000000" w:themeColor="text1"/>
        </w:rPr>
        <w:t xml:space="preserve"> se</w:t>
      </w:r>
      <w:r>
        <w:rPr>
          <w:rFonts w:ascii="Arial" w:hAnsi="Arial" w:cs="Arial"/>
          <w:color w:val="000000" w:themeColor="text1"/>
        </w:rPr>
        <w:t xml:space="preserve">s nouvelles </w:t>
      </w:r>
      <w:proofErr w:type="spellStart"/>
      <w:r>
        <w:rPr>
          <w:rFonts w:ascii="Arial" w:hAnsi="Arial" w:cs="Arial"/>
          <w:color w:val="000000" w:themeColor="text1"/>
        </w:rPr>
        <w:t>photos</w:t>
      </w:r>
      <w:r w:rsidR="007F6460">
        <w:rPr>
          <w:rFonts w:ascii="Arial" w:hAnsi="Arial" w:cs="Arial"/>
          <w:color w:val="000000" w:themeColor="text1"/>
        </w:rPr>
        <w:t>.</w:t>
      </w:r>
      <w:r w:rsidR="00146A27">
        <w:rPr>
          <w:rFonts w:ascii="Arial" w:hAnsi="Arial" w:cs="Arial"/>
          <w:color w:val="000000" w:themeColor="text1"/>
        </w:rPr>
        <w:t>Abordant</w:t>
      </w:r>
      <w:proofErr w:type="spellEnd"/>
      <w:r>
        <w:rPr>
          <w:rFonts w:ascii="Arial" w:hAnsi="Arial" w:cs="Arial"/>
          <w:color w:val="000000" w:themeColor="text1"/>
        </w:rPr>
        <w:t xml:space="preserve"> </w:t>
      </w:r>
      <w:r w:rsidR="007F6460">
        <w:rPr>
          <w:rFonts w:ascii="Arial" w:hAnsi="Arial" w:cs="Arial"/>
          <w:color w:val="000000" w:themeColor="text1"/>
        </w:rPr>
        <w:t>la</w:t>
      </w:r>
      <w:r>
        <w:rPr>
          <w:rFonts w:ascii="Arial" w:hAnsi="Arial" w:cs="Arial"/>
          <w:color w:val="000000" w:themeColor="text1"/>
        </w:rPr>
        <w:t xml:space="preserve"> photographie </w:t>
      </w:r>
      <w:r w:rsidR="007F6460">
        <w:rPr>
          <w:rFonts w:ascii="Arial" w:hAnsi="Arial" w:cs="Arial"/>
          <w:color w:val="000000" w:themeColor="text1"/>
        </w:rPr>
        <w:t xml:space="preserve">avec une approche quasi-scientifique, </w:t>
      </w:r>
      <w:r w:rsidR="00146A27">
        <w:rPr>
          <w:rFonts w:ascii="Arial" w:hAnsi="Arial" w:cs="Arial"/>
          <w:color w:val="000000" w:themeColor="text1"/>
        </w:rPr>
        <w:t>elle élabore soigneusement des</w:t>
      </w:r>
      <w:r w:rsidR="007F6460">
        <w:rPr>
          <w:rFonts w:ascii="Arial" w:hAnsi="Arial" w:cs="Arial"/>
          <w:color w:val="000000" w:themeColor="text1"/>
        </w:rPr>
        <w:t xml:space="preserve"> mises en scènes</w:t>
      </w:r>
      <w:r w:rsidR="00146A27">
        <w:rPr>
          <w:rFonts w:ascii="Arial" w:hAnsi="Arial" w:cs="Arial"/>
          <w:color w:val="000000" w:themeColor="text1"/>
        </w:rPr>
        <w:t xml:space="preserve"> qui </w:t>
      </w:r>
      <w:r w:rsidR="007F6460">
        <w:rPr>
          <w:rFonts w:ascii="Arial" w:hAnsi="Arial" w:cs="Arial"/>
          <w:color w:val="000000" w:themeColor="text1"/>
        </w:rPr>
        <w:t>confèrent  un caractère pictura</w:t>
      </w:r>
      <w:r w:rsidR="00146A27">
        <w:rPr>
          <w:rFonts w:ascii="Arial" w:hAnsi="Arial" w:cs="Arial"/>
          <w:color w:val="000000" w:themeColor="text1"/>
        </w:rPr>
        <w:t>l</w:t>
      </w:r>
      <w:r w:rsidR="007F6460">
        <w:rPr>
          <w:rFonts w:ascii="Arial" w:hAnsi="Arial" w:cs="Arial"/>
          <w:color w:val="000000" w:themeColor="text1"/>
        </w:rPr>
        <w:t xml:space="preserve"> à ses œuvres.</w:t>
      </w:r>
      <w:r>
        <w:rPr>
          <w:rFonts w:ascii="Arial" w:hAnsi="Arial" w:cs="Arial"/>
          <w:color w:val="000000" w:themeColor="text1"/>
        </w:rPr>
        <w:t xml:space="preserve"> «</w:t>
      </w:r>
      <w:r w:rsidRPr="000B5036">
        <w:rPr>
          <w:rFonts w:ascii="Arial" w:hAnsi="Arial" w:cs="Arial"/>
          <w:i/>
          <w:color w:val="000000" w:themeColor="text1"/>
        </w:rPr>
        <w:t xml:space="preserve"> Grâce à la photographie il </w:t>
      </w:r>
      <w:r w:rsidR="000B5036" w:rsidRPr="000B5036">
        <w:rPr>
          <w:rFonts w:ascii="Arial" w:hAnsi="Arial" w:cs="Arial"/>
          <w:i/>
          <w:color w:val="000000" w:themeColor="text1"/>
        </w:rPr>
        <w:t>m’</w:t>
      </w:r>
      <w:r w:rsidRPr="000B5036">
        <w:rPr>
          <w:rFonts w:ascii="Arial" w:hAnsi="Arial" w:cs="Arial"/>
          <w:i/>
          <w:color w:val="000000" w:themeColor="text1"/>
        </w:rPr>
        <w:t xml:space="preserve">a été possible de rassembler, classifier, catégoriser, enregistrer et finalement, exposer. … Dans mes travaux précédents j’ai comparé, non sans </w:t>
      </w:r>
      <w:r w:rsidR="000B5036">
        <w:rPr>
          <w:rFonts w:ascii="Arial" w:hAnsi="Arial" w:cs="Arial"/>
          <w:i/>
          <w:color w:val="000000" w:themeColor="text1"/>
        </w:rPr>
        <w:t>distance</w:t>
      </w:r>
      <w:r w:rsidRPr="000B5036">
        <w:rPr>
          <w:rFonts w:ascii="Arial" w:hAnsi="Arial" w:cs="Arial"/>
          <w:i/>
          <w:color w:val="000000" w:themeColor="text1"/>
        </w:rPr>
        <w:t>, l’objectivité de la science et de la photographie</w:t>
      </w:r>
      <w:r>
        <w:rPr>
          <w:rFonts w:ascii="Arial" w:hAnsi="Arial" w:cs="Arial"/>
          <w:color w:val="000000" w:themeColor="text1"/>
        </w:rPr>
        <w:t xml:space="preserve"> » </w:t>
      </w:r>
    </w:p>
    <w:p w:rsidR="008832E1" w:rsidRPr="00B35BBE" w:rsidRDefault="008832E1" w:rsidP="008832E1">
      <w:pPr>
        <w:spacing w:after="0" w:line="240" w:lineRule="auto"/>
        <w:rPr>
          <w:rFonts w:ascii="Arial" w:hAnsi="Arial" w:cs="Arial"/>
        </w:rPr>
      </w:pPr>
    </w:p>
    <w:p w:rsidR="001E794E" w:rsidRDefault="008832E1" w:rsidP="001E794E">
      <w:pPr>
        <w:spacing w:after="0" w:line="240" w:lineRule="auto"/>
        <w:rPr>
          <w:rFonts w:ascii="Arial" w:hAnsi="Arial" w:cs="Arial"/>
          <w:shd w:val="clear" w:color="auto" w:fill="FFFFFF"/>
          <w:lang w:eastAsia="fr-FR"/>
        </w:rPr>
      </w:pPr>
      <w:proofErr w:type="spellStart"/>
      <w:r w:rsidRPr="004C3DAA">
        <w:rPr>
          <w:rFonts w:ascii="Arial" w:eastAsia="Calibri" w:hAnsi="Arial" w:cs="Arial"/>
          <w:b/>
          <w:color w:val="595959" w:themeColor="text1" w:themeTint="A6"/>
        </w:rPr>
        <w:t>Roos</w:t>
      </w:r>
      <w:proofErr w:type="spellEnd"/>
      <w:r w:rsidRPr="004C3DAA">
        <w:rPr>
          <w:rFonts w:ascii="Arial" w:eastAsia="Calibri" w:hAnsi="Arial" w:cs="Arial"/>
          <w:b/>
          <w:color w:val="595959" w:themeColor="text1" w:themeTint="A6"/>
        </w:rPr>
        <w:t xml:space="preserve"> </w:t>
      </w:r>
      <w:proofErr w:type="spellStart"/>
      <w:r w:rsidRPr="004C3DAA">
        <w:rPr>
          <w:rFonts w:ascii="Arial" w:eastAsia="Calibri" w:hAnsi="Arial" w:cs="Arial"/>
          <w:b/>
          <w:color w:val="595959" w:themeColor="text1" w:themeTint="A6"/>
        </w:rPr>
        <w:t>Holleman</w:t>
      </w:r>
      <w:proofErr w:type="spellEnd"/>
      <w:r>
        <w:rPr>
          <w:rFonts w:ascii="Arial" w:eastAsia="Calibri" w:hAnsi="Arial" w:cs="Arial"/>
          <w:b/>
        </w:rPr>
        <w:t> </w:t>
      </w:r>
      <w:r>
        <w:rPr>
          <w:rFonts w:ascii="Arial" w:eastAsia="Calibri" w:hAnsi="Arial" w:cs="Arial"/>
        </w:rPr>
        <w:t>(</w:t>
      </w:r>
      <w:r>
        <w:rPr>
          <w:rFonts w:ascii="Arial" w:hAnsi="Arial" w:cs="Arial"/>
          <w:shd w:val="clear" w:color="auto" w:fill="FFFFFF"/>
          <w:lang w:eastAsia="fr-FR"/>
        </w:rPr>
        <w:t>Pays-Bas)</w:t>
      </w:r>
      <w:r w:rsidR="001E794E">
        <w:rPr>
          <w:rFonts w:ascii="Arial" w:hAnsi="Arial" w:cs="Arial"/>
          <w:shd w:val="clear" w:color="auto" w:fill="FFFFFF"/>
          <w:lang w:eastAsia="fr-FR"/>
        </w:rPr>
        <w:t xml:space="preserve"> </w:t>
      </w:r>
      <w:r w:rsidR="001E794E" w:rsidRPr="00172E99">
        <w:rPr>
          <w:rFonts w:ascii="Arial" w:hAnsi="Arial" w:cs="Arial"/>
          <w:shd w:val="clear" w:color="auto" w:fill="FFFFFF"/>
          <w:lang w:eastAsia="fr-FR"/>
        </w:rPr>
        <w:t xml:space="preserve">utilise le dessin pour </w:t>
      </w:r>
      <w:r w:rsidR="001E794E">
        <w:rPr>
          <w:rFonts w:ascii="Arial" w:hAnsi="Arial" w:cs="Arial"/>
          <w:shd w:val="clear" w:color="auto" w:fill="FFFFFF"/>
          <w:lang w:eastAsia="fr-FR"/>
        </w:rPr>
        <w:t>traduire</w:t>
      </w:r>
      <w:r w:rsidR="001E794E" w:rsidRPr="00172E99">
        <w:rPr>
          <w:rFonts w:ascii="Arial" w:hAnsi="Arial" w:cs="Arial"/>
          <w:shd w:val="clear" w:color="auto" w:fill="FFFFFF"/>
          <w:lang w:eastAsia="fr-FR"/>
        </w:rPr>
        <w:t xml:space="preserve"> son </w:t>
      </w:r>
      <w:r w:rsidR="001E794E">
        <w:rPr>
          <w:rFonts w:ascii="Arial" w:hAnsi="Arial" w:cs="Arial"/>
          <w:shd w:val="clear" w:color="auto" w:fill="FFFFFF"/>
          <w:lang w:eastAsia="fr-FR"/>
        </w:rPr>
        <w:t>intérêt</w:t>
      </w:r>
      <w:r w:rsidR="001E794E" w:rsidRPr="00172E99">
        <w:rPr>
          <w:rFonts w:ascii="Arial" w:hAnsi="Arial" w:cs="Arial"/>
          <w:shd w:val="clear" w:color="auto" w:fill="FFFFFF"/>
          <w:lang w:eastAsia="fr-FR"/>
        </w:rPr>
        <w:t xml:space="preserve"> pour l’étrangeté du monde et ses représentations. Ses</w:t>
      </w:r>
      <w:r w:rsidR="001E794E">
        <w:rPr>
          <w:rFonts w:ascii="Arial" w:hAnsi="Arial" w:cs="Arial"/>
          <w:shd w:val="clear" w:color="auto" w:fill="FFFFFF"/>
          <w:lang w:eastAsia="fr-FR"/>
        </w:rPr>
        <w:t xml:space="preserve"> études </w:t>
      </w:r>
      <w:r w:rsidR="001E794E" w:rsidRPr="00172E99">
        <w:rPr>
          <w:rFonts w:ascii="Arial" w:hAnsi="Arial" w:cs="Arial"/>
          <w:shd w:val="clear" w:color="auto" w:fill="FFFFFF"/>
          <w:lang w:eastAsia="fr-FR"/>
        </w:rPr>
        <w:t xml:space="preserve">d’oiseaux </w:t>
      </w:r>
      <w:r w:rsidR="001E794E">
        <w:rPr>
          <w:rFonts w:ascii="Arial" w:hAnsi="Arial" w:cs="Arial"/>
          <w:shd w:val="clear" w:color="auto" w:fill="FFFFFF"/>
          <w:lang w:eastAsia="fr-FR"/>
        </w:rPr>
        <w:t xml:space="preserve">– </w:t>
      </w:r>
      <w:proofErr w:type="spellStart"/>
      <w:r w:rsidR="001E794E" w:rsidRPr="009A4CC7">
        <w:rPr>
          <w:rFonts w:ascii="Arial" w:hAnsi="Arial" w:cs="Arial"/>
          <w:i/>
          <w:shd w:val="clear" w:color="auto" w:fill="FFFFFF"/>
          <w:lang w:eastAsia="fr-FR"/>
        </w:rPr>
        <w:t>study</w:t>
      </w:r>
      <w:proofErr w:type="spellEnd"/>
      <w:r w:rsidR="001E794E" w:rsidRPr="009A4CC7">
        <w:rPr>
          <w:rFonts w:ascii="Arial" w:hAnsi="Arial" w:cs="Arial"/>
          <w:i/>
          <w:shd w:val="clear" w:color="auto" w:fill="FFFFFF"/>
          <w:lang w:eastAsia="fr-FR"/>
        </w:rPr>
        <w:t xml:space="preserve"> skins</w:t>
      </w:r>
      <w:r w:rsidR="001E794E">
        <w:rPr>
          <w:rFonts w:ascii="Arial" w:hAnsi="Arial" w:cs="Arial"/>
          <w:shd w:val="clear" w:color="auto" w:fill="FFFFFF"/>
          <w:lang w:eastAsia="fr-FR"/>
        </w:rPr>
        <w:t xml:space="preserve"> – se déploient le plus souvent </w:t>
      </w:r>
    </w:p>
    <w:p w:rsidR="001E794E" w:rsidRDefault="001E794E" w:rsidP="001E794E">
      <w:pPr>
        <w:spacing w:after="0" w:line="240" w:lineRule="auto"/>
        <w:rPr>
          <w:rFonts w:ascii="Arial" w:hAnsi="Arial" w:cs="Arial"/>
          <w:shd w:val="clear" w:color="auto" w:fill="FFFFFF"/>
          <w:lang w:eastAsia="fr-FR"/>
        </w:rPr>
      </w:pPr>
      <w:proofErr w:type="gramStart"/>
      <w:r>
        <w:rPr>
          <w:rFonts w:ascii="Arial" w:hAnsi="Arial" w:cs="Arial"/>
          <w:shd w:val="clear" w:color="auto" w:fill="FFFFFF"/>
          <w:lang w:eastAsia="fr-FR"/>
        </w:rPr>
        <w:t>sur</w:t>
      </w:r>
      <w:proofErr w:type="gramEnd"/>
      <w:r>
        <w:rPr>
          <w:rFonts w:ascii="Arial" w:hAnsi="Arial" w:cs="Arial"/>
          <w:shd w:val="clear" w:color="auto" w:fill="FFFFFF"/>
          <w:lang w:eastAsia="fr-FR"/>
        </w:rPr>
        <w:t xml:space="preserve"> des feuilles de papier de grand format, comme</w:t>
      </w:r>
      <w:r w:rsidRPr="00172E99">
        <w:rPr>
          <w:rFonts w:ascii="Arial" w:hAnsi="Arial" w:cs="Arial"/>
          <w:shd w:val="clear" w:color="auto" w:fill="FFFFFF"/>
          <w:lang w:eastAsia="fr-FR"/>
        </w:rPr>
        <w:t xml:space="preserve"> une </w:t>
      </w:r>
      <w:r>
        <w:rPr>
          <w:rFonts w:ascii="Arial" w:hAnsi="Arial" w:cs="Arial"/>
          <w:shd w:val="clear" w:color="auto" w:fill="FFFFFF"/>
          <w:lang w:eastAsia="fr-FR"/>
        </w:rPr>
        <w:t>planche d’anatomie</w:t>
      </w:r>
      <w:r w:rsidRPr="00172E99">
        <w:rPr>
          <w:rFonts w:ascii="Arial" w:hAnsi="Arial" w:cs="Arial"/>
          <w:shd w:val="clear" w:color="auto" w:fill="FFFFFF"/>
          <w:lang w:eastAsia="fr-FR"/>
        </w:rPr>
        <w:t xml:space="preserve"> </w:t>
      </w:r>
      <w:r>
        <w:rPr>
          <w:rFonts w:ascii="Arial" w:hAnsi="Arial" w:cs="Arial"/>
          <w:shd w:val="clear" w:color="auto" w:fill="FFFFFF"/>
          <w:lang w:eastAsia="fr-FR"/>
        </w:rPr>
        <w:t>dessinée</w:t>
      </w:r>
      <w:r w:rsidRPr="00172E99">
        <w:rPr>
          <w:rFonts w:ascii="Arial" w:hAnsi="Arial" w:cs="Arial"/>
          <w:shd w:val="clear" w:color="auto" w:fill="FFFFFF"/>
          <w:lang w:eastAsia="fr-FR"/>
        </w:rPr>
        <w:t xml:space="preserve"> au pastel et </w:t>
      </w:r>
    </w:p>
    <w:p w:rsidR="001E794E" w:rsidRPr="00DE5D20" w:rsidRDefault="001E794E" w:rsidP="001E794E">
      <w:pPr>
        <w:spacing w:after="0" w:line="240" w:lineRule="auto"/>
        <w:rPr>
          <w:rFonts w:ascii="Arial" w:hAnsi="Arial" w:cs="Arial"/>
          <w:sz w:val="12"/>
          <w:szCs w:val="12"/>
          <w:shd w:val="clear" w:color="auto" w:fill="FFFFFF"/>
          <w:lang w:eastAsia="fr-FR"/>
        </w:rPr>
      </w:pPr>
      <w:proofErr w:type="gramStart"/>
      <w:r>
        <w:rPr>
          <w:rFonts w:ascii="Arial" w:hAnsi="Arial" w:cs="Arial"/>
          <w:shd w:val="clear" w:color="auto" w:fill="FFFFFF"/>
          <w:lang w:eastAsia="fr-FR"/>
        </w:rPr>
        <w:t>au</w:t>
      </w:r>
      <w:proofErr w:type="gramEnd"/>
      <w:r>
        <w:rPr>
          <w:rFonts w:ascii="Arial" w:hAnsi="Arial" w:cs="Arial"/>
          <w:shd w:val="clear" w:color="auto" w:fill="FFFFFF"/>
          <w:lang w:eastAsia="fr-FR"/>
        </w:rPr>
        <w:t xml:space="preserve"> </w:t>
      </w:r>
      <w:r w:rsidRPr="00172E99">
        <w:rPr>
          <w:rFonts w:ascii="Arial" w:hAnsi="Arial" w:cs="Arial"/>
          <w:shd w:val="clear" w:color="auto" w:fill="FFFFFF"/>
          <w:lang w:eastAsia="fr-FR"/>
        </w:rPr>
        <w:t xml:space="preserve">crayon.   </w:t>
      </w:r>
    </w:p>
    <w:p w:rsidR="001E794E" w:rsidRPr="001E794E" w:rsidRDefault="001E794E" w:rsidP="001E794E">
      <w:pPr>
        <w:spacing w:after="0" w:line="240" w:lineRule="auto"/>
        <w:rPr>
          <w:rFonts w:ascii="Arial" w:hAnsi="Arial" w:cs="Arial"/>
          <w:i/>
          <w:shd w:val="clear" w:color="auto" w:fill="FFFFFF"/>
          <w:lang w:eastAsia="fr-FR"/>
        </w:rPr>
      </w:pPr>
      <w:r>
        <w:rPr>
          <w:rFonts w:ascii="Arial" w:hAnsi="Arial" w:cs="Arial"/>
          <w:i/>
          <w:shd w:val="clear" w:color="auto" w:fill="FFFFFF"/>
          <w:lang w:eastAsia="fr-FR"/>
        </w:rPr>
        <w:t>‘</w:t>
      </w:r>
      <w:r w:rsidRPr="001E794E">
        <w:rPr>
          <w:rFonts w:ascii="Arial" w:hAnsi="Arial" w:cs="Arial"/>
          <w:i/>
          <w:shd w:val="clear" w:color="auto" w:fill="FFFFFF"/>
          <w:lang w:eastAsia="fr-FR"/>
        </w:rPr>
        <w:t xml:space="preserve">Le dessin me permet de m’inscrire dans l’histoire, telle une autre catégorie de collectionneur ou de chercheur. En même temps, j’agis comme un shaman, ressuscitant un oiseau ou un objet sans vie par le rituel du dessin.’ </w:t>
      </w:r>
    </w:p>
    <w:p w:rsidR="001E794E" w:rsidRDefault="001E794E" w:rsidP="001E794E">
      <w:pPr>
        <w:spacing w:after="0" w:line="100" w:lineRule="atLeast"/>
        <w:rPr>
          <w:rFonts w:ascii="Arial" w:hAnsi="Arial" w:cs="Arial"/>
          <w:b/>
          <w:color w:val="595959" w:themeColor="text1" w:themeTint="A6"/>
          <w:shd w:val="clear" w:color="auto" w:fill="FFFFFF"/>
          <w:lang w:eastAsia="fr-FR"/>
        </w:rPr>
      </w:pPr>
    </w:p>
    <w:p w:rsidR="008832E1" w:rsidRPr="00B167EA" w:rsidRDefault="008832E1" w:rsidP="001E794E">
      <w:pPr>
        <w:spacing w:after="0" w:line="100" w:lineRule="atLeast"/>
        <w:rPr>
          <w:rFonts w:ascii="Times New Roman" w:eastAsia="Times New Roman" w:hAnsi="Times New Roman" w:cs="Times New Roman"/>
          <w:sz w:val="24"/>
          <w:szCs w:val="24"/>
          <w:lang w:eastAsia="fr-FR"/>
        </w:rPr>
      </w:pPr>
      <w:r w:rsidRPr="004C3DAA">
        <w:rPr>
          <w:rFonts w:ascii="Arial" w:hAnsi="Arial" w:cs="Arial"/>
          <w:b/>
          <w:color w:val="595959" w:themeColor="text1" w:themeTint="A6"/>
          <w:shd w:val="clear" w:color="auto" w:fill="FFFFFF"/>
          <w:lang w:eastAsia="fr-FR"/>
        </w:rPr>
        <w:t>Frédéric Coché</w:t>
      </w:r>
      <w:r>
        <w:rPr>
          <w:rFonts w:ascii="Arial" w:hAnsi="Arial" w:cs="Arial"/>
          <w:shd w:val="clear" w:color="auto" w:fill="FFFFFF"/>
          <w:lang w:eastAsia="fr-FR"/>
        </w:rPr>
        <w:t xml:space="preserve"> présentera des gravures d’une nouvelle série </w:t>
      </w:r>
      <w:r w:rsidRPr="007D7570">
        <w:rPr>
          <w:rFonts w:ascii="Arial" w:hAnsi="Arial" w:cs="Arial"/>
          <w:i/>
          <w:shd w:val="clear" w:color="auto" w:fill="FFFFFF"/>
          <w:lang w:eastAsia="fr-FR"/>
        </w:rPr>
        <w:t>La naissance d’une reine</w:t>
      </w:r>
      <w:r w:rsidR="007F6460">
        <w:rPr>
          <w:rFonts w:ascii="Arial" w:hAnsi="Arial" w:cs="Arial"/>
          <w:i/>
          <w:shd w:val="clear" w:color="auto" w:fill="FFFFFF"/>
          <w:lang w:eastAsia="fr-FR"/>
        </w:rPr>
        <w:t>,</w:t>
      </w:r>
      <w:r>
        <w:rPr>
          <w:rFonts w:ascii="Arial" w:hAnsi="Arial" w:cs="Arial"/>
          <w:shd w:val="clear" w:color="auto" w:fill="FFFFFF"/>
          <w:lang w:eastAsia="fr-FR"/>
        </w:rPr>
        <w:t xml:space="preserve"> le pendant </w:t>
      </w:r>
      <w:r w:rsidR="007F6460">
        <w:rPr>
          <w:rFonts w:ascii="Arial" w:hAnsi="Arial" w:cs="Arial"/>
          <w:shd w:val="clear" w:color="auto" w:fill="FFFFFF"/>
          <w:lang w:eastAsia="fr-FR"/>
        </w:rPr>
        <w:t>à l’ensemble</w:t>
      </w:r>
      <w:r>
        <w:rPr>
          <w:rFonts w:ascii="Arial" w:hAnsi="Arial" w:cs="Arial"/>
          <w:shd w:val="clear" w:color="auto" w:fill="FFFFFF"/>
          <w:lang w:eastAsia="fr-FR"/>
        </w:rPr>
        <w:t xml:space="preserve"> </w:t>
      </w:r>
      <w:r w:rsidRPr="007D7570">
        <w:rPr>
          <w:rFonts w:ascii="Arial" w:hAnsi="Arial" w:cs="Arial"/>
          <w:i/>
          <w:shd w:val="clear" w:color="auto" w:fill="FFFFFF"/>
          <w:lang w:eastAsia="fr-FR"/>
        </w:rPr>
        <w:t>La mort du roi</w:t>
      </w:r>
      <w:r>
        <w:rPr>
          <w:rFonts w:ascii="Arial" w:hAnsi="Arial" w:cs="Arial"/>
          <w:shd w:val="clear" w:color="auto" w:fill="FFFFFF"/>
          <w:lang w:eastAsia="fr-FR"/>
        </w:rPr>
        <w:t xml:space="preserve"> (2013).</w:t>
      </w:r>
      <w:r>
        <w:rPr>
          <w:rFonts w:ascii="Arial" w:hAnsi="Arial" w:cs="Arial"/>
        </w:rPr>
        <w:t xml:space="preserve"> Il </w:t>
      </w:r>
      <w:r w:rsidRPr="00B167EA">
        <w:rPr>
          <w:rFonts w:ascii="Arial" w:hAnsi="Arial" w:cs="Arial"/>
        </w:rPr>
        <w:t>compose au fil de ses ouvrages une véritable histoire du regard, ancrée dans la tradition et résolument contemporaine.</w:t>
      </w:r>
      <w:r w:rsidRPr="00B167EA">
        <w:rPr>
          <w:rFonts w:ascii="Arial" w:hAnsi="Arial" w:cs="Arial"/>
          <w:color w:val="C00000"/>
        </w:rPr>
        <w:t xml:space="preserve"> </w:t>
      </w:r>
      <w:r>
        <w:rPr>
          <w:rFonts w:ascii="Arial" w:eastAsia="Times New Roman" w:hAnsi="Arial" w:cs="Arial"/>
          <w:lang w:eastAsia="fr-FR"/>
        </w:rPr>
        <w:t>C</w:t>
      </w:r>
      <w:r w:rsidRPr="00B167EA">
        <w:rPr>
          <w:rFonts w:ascii="Arial" w:eastAsia="Times New Roman" w:hAnsi="Arial" w:cs="Arial"/>
          <w:lang w:eastAsia="fr-FR"/>
        </w:rPr>
        <w:t>'est au lecteur de reconstruire</w:t>
      </w:r>
      <w:r>
        <w:rPr>
          <w:rFonts w:ascii="Arial" w:eastAsia="Times New Roman" w:hAnsi="Arial" w:cs="Arial"/>
          <w:lang w:eastAsia="fr-FR"/>
        </w:rPr>
        <w:t xml:space="preserve">, </w:t>
      </w:r>
      <w:r w:rsidRPr="00B167EA">
        <w:rPr>
          <w:rFonts w:ascii="Arial" w:eastAsia="Times New Roman" w:hAnsi="Arial" w:cs="Arial"/>
          <w:lang w:eastAsia="fr-FR"/>
        </w:rPr>
        <w:t>de réécrire, d'une certaine manière</w:t>
      </w:r>
      <w:r>
        <w:rPr>
          <w:rFonts w:ascii="Arial" w:eastAsia="Times New Roman" w:hAnsi="Arial" w:cs="Arial"/>
          <w:lang w:eastAsia="fr-FR"/>
        </w:rPr>
        <w:t xml:space="preserve">, </w:t>
      </w:r>
      <w:r w:rsidRPr="00B167EA">
        <w:rPr>
          <w:rFonts w:ascii="Arial" w:eastAsia="Times New Roman" w:hAnsi="Arial" w:cs="Arial"/>
          <w:lang w:eastAsia="fr-FR"/>
        </w:rPr>
        <w:t>le récit en y investissant sa propre expérience individuelle, à partir des titres, des lieux, des personnages.</w:t>
      </w:r>
      <w:r>
        <w:rPr>
          <w:rFonts w:ascii="Arial" w:eastAsia="Times New Roman" w:hAnsi="Arial" w:cs="Arial"/>
          <w:lang w:eastAsia="fr-FR"/>
        </w:rPr>
        <w:t xml:space="preserve"> </w:t>
      </w:r>
      <w:r w:rsidRPr="00B167EA">
        <w:rPr>
          <w:rFonts w:ascii="Arial" w:eastAsia="Times New Roman" w:hAnsi="Arial" w:cs="Arial"/>
          <w:lang w:eastAsia="fr-FR"/>
        </w:rPr>
        <w:t xml:space="preserve">Volontairement indéfinis, lieux et temps renvoient à un passé à la fois imaginaire et réel, et, par là-même, à l'universalité de la condition humaine. </w:t>
      </w:r>
    </w:p>
    <w:p w:rsidR="001E794E" w:rsidRPr="001E794E" w:rsidRDefault="001E794E" w:rsidP="001E794E">
      <w:pPr>
        <w:spacing w:after="0" w:line="240" w:lineRule="auto"/>
        <w:rPr>
          <w:rFonts w:ascii="Arial" w:hAnsi="Arial" w:cs="Arial"/>
          <w:b/>
          <w:color w:val="595959" w:themeColor="text1" w:themeTint="A6"/>
          <w:sz w:val="16"/>
          <w:szCs w:val="16"/>
          <w:shd w:val="clear" w:color="auto" w:fill="FFFFFF"/>
          <w:lang w:eastAsia="fr-FR"/>
        </w:rPr>
      </w:pPr>
    </w:p>
    <w:p w:rsidR="005E328D" w:rsidRDefault="008832E1" w:rsidP="001E794E">
      <w:pPr>
        <w:spacing w:after="0" w:line="240" w:lineRule="auto"/>
        <w:rPr>
          <w:rFonts w:ascii="Arial" w:hAnsi="Arial" w:cs="Arial"/>
        </w:rPr>
      </w:pPr>
      <w:r w:rsidRPr="004C3DAA">
        <w:rPr>
          <w:rFonts w:ascii="Arial" w:hAnsi="Arial" w:cs="Arial"/>
          <w:b/>
          <w:color w:val="595959" w:themeColor="text1" w:themeTint="A6"/>
          <w:shd w:val="clear" w:color="auto" w:fill="FFFFFF"/>
          <w:lang w:eastAsia="fr-FR"/>
        </w:rPr>
        <w:t>Laurent Fiévet</w:t>
      </w:r>
      <w:r w:rsidR="001E794E">
        <w:rPr>
          <w:rFonts w:ascii="Arial" w:hAnsi="Arial" w:cs="Arial"/>
          <w:b/>
          <w:color w:val="595959" w:themeColor="text1" w:themeTint="A6"/>
          <w:shd w:val="clear" w:color="auto" w:fill="FFFFFF"/>
          <w:lang w:eastAsia="fr-FR"/>
        </w:rPr>
        <w:t> :</w:t>
      </w:r>
      <w:r w:rsidR="007F6460">
        <w:rPr>
          <w:rFonts w:ascii="Arial" w:hAnsi="Arial" w:cs="Arial"/>
          <w:b/>
          <w:color w:val="595959" w:themeColor="text1" w:themeTint="A6"/>
          <w:shd w:val="clear" w:color="auto" w:fill="FFFFFF"/>
          <w:lang w:eastAsia="fr-FR"/>
        </w:rPr>
        <w:t xml:space="preserve"> </w:t>
      </w:r>
      <w:r w:rsidR="005E328D" w:rsidRPr="005E328D">
        <w:rPr>
          <w:rFonts w:ascii="Arial" w:hAnsi="Arial" w:cs="Arial"/>
        </w:rPr>
        <w:t xml:space="preserve">Le montage de </w:t>
      </w:r>
      <w:proofErr w:type="spellStart"/>
      <w:r w:rsidR="005E328D" w:rsidRPr="005E328D">
        <w:rPr>
          <w:rFonts w:ascii="Arial" w:hAnsi="Arial" w:cs="Arial"/>
          <w:i/>
        </w:rPr>
        <w:t>Flying</w:t>
      </w:r>
      <w:proofErr w:type="spellEnd"/>
      <w:r w:rsidR="005E328D" w:rsidRPr="005E328D">
        <w:rPr>
          <w:rFonts w:ascii="Arial" w:hAnsi="Arial" w:cs="Arial"/>
          <w:i/>
        </w:rPr>
        <w:t xml:space="preserve"> </w:t>
      </w:r>
      <w:proofErr w:type="spellStart"/>
      <w:r w:rsidR="005E328D" w:rsidRPr="005E328D">
        <w:rPr>
          <w:rFonts w:ascii="Arial" w:hAnsi="Arial" w:cs="Arial"/>
          <w:i/>
        </w:rPr>
        <w:t>carpet</w:t>
      </w:r>
      <w:proofErr w:type="spellEnd"/>
      <w:r w:rsidR="005E328D" w:rsidRPr="005E328D">
        <w:rPr>
          <w:rFonts w:ascii="Arial" w:hAnsi="Arial" w:cs="Arial"/>
        </w:rPr>
        <w:t xml:space="preserve"> est entièrement structuré autour d’un photogramme unique du long métrage d’animation </w:t>
      </w:r>
      <w:proofErr w:type="spellStart"/>
      <w:r w:rsidR="005E328D" w:rsidRPr="005E328D">
        <w:rPr>
          <w:rFonts w:ascii="Arial" w:hAnsi="Arial" w:cs="Arial"/>
          <w:i/>
        </w:rPr>
        <w:t>Aladdin</w:t>
      </w:r>
      <w:proofErr w:type="spellEnd"/>
      <w:r w:rsidR="005E328D" w:rsidRPr="005E328D">
        <w:rPr>
          <w:rFonts w:ascii="Arial" w:hAnsi="Arial" w:cs="Arial"/>
        </w:rPr>
        <w:t xml:space="preserve"> des studios Disney présentant la façade du Palais du </w:t>
      </w:r>
      <w:proofErr w:type="spellStart"/>
      <w:r w:rsidR="005E328D" w:rsidRPr="005E328D">
        <w:rPr>
          <w:rFonts w:ascii="Arial" w:hAnsi="Arial" w:cs="Arial"/>
        </w:rPr>
        <w:t>Sutlan</w:t>
      </w:r>
      <w:proofErr w:type="spellEnd"/>
      <w:r w:rsidR="005E328D" w:rsidRPr="005E328D">
        <w:rPr>
          <w:rFonts w:ascii="Arial" w:hAnsi="Arial" w:cs="Arial"/>
        </w:rPr>
        <w:t xml:space="preserve"> d’</w:t>
      </w:r>
      <w:proofErr w:type="spellStart"/>
      <w:r w:rsidR="005E328D" w:rsidRPr="005E328D">
        <w:rPr>
          <w:rFonts w:ascii="Arial" w:hAnsi="Arial" w:cs="Arial"/>
        </w:rPr>
        <w:t>Agrabah</w:t>
      </w:r>
      <w:proofErr w:type="spellEnd"/>
      <w:r w:rsidR="005E328D" w:rsidRPr="005E328D">
        <w:rPr>
          <w:rFonts w:ascii="Arial" w:hAnsi="Arial" w:cs="Arial"/>
        </w:rPr>
        <w:t xml:space="preserve"> où le héros du film est venu surprendre Jasmine, dont il est tombé éperdument amoureux, en lui proposant de monter près de lui sur son tapis volant. Au même titre que le véhicule fantastique, les figures du jeune orphelin et de la Princesse y ont été méthodiquement effacés au profit du décor et de la voute céleste étoilée, artificiellement animée par des effets de scintillements.</w:t>
      </w:r>
    </w:p>
    <w:p w:rsidR="001E794E" w:rsidRPr="001E794E" w:rsidRDefault="001E794E" w:rsidP="001E794E">
      <w:pPr>
        <w:spacing w:after="0" w:line="240" w:lineRule="auto"/>
        <w:rPr>
          <w:rFonts w:ascii="Arial" w:hAnsi="Arial" w:cs="Arial"/>
          <w:sz w:val="16"/>
          <w:szCs w:val="16"/>
        </w:rPr>
      </w:pPr>
    </w:p>
    <w:p w:rsidR="008832E1" w:rsidRPr="007D7570" w:rsidRDefault="008832E1" w:rsidP="008832E1">
      <w:pPr>
        <w:spacing w:after="0" w:line="100" w:lineRule="atLeast"/>
        <w:rPr>
          <w:i/>
        </w:rPr>
      </w:pPr>
      <w:r w:rsidRPr="004C3DAA">
        <w:rPr>
          <w:rFonts w:ascii="Arial" w:hAnsi="Arial" w:cs="Arial"/>
          <w:b/>
          <w:color w:val="595959" w:themeColor="text1" w:themeTint="A6"/>
          <w:shd w:val="clear" w:color="auto" w:fill="FFFFFF"/>
          <w:lang w:eastAsia="fr-FR"/>
        </w:rPr>
        <w:t>Marie-Amélie Po</w:t>
      </w:r>
      <w:r>
        <w:rPr>
          <w:rFonts w:ascii="Arial" w:hAnsi="Arial" w:cs="Arial"/>
          <w:b/>
          <w:color w:val="595959" w:themeColor="text1" w:themeTint="A6"/>
          <w:shd w:val="clear" w:color="auto" w:fill="FFFFFF"/>
          <w:lang w:eastAsia="fr-FR"/>
        </w:rPr>
        <w:t>r</w:t>
      </w:r>
      <w:r w:rsidRPr="004C3DAA">
        <w:rPr>
          <w:rFonts w:ascii="Arial" w:hAnsi="Arial" w:cs="Arial"/>
          <w:b/>
          <w:color w:val="595959" w:themeColor="text1" w:themeTint="A6"/>
          <w:shd w:val="clear" w:color="auto" w:fill="FFFFFF"/>
          <w:lang w:eastAsia="fr-FR"/>
        </w:rPr>
        <w:t>cher</w:t>
      </w:r>
      <w:r w:rsidR="007F6460">
        <w:rPr>
          <w:rFonts w:ascii="Arial" w:hAnsi="Arial" w:cs="Arial"/>
          <w:b/>
          <w:color w:val="595959" w:themeColor="text1" w:themeTint="A6"/>
          <w:shd w:val="clear" w:color="auto" w:fill="FFFFFF"/>
          <w:lang w:eastAsia="fr-FR"/>
        </w:rPr>
        <w:t xml:space="preserve">, </w:t>
      </w:r>
      <w:r w:rsidR="007F6460" w:rsidRPr="007F6460">
        <w:rPr>
          <w:rFonts w:ascii="Arial" w:hAnsi="Arial" w:cs="Arial"/>
          <w:color w:val="595959" w:themeColor="text1" w:themeTint="A6"/>
          <w:shd w:val="clear" w:color="auto" w:fill="FFFFFF"/>
          <w:lang w:eastAsia="fr-FR"/>
        </w:rPr>
        <w:t>alias</w:t>
      </w:r>
      <w:r w:rsidRPr="007F6460">
        <w:rPr>
          <w:rFonts w:ascii="Arial" w:hAnsi="Arial" w:cs="Arial"/>
          <w:shd w:val="clear" w:color="auto" w:fill="FFFFFF"/>
          <w:lang w:eastAsia="fr-FR"/>
        </w:rPr>
        <w:t xml:space="preserve"> </w:t>
      </w:r>
      <w:r>
        <w:rPr>
          <w:rFonts w:ascii="Arial" w:hAnsi="Arial" w:cs="Arial"/>
          <w:shd w:val="clear" w:color="auto" w:fill="FFFFFF"/>
          <w:lang w:eastAsia="fr-FR"/>
        </w:rPr>
        <w:t>yvette et paulette, trait</w:t>
      </w:r>
      <w:r w:rsidR="007F6460">
        <w:rPr>
          <w:rFonts w:ascii="Arial" w:hAnsi="Arial" w:cs="Arial"/>
          <w:shd w:val="clear" w:color="auto" w:fill="FFFFFF"/>
          <w:lang w:eastAsia="fr-FR"/>
        </w:rPr>
        <w:t>e</w:t>
      </w:r>
      <w:r>
        <w:rPr>
          <w:rFonts w:ascii="Arial" w:hAnsi="Arial" w:cs="Arial"/>
          <w:shd w:val="clear" w:color="auto" w:fill="FFFFFF"/>
          <w:lang w:eastAsia="fr-FR"/>
        </w:rPr>
        <w:t xml:space="preserve"> des sujets du monde qui nous entoure avec </w:t>
      </w:r>
      <w:r w:rsidR="007F6460">
        <w:rPr>
          <w:rFonts w:ascii="Arial" w:hAnsi="Arial" w:cs="Arial"/>
          <w:shd w:val="clear" w:color="auto" w:fill="FFFFFF"/>
          <w:lang w:eastAsia="fr-FR"/>
        </w:rPr>
        <w:t>un humour certain</w:t>
      </w:r>
      <w:r>
        <w:rPr>
          <w:rFonts w:ascii="Arial" w:hAnsi="Arial" w:cs="Arial"/>
          <w:shd w:val="clear" w:color="auto" w:fill="FFFFFF"/>
          <w:lang w:eastAsia="fr-FR"/>
        </w:rPr>
        <w:t>. «</w:t>
      </w:r>
      <w:r w:rsidRPr="007D7570">
        <w:rPr>
          <w:rFonts w:ascii="Arial" w:hAnsi="Arial" w:cs="Arial"/>
          <w:i/>
          <w:shd w:val="clear" w:color="auto" w:fill="FFFFFF"/>
          <w:lang w:eastAsia="fr-FR"/>
        </w:rPr>
        <w:t> U</w:t>
      </w:r>
      <w:r w:rsidRPr="007D7570">
        <w:rPr>
          <w:rFonts w:ascii="Arial" w:hAnsi="Arial" w:cs="Arial"/>
          <w:i/>
        </w:rPr>
        <w:t xml:space="preserve">n beau jour de septembre 2017, Yvette et Paulette s'en allaient promenant quand tout à coup, quelle ne fut pas leur surprise </w:t>
      </w:r>
      <w:r w:rsidR="007F6460">
        <w:rPr>
          <w:rFonts w:ascii="Arial" w:hAnsi="Arial" w:cs="Arial"/>
          <w:i/>
        </w:rPr>
        <w:t xml:space="preserve">de </w:t>
      </w:r>
      <w:r w:rsidRPr="007D7570">
        <w:rPr>
          <w:rFonts w:ascii="Arial" w:hAnsi="Arial" w:cs="Arial"/>
          <w:i/>
        </w:rPr>
        <w:t>se trouv</w:t>
      </w:r>
      <w:r w:rsidR="007F6460">
        <w:rPr>
          <w:rFonts w:ascii="Arial" w:hAnsi="Arial" w:cs="Arial"/>
          <w:i/>
        </w:rPr>
        <w:t>er</w:t>
      </w:r>
      <w:r w:rsidRPr="007D7570">
        <w:rPr>
          <w:rFonts w:ascii="Arial" w:hAnsi="Arial" w:cs="Arial"/>
          <w:i/>
        </w:rPr>
        <w:t xml:space="preserve"> nez à nez avec une belle horde de tapirs ailés !! Afin de ne pas perdre la preuve de leur existence, elles firent venir Marie-Amélie Porcher qui, toujours au service de ses bienfaitrices vous en restitue ici l'image, le plus fidèlement possible. »</w:t>
      </w:r>
    </w:p>
    <w:p w:rsidR="008832E1" w:rsidRPr="001E794E" w:rsidRDefault="008832E1" w:rsidP="008832E1">
      <w:pPr>
        <w:spacing w:after="0" w:line="100" w:lineRule="atLeast"/>
        <w:rPr>
          <w:rFonts w:ascii="Arial" w:hAnsi="Arial" w:cs="Arial"/>
          <w:sz w:val="16"/>
          <w:szCs w:val="16"/>
          <w:shd w:val="clear" w:color="auto" w:fill="FFFFFF"/>
          <w:lang w:eastAsia="fr-FR"/>
        </w:rPr>
      </w:pPr>
    </w:p>
    <w:p w:rsidR="009B142A" w:rsidRDefault="008832E1" w:rsidP="008832E1">
      <w:pPr>
        <w:spacing w:after="0" w:line="100" w:lineRule="atLeast"/>
        <w:rPr>
          <w:rFonts w:ascii="Arial" w:hAnsi="Arial" w:cs="Arial"/>
          <w:shd w:val="clear" w:color="auto" w:fill="FFFFFF"/>
          <w:lang w:eastAsia="fr-FR"/>
        </w:rPr>
      </w:pPr>
      <w:r w:rsidRPr="004C3DAA">
        <w:rPr>
          <w:rFonts w:ascii="Arial" w:hAnsi="Arial" w:cs="Arial"/>
          <w:b/>
          <w:color w:val="595959" w:themeColor="text1" w:themeTint="A6"/>
          <w:shd w:val="clear" w:color="auto" w:fill="FFFFFF"/>
          <w:lang w:eastAsia="fr-FR"/>
        </w:rPr>
        <w:t xml:space="preserve">Laurence </w:t>
      </w:r>
      <w:proofErr w:type="spellStart"/>
      <w:r w:rsidRPr="004C3DAA">
        <w:rPr>
          <w:rFonts w:ascii="Arial" w:hAnsi="Arial" w:cs="Arial"/>
          <w:b/>
          <w:color w:val="595959" w:themeColor="text1" w:themeTint="A6"/>
          <w:shd w:val="clear" w:color="auto" w:fill="FFFFFF"/>
          <w:lang w:eastAsia="fr-FR"/>
        </w:rPr>
        <w:t>Papouin</w:t>
      </w:r>
      <w:proofErr w:type="spellEnd"/>
      <w:r>
        <w:rPr>
          <w:rFonts w:ascii="Arial" w:hAnsi="Arial" w:cs="Arial"/>
          <w:shd w:val="clear" w:color="auto" w:fill="FFFFFF"/>
          <w:lang w:eastAsia="fr-FR"/>
        </w:rPr>
        <w:t>, pour l’exposition montrera de nouvelles œuvres de la série « </w:t>
      </w:r>
      <w:r w:rsidRPr="007D7570">
        <w:rPr>
          <w:rFonts w:ascii="Arial" w:hAnsi="Arial" w:cs="Arial"/>
          <w:i/>
          <w:shd w:val="clear" w:color="auto" w:fill="FFFFFF"/>
          <w:lang w:eastAsia="fr-FR"/>
        </w:rPr>
        <w:t>déroulement </w:t>
      </w:r>
      <w:r>
        <w:rPr>
          <w:rFonts w:ascii="Arial" w:hAnsi="Arial" w:cs="Arial"/>
          <w:shd w:val="clear" w:color="auto" w:fill="FFFFFF"/>
          <w:lang w:eastAsia="fr-FR"/>
        </w:rPr>
        <w:t>»</w:t>
      </w:r>
    </w:p>
    <w:p w:rsidR="008832E1" w:rsidRDefault="009B142A" w:rsidP="008832E1">
      <w:pPr>
        <w:spacing w:after="0" w:line="100" w:lineRule="atLeast"/>
        <w:rPr>
          <w:rFonts w:ascii="Arial" w:eastAsia="Times New Roman" w:hAnsi="Arial" w:cs="Arial"/>
        </w:rPr>
      </w:pPr>
      <w:proofErr w:type="gramStart"/>
      <w:r>
        <w:rPr>
          <w:rFonts w:ascii="Arial" w:hAnsi="Arial" w:cs="Arial"/>
          <w:shd w:val="clear" w:color="auto" w:fill="FFFFFF"/>
          <w:lang w:eastAsia="fr-FR"/>
        </w:rPr>
        <w:t>la</w:t>
      </w:r>
      <w:proofErr w:type="gramEnd"/>
      <w:r>
        <w:rPr>
          <w:rFonts w:ascii="Arial" w:hAnsi="Arial" w:cs="Arial"/>
          <w:shd w:val="clear" w:color="auto" w:fill="FFFFFF"/>
          <w:lang w:eastAsia="fr-FR"/>
        </w:rPr>
        <w:t xml:space="preserve"> continuité de ce travail particulier où elle sculpte des strates de peintures,</w:t>
      </w:r>
      <w:r w:rsidR="008832E1">
        <w:rPr>
          <w:rFonts w:ascii="Arial" w:hAnsi="Arial" w:cs="Arial"/>
          <w:shd w:val="clear" w:color="auto" w:fill="FFFFFF"/>
          <w:lang w:eastAsia="fr-FR"/>
        </w:rPr>
        <w:t xml:space="preserve"> </w:t>
      </w:r>
      <w:r w:rsidR="008832E1">
        <w:rPr>
          <w:rFonts w:ascii="Arial" w:eastAsia="Times New Roman" w:hAnsi="Arial" w:cs="Arial"/>
        </w:rPr>
        <w:t xml:space="preserve">couche sur couche </w:t>
      </w:r>
      <w:r>
        <w:rPr>
          <w:rFonts w:ascii="Arial" w:eastAsia="Times New Roman" w:hAnsi="Arial" w:cs="Arial"/>
        </w:rPr>
        <w:t>d’</w:t>
      </w:r>
      <w:r w:rsidR="008832E1">
        <w:rPr>
          <w:rFonts w:ascii="Arial" w:eastAsia="Times New Roman" w:hAnsi="Arial" w:cs="Arial"/>
        </w:rPr>
        <w:t xml:space="preserve">acrylique </w:t>
      </w:r>
      <w:r>
        <w:rPr>
          <w:rFonts w:ascii="Arial" w:eastAsia="Times New Roman" w:hAnsi="Arial" w:cs="Arial"/>
        </w:rPr>
        <w:t>aux tonalités variées</w:t>
      </w:r>
      <w:r w:rsidR="008832E1">
        <w:rPr>
          <w:rFonts w:ascii="Arial" w:eastAsia="Times New Roman" w:hAnsi="Arial" w:cs="Arial"/>
        </w:rPr>
        <w:t xml:space="preserve">. </w:t>
      </w:r>
    </w:p>
    <w:p w:rsidR="009B142A" w:rsidRDefault="009B142A" w:rsidP="008832E1">
      <w:pPr>
        <w:spacing w:after="0" w:line="100" w:lineRule="atLeast"/>
        <w:rPr>
          <w:rFonts w:ascii="Arial" w:eastAsia="Calibri" w:hAnsi="Arial" w:cs="Arial"/>
          <w:b/>
        </w:rPr>
      </w:pPr>
    </w:p>
    <w:p w:rsidR="008832E1" w:rsidRDefault="008832E1" w:rsidP="008832E1">
      <w:pPr>
        <w:spacing w:after="0" w:line="100" w:lineRule="atLeast"/>
        <w:rPr>
          <w:rFonts w:ascii="Arial" w:eastAsia="Calibri" w:hAnsi="Arial" w:cs="Arial"/>
          <w:b/>
          <w:color w:val="C00000"/>
        </w:rPr>
      </w:pPr>
      <w:r>
        <w:rPr>
          <w:rFonts w:ascii="Arial" w:eastAsia="Calibri" w:hAnsi="Arial" w:cs="Arial"/>
          <w:b/>
          <w:color w:val="C00000"/>
        </w:rPr>
        <w:t xml:space="preserve">A venir à la galerie </w:t>
      </w:r>
    </w:p>
    <w:p w:rsidR="008832E1" w:rsidRPr="00D07292" w:rsidRDefault="008832E1" w:rsidP="008832E1">
      <w:pPr>
        <w:spacing w:after="0" w:line="100" w:lineRule="atLeast"/>
        <w:rPr>
          <w:rFonts w:ascii="Arial" w:eastAsia="Calibri" w:hAnsi="Arial" w:cs="Arial"/>
          <w:b/>
          <w:color w:val="C00000"/>
          <w:sz w:val="16"/>
          <w:szCs w:val="16"/>
        </w:rPr>
      </w:pPr>
    </w:p>
    <w:p w:rsidR="008832E1" w:rsidRPr="00932449" w:rsidRDefault="008832E1" w:rsidP="008832E1">
      <w:pPr>
        <w:spacing w:after="0" w:line="100" w:lineRule="atLeast"/>
        <w:rPr>
          <w:rFonts w:ascii="Arial" w:eastAsia="Calibri" w:hAnsi="Arial" w:cs="Arial"/>
          <w:color w:val="C00000"/>
        </w:rPr>
      </w:pPr>
      <w:r w:rsidRPr="00932449">
        <w:rPr>
          <w:rFonts w:ascii="Arial" w:eastAsia="Calibri" w:hAnsi="Arial" w:cs="Arial"/>
          <w:color w:val="C00000"/>
        </w:rPr>
        <w:t xml:space="preserve">Richard Müller </w:t>
      </w:r>
    </w:p>
    <w:p w:rsidR="008832E1" w:rsidRPr="00D84B8D" w:rsidRDefault="008832E1" w:rsidP="008832E1">
      <w:pPr>
        <w:spacing w:after="0" w:line="100" w:lineRule="atLeast"/>
        <w:rPr>
          <w:rFonts w:ascii="Arial" w:eastAsia="Calibri" w:hAnsi="Arial" w:cs="Arial"/>
          <w:i/>
        </w:rPr>
      </w:pPr>
      <w:r>
        <w:rPr>
          <w:rFonts w:ascii="Arial" w:eastAsia="Calibri" w:hAnsi="Arial" w:cs="Arial"/>
        </w:rPr>
        <w:t>23.01.18 &gt;</w:t>
      </w:r>
      <w:r w:rsidR="00D84B8D">
        <w:rPr>
          <w:rFonts w:ascii="Arial" w:eastAsia="Calibri" w:hAnsi="Arial" w:cs="Arial"/>
        </w:rPr>
        <w:t xml:space="preserve"> </w:t>
      </w:r>
      <w:r w:rsidR="00514304">
        <w:rPr>
          <w:rFonts w:ascii="Arial" w:eastAsia="Calibri" w:hAnsi="Arial" w:cs="Arial"/>
        </w:rPr>
        <w:t>03.03.</w:t>
      </w:r>
      <w:r>
        <w:rPr>
          <w:rFonts w:ascii="Arial" w:eastAsia="Calibri" w:hAnsi="Arial" w:cs="Arial"/>
        </w:rPr>
        <w:t xml:space="preserve">18 -  Solo Show </w:t>
      </w:r>
      <w:r w:rsidR="00D84B8D">
        <w:rPr>
          <w:rFonts w:ascii="Arial" w:eastAsia="Calibri" w:hAnsi="Arial" w:cs="Arial"/>
        </w:rPr>
        <w:t xml:space="preserve"> </w:t>
      </w:r>
      <w:r w:rsidR="00D84B8D" w:rsidRPr="00D84B8D">
        <w:rPr>
          <w:rFonts w:ascii="Arial" w:eastAsia="Calibri" w:hAnsi="Arial" w:cs="Arial"/>
          <w:i/>
        </w:rPr>
        <w:t xml:space="preserve">Images troublées, de Suzhou </w:t>
      </w:r>
      <w:proofErr w:type="spellStart"/>
      <w:r w:rsidR="00D84B8D" w:rsidRPr="00D84B8D">
        <w:rPr>
          <w:rFonts w:ascii="Arial" w:eastAsia="Calibri" w:hAnsi="Arial" w:cs="Arial"/>
          <w:i/>
        </w:rPr>
        <w:t>garden</w:t>
      </w:r>
      <w:proofErr w:type="spellEnd"/>
      <w:r w:rsidR="00D84B8D" w:rsidRPr="00D84B8D">
        <w:rPr>
          <w:rFonts w:ascii="Arial" w:eastAsia="Calibri" w:hAnsi="Arial" w:cs="Arial"/>
          <w:i/>
        </w:rPr>
        <w:t xml:space="preserve"> à </w:t>
      </w:r>
      <w:proofErr w:type="spellStart"/>
      <w:r w:rsidR="00D84B8D" w:rsidRPr="00D84B8D">
        <w:rPr>
          <w:rFonts w:ascii="Arial" w:eastAsia="Calibri" w:hAnsi="Arial" w:cs="Arial"/>
          <w:i/>
        </w:rPr>
        <w:t>Rogliano</w:t>
      </w:r>
      <w:proofErr w:type="spellEnd"/>
    </w:p>
    <w:p w:rsidR="008832E1" w:rsidRPr="001162A2" w:rsidRDefault="00514304" w:rsidP="008832E1">
      <w:pPr>
        <w:spacing w:after="0" w:line="100" w:lineRule="atLeast"/>
        <w:rPr>
          <w:rFonts w:ascii="Arial" w:eastAsia="Calibri" w:hAnsi="Arial" w:cs="Arial"/>
          <w:i/>
          <w:color w:val="000000" w:themeColor="text1"/>
        </w:rPr>
      </w:pPr>
      <w:r w:rsidRPr="00F97CFA">
        <w:rPr>
          <w:rFonts w:ascii="Arial" w:eastAsia="Calibri" w:hAnsi="Arial" w:cs="Arial"/>
          <w:color w:val="000000" w:themeColor="text1"/>
        </w:rPr>
        <w:t>Et en focus</w:t>
      </w:r>
      <w:r w:rsidRPr="00F97CFA">
        <w:rPr>
          <w:rFonts w:ascii="Arial" w:eastAsia="Calibri" w:hAnsi="Arial" w:cs="Arial"/>
          <w:b/>
          <w:color w:val="C00000"/>
        </w:rPr>
        <w:t xml:space="preserve"> à</w:t>
      </w:r>
      <w:r>
        <w:rPr>
          <w:rFonts w:ascii="Arial" w:eastAsia="Calibri" w:hAnsi="Arial" w:cs="Arial"/>
          <w:b/>
          <w:i/>
          <w:color w:val="C00000"/>
        </w:rPr>
        <w:t xml:space="preserve"> </w:t>
      </w:r>
      <w:proofErr w:type="spellStart"/>
      <w:r>
        <w:rPr>
          <w:rFonts w:ascii="Arial" w:eastAsia="Calibri" w:hAnsi="Arial" w:cs="Arial"/>
          <w:b/>
          <w:i/>
          <w:color w:val="C00000"/>
        </w:rPr>
        <w:t>Drawing</w:t>
      </w:r>
      <w:proofErr w:type="spellEnd"/>
      <w:r>
        <w:rPr>
          <w:rFonts w:ascii="Arial" w:eastAsia="Calibri" w:hAnsi="Arial" w:cs="Arial"/>
          <w:b/>
          <w:i/>
          <w:color w:val="C00000"/>
        </w:rPr>
        <w:t xml:space="preserve"> </w:t>
      </w:r>
      <w:proofErr w:type="spellStart"/>
      <w:r>
        <w:rPr>
          <w:rFonts w:ascii="Arial" w:eastAsia="Calibri" w:hAnsi="Arial" w:cs="Arial"/>
          <w:b/>
          <w:i/>
          <w:color w:val="C00000"/>
        </w:rPr>
        <w:t>Now</w:t>
      </w:r>
      <w:proofErr w:type="spellEnd"/>
      <w:r>
        <w:rPr>
          <w:rFonts w:ascii="Arial" w:eastAsia="Calibri" w:hAnsi="Arial" w:cs="Arial"/>
          <w:b/>
          <w:i/>
          <w:color w:val="C00000"/>
        </w:rPr>
        <w:t xml:space="preserve"> art </w:t>
      </w:r>
      <w:proofErr w:type="spellStart"/>
      <w:r>
        <w:rPr>
          <w:rFonts w:ascii="Arial" w:eastAsia="Calibri" w:hAnsi="Arial" w:cs="Arial"/>
          <w:b/>
          <w:i/>
          <w:color w:val="C00000"/>
        </w:rPr>
        <w:t>fair</w:t>
      </w:r>
      <w:proofErr w:type="spellEnd"/>
      <w:r>
        <w:rPr>
          <w:rFonts w:ascii="Arial" w:eastAsia="Calibri" w:hAnsi="Arial" w:cs="Arial"/>
          <w:b/>
          <w:i/>
          <w:color w:val="C00000"/>
        </w:rPr>
        <w:t xml:space="preserve">, </w:t>
      </w:r>
      <w:r w:rsidRPr="001162A2">
        <w:rPr>
          <w:rFonts w:ascii="Arial" w:eastAsia="Calibri" w:hAnsi="Arial" w:cs="Arial"/>
          <w:i/>
          <w:color w:val="000000" w:themeColor="text1"/>
        </w:rPr>
        <w:t>du 22 au 25 mars 2018, Carreau du Temple, Paris</w:t>
      </w:r>
    </w:p>
    <w:p w:rsidR="00F97CFA" w:rsidRPr="00E941A8" w:rsidRDefault="00F97CFA" w:rsidP="008832E1">
      <w:pPr>
        <w:spacing w:after="0" w:line="100" w:lineRule="atLeast"/>
        <w:rPr>
          <w:rFonts w:ascii="Arial" w:eastAsia="Calibri" w:hAnsi="Arial" w:cs="Arial"/>
          <w:b/>
          <w:color w:val="C00000"/>
        </w:rPr>
      </w:pPr>
    </w:p>
    <w:p w:rsidR="008832E1" w:rsidRPr="00665A25" w:rsidRDefault="008832E1" w:rsidP="008832E1">
      <w:pPr>
        <w:spacing w:after="0" w:line="100" w:lineRule="atLeast"/>
        <w:rPr>
          <w:rFonts w:ascii="Arial" w:eastAsia="Calibri" w:hAnsi="Arial" w:cs="Arial"/>
          <w:b/>
          <w:color w:val="C00000"/>
          <w:lang w:val="en-US"/>
        </w:rPr>
      </w:pPr>
      <w:r w:rsidRPr="00665A25">
        <w:rPr>
          <w:rFonts w:ascii="Arial" w:eastAsia="Calibri" w:hAnsi="Arial" w:cs="Arial"/>
          <w:b/>
          <w:color w:val="C00000"/>
          <w:lang w:val="en-US"/>
        </w:rPr>
        <w:t xml:space="preserve">Hors les </w:t>
      </w:r>
      <w:proofErr w:type="spellStart"/>
      <w:r w:rsidRPr="00665A25">
        <w:rPr>
          <w:rFonts w:ascii="Arial" w:eastAsia="Calibri" w:hAnsi="Arial" w:cs="Arial"/>
          <w:b/>
          <w:color w:val="C00000"/>
          <w:lang w:val="en-US"/>
        </w:rPr>
        <w:t>murs</w:t>
      </w:r>
      <w:proofErr w:type="spellEnd"/>
    </w:p>
    <w:p w:rsidR="008832E1" w:rsidRPr="00665A25" w:rsidRDefault="008832E1" w:rsidP="008832E1">
      <w:pPr>
        <w:spacing w:after="0" w:line="100" w:lineRule="atLeast"/>
        <w:rPr>
          <w:sz w:val="16"/>
          <w:szCs w:val="16"/>
          <w:lang w:val="en-US"/>
        </w:rPr>
      </w:pPr>
    </w:p>
    <w:p w:rsidR="008832E1" w:rsidRPr="00665A25" w:rsidRDefault="008832E1" w:rsidP="008832E1">
      <w:pPr>
        <w:spacing w:after="0" w:line="100" w:lineRule="atLeast"/>
        <w:rPr>
          <w:rFonts w:ascii="Arial" w:eastAsia="Calibri" w:hAnsi="Arial" w:cs="Arial"/>
          <w:color w:val="000000"/>
          <w:lang w:val="en-US"/>
        </w:rPr>
      </w:pPr>
      <w:r w:rsidRPr="00665A25">
        <w:rPr>
          <w:rFonts w:ascii="Arial" w:eastAsia="Calibri" w:hAnsi="Arial" w:cs="Arial"/>
          <w:color w:val="C00000"/>
          <w:lang w:val="en-US"/>
        </w:rPr>
        <w:t>Sanna Kannisto </w:t>
      </w:r>
    </w:p>
    <w:p w:rsidR="008832E1" w:rsidRPr="008F6BC4" w:rsidRDefault="008832E1" w:rsidP="008832E1">
      <w:pPr>
        <w:tabs>
          <w:tab w:val="left" w:pos="8790"/>
        </w:tabs>
        <w:spacing w:after="0" w:line="100" w:lineRule="atLeast"/>
        <w:rPr>
          <w:rFonts w:ascii="Arial" w:eastAsia="Calibri" w:hAnsi="Arial" w:cs="Arial"/>
          <w:color w:val="000000"/>
          <w:lang w:val="en-US"/>
        </w:rPr>
      </w:pPr>
      <w:r w:rsidRPr="008F6BC4">
        <w:rPr>
          <w:rFonts w:ascii="Arial" w:eastAsia="Calibri" w:hAnsi="Arial" w:cs="Arial"/>
          <w:color w:val="000000"/>
          <w:lang w:val="en-US"/>
        </w:rPr>
        <w:t xml:space="preserve">21.10.17 &gt; 25.02.18 - </w:t>
      </w:r>
      <w:r w:rsidRPr="008F6BC4">
        <w:rPr>
          <w:rFonts w:ascii="Arial" w:eastAsia="Calibri" w:hAnsi="Arial" w:cs="Arial"/>
          <w:i/>
          <w:iCs/>
          <w:color w:val="000000"/>
          <w:lang w:val="en-US"/>
        </w:rPr>
        <w:t>The Von Wright Brothers</w:t>
      </w:r>
      <w:r w:rsidRPr="008F6BC4">
        <w:rPr>
          <w:rFonts w:ascii="Arial" w:eastAsia="Calibri" w:hAnsi="Arial" w:cs="Arial"/>
          <w:color w:val="000000"/>
          <w:lang w:val="en-US"/>
        </w:rPr>
        <w:t>,</w:t>
      </w:r>
      <w:hyperlink r:id="rId16" w:history="1">
        <w:r w:rsidRPr="008F6BC4">
          <w:rPr>
            <w:rFonts w:ascii="Arial" w:eastAsia="Calibri" w:hAnsi="Arial" w:cs="Arial"/>
            <w:color w:val="000000"/>
            <w:u w:val="single"/>
            <w:lang w:val="en-US"/>
          </w:rPr>
          <w:t xml:space="preserve"> </w:t>
        </w:r>
        <w:proofErr w:type="spellStart"/>
        <w:r w:rsidRPr="008F6BC4">
          <w:rPr>
            <w:rFonts w:ascii="Arial" w:eastAsia="Calibri" w:hAnsi="Arial" w:cs="Arial"/>
            <w:color w:val="000000"/>
            <w:u w:val="single"/>
            <w:lang w:val="en-US"/>
          </w:rPr>
          <w:t>Ateneum</w:t>
        </w:r>
        <w:proofErr w:type="spellEnd"/>
        <w:r w:rsidRPr="008F6BC4">
          <w:rPr>
            <w:rFonts w:ascii="Arial" w:eastAsia="Calibri" w:hAnsi="Arial" w:cs="Arial"/>
            <w:color w:val="000000"/>
            <w:u w:val="single"/>
            <w:lang w:val="en-US"/>
          </w:rPr>
          <w:t xml:space="preserve"> Art Museum</w:t>
        </w:r>
      </w:hyperlink>
      <w:r w:rsidRPr="008F6BC4">
        <w:rPr>
          <w:rFonts w:ascii="Arial" w:eastAsia="Calibri" w:hAnsi="Arial" w:cs="Arial"/>
          <w:color w:val="000000"/>
          <w:lang w:val="en-US"/>
        </w:rPr>
        <w:t xml:space="preserve">, Helsinki </w:t>
      </w:r>
    </w:p>
    <w:p w:rsidR="008832E1" w:rsidRPr="008F6BC4" w:rsidRDefault="008832E1" w:rsidP="008832E1">
      <w:pPr>
        <w:tabs>
          <w:tab w:val="left" w:pos="8790"/>
        </w:tabs>
        <w:spacing w:after="0" w:line="100" w:lineRule="atLeast"/>
      </w:pPr>
      <w:proofErr w:type="gramStart"/>
      <w:r w:rsidRPr="008F6BC4">
        <w:rPr>
          <w:rFonts w:ascii="Arial" w:eastAsia="Calibri" w:hAnsi="Arial" w:cs="Arial"/>
          <w:color w:val="000000"/>
        </w:rPr>
        <w:t>exposition</w:t>
      </w:r>
      <w:proofErr w:type="gramEnd"/>
      <w:r w:rsidRPr="008F6BC4">
        <w:rPr>
          <w:rFonts w:ascii="Arial" w:eastAsia="Calibri" w:hAnsi="Arial" w:cs="Arial"/>
          <w:color w:val="000000"/>
        </w:rPr>
        <w:t xml:space="preserve"> programmée pour le centenaire de l'indépendance de la Finlande</w:t>
      </w:r>
    </w:p>
    <w:p w:rsidR="008832E1" w:rsidRPr="00D07292" w:rsidRDefault="008832E1" w:rsidP="008832E1">
      <w:pPr>
        <w:spacing w:after="0" w:line="100" w:lineRule="atLeast"/>
        <w:rPr>
          <w:sz w:val="16"/>
          <w:szCs w:val="16"/>
        </w:rPr>
      </w:pPr>
    </w:p>
    <w:p w:rsidR="008832E1" w:rsidRPr="006E0EAE" w:rsidRDefault="008832E1" w:rsidP="008832E1">
      <w:pPr>
        <w:spacing w:after="0" w:line="240" w:lineRule="auto"/>
        <w:rPr>
          <w:rFonts w:ascii="Arial" w:hAnsi="Arial" w:cs="Arial"/>
          <w:color w:val="C00000"/>
        </w:rPr>
      </w:pPr>
      <w:r w:rsidRPr="006E0EAE">
        <w:rPr>
          <w:rFonts w:ascii="Arial" w:hAnsi="Arial" w:cs="Arial"/>
          <w:color w:val="C00000"/>
        </w:rPr>
        <w:t xml:space="preserve">Jacqueline </w:t>
      </w:r>
      <w:proofErr w:type="spellStart"/>
      <w:r w:rsidRPr="006E0EAE">
        <w:rPr>
          <w:rFonts w:ascii="Arial" w:hAnsi="Arial" w:cs="Arial"/>
          <w:color w:val="C00000"/>
        </w:rPr>
        <w:t>Taïb</w:t>
      </w:r>
      <w:proofErr w:type="spellEnd"/>
    </w:p>
    <w:p w:rsidR="008832E1" w:rsidRPr="006E0EAE" w:rsidRDefault="008832E1" w:rsidP="008832E1">
      <w:pPr>
        <w:spacing w:after="0" w:line="240" w:lineRule="auto"/>
        <w:rPr>
          <w:rFonts w:ascii="Arial" w:hAnsi="Arial" w:cs="Arial"/>
          <w:color w:val="C00000"/>
        </w:rPr>
      </w:pPr>
      <w:r>
        <w:rPr>
          <w:rFonts w:ascii="Arial" w:hAnsi="Arial" w:cs="Arial"/>
        </w:rPr>
        <w:t>02.12.17 &gt; 14.01.18</w:t>
      </w:r>
      <w:r w:rsidRPr="006E0EAE">
        <w:rPr>
          <w:rFonts w:ascii="Arial" w:hAnsi="Arial" w:cs="Arial"/>
        </w:rPr>
        <w:t xml:space="preserve"> </w:t>
      </w:r>
      <w:r>
        <w:rPr>
          <w:rFonts w:ascii="Arial" w:hAnsi="Arial" w:cs="Arial"/>
        </w:rPr>
        <w:t xml:space="preserve"> </w:t>
      </w:r>
      <w:r w:rsidRPr="002F1C9B">
        <w:rPr>
          <w:rFonts w:ascii="Arial" w:hAnsi="Arial" w:cs="Arial"/>
          <w:i/>
        </w:rPr>
        <w:t xml:space="preserve">Retour de résidence à </w:t>
      </w:r>
      <w:proofErr w:type="spellStart"/>
      <w:r w:rsidRPr="002F1C9B">
        <w:rPr>
          <w:rFonts w:ascii="Arial" w:hAnsi="Arial" w:cs="Arial"/>
          <w:i/>
        </w:rPr>
        <w:t>Dubai</w:t>
      </w:r>
      <w:proofErr w:type="spellEnd"/>
      <w:r>
        <w:rPr>
          <w:rFonts w:ascii="Arial" w:hAnsi="Arial" w:cs="Arial"/>
        </w:rPr>
        <w:t xml:space="preserve">, </w:t>
      </w:r>
      <w:hyperlink r:id="rId17" w:history="1">
        <w:r w:rsidRPr="006E0EAE">
          <w:rPr>
            <w:rStyle w:val="Lienhypertexte"/>
            <w:rFonts w:ascii="Arial" w:hAnsi="Arial" w:cs="Arial"/>
          </w:rPr>
          <w:t>CEAAC</w:t>
        </w:r>
      </w:hyperlink>
      <w:r>
        <w:rPr>
          <w:rFonts w:ascii="Arial" w:hAnsi="Arial" w:cs="Arial"/>
        </w:rPr>
        <w:t xml:space="preserve"> Strasbourg</w:t>
      </w:r>
    </w:p>
    <w:p w:rsidR="00AD7E5E" w:rsidRDefault="00AD7E5E" w:rsidP="00AD7E5E">
      <w:pPr>
        <w:spacing w:after="0" w:line="100" w:lineRule="atLeast"/>
        <w:rPr>
          <w:rFonts w:ascii="Arial" w:hAnsi="Arial" w:cs="Arial"/>
          <w:color w:val="C00000"/>
        </w:rPr>
      </w:pPr>
    </w:p>
    <w:p w:rsidR="00AD7E5E" w:rsidRPr="008F6BC4" w:rsidRDefault="00AD7E5E" w:rsidP="00AD7E5E">
      <w:pPr>
        <w:spacing w:after="0" w:line="100" w:lineRule="atLeast"/>
        <w:rPr>
          <w:rFonts w:ascii="Arial" w:hAnsi="Arial" w:cs="Arial"/>
          <w:color w:val="C00000"/>
        </w:rPr>
      </w:pPr>
      <w:r w:rsidRPr="008F6BC4">
        <w:rPr>
          <w:rFonts w:ascii="Arial" w:hAnsi="Arial" w:cs="Arial"/>
          <w:color w:val="C00000"/>
        </w:rPr>
        <w:t>Laurent Fiévet</w:t>
      </w:r>
    </w:p>
    <w:p w:rsidR="00AD7E5E" w:rsidRPr="00AD7E5E" w:rsidRDefault="00AD7E5E" w:rsidP="00AD7E5E">
      <w:pPr>
        <w:spacing w:after="0" w:line="100" w:lineRule="atLeast"/>
        <w:rPr>
          <w:rFonts w:ascii="Arial" w:hAnsi="Arial" w:cs="Arial"/>
        </w:rPr>
      </w:pPr>
      <w:r w:rsidRPr="007D7570">
        <w:rPr>
          <w:rFonts w:ascii="Arial" w:hAnsi="Arial" w:cs="Arial"/>
        </w:rPr>
        <w:lastRenderedPageBreak/>
        <w:t xml:space="preserve">28.11.17 &gt; 11.01.18 </w:t>
      </w:r>
      <w:proofErr w:type="spellStart"/>
      <w:r w:rsidRPr="007D7570">
        <w:rPr>
          <w:rFonts w:ascii="Arial" w:hAnsi="Arial" w:cs="Arial"/>
          <w:b/>
          <w:i/>
        </w:rPr>
        <w:t>Dislocated</w:t>
      </w:r>
      <w:proofErr w:type="spellEnd"/>
      <w:r w:rsidRPr="007D7570">
        <w:t xml:space="preserve"> </w:t>
      </w:r>
      <w:hyperlink r:id="rId18" w:tgtFrame="_blank" w:history="1">
        <w:r w:rsidRPr="007D7570">
          <w:rPr>
            <w:rStyle w:val="Lienhypertexte"/>
          </w:rPr>
          <w:t>http://laurentfievet.com/fr/aworks/699/dislocated</w:t>
        </w:r>
      </w:hyperlink>
      <w:r w:rsidRPr="007D7570">
        <w:t xml:space="preserve"> </w:t>
      </w:r>
      <w:r w:rsidRPr="00AD7E5E">
        <w:rPr>
          <w:rFonts w:ascii="Arial" w:hAnsi="Arial" w:cs="Arial"/>
        </w:rPr>
        <w:t xml:space="preserve">Grand Palais, Paris durant le spectacle </w:t>
      </w:r>
      <w:proofErr w:type="spellStart"/>
      <w:r w:rsidRPr="00AD7E5E">
        <w:rPr>
          <w:rFonts w:ascii="Arial" w:hAnsi="Arial" w:cs="Arial"/>
          <w:i/>
        </w:rPr>
        <w:t>Singing</w:t>
      </w:r>
      <w:proofErr w:type="spellEnd"/>
      <w:r w:rsidRPr="00AD7E5E">
        <w:rPr>
          <w:rFonts w:ascii="Arial" w:hAnsi="Arial" w:cs="Arial"/>
          <w:i/>
        </w:rPr>
        <w:t xml:space="preserve"> in the </w:t>
      </w:r>
      <w:proofErr w:type="spellStart"/>
      <w:r w:rsidRPr="00AD7E5E">
        <w:rPr>
          <w:rFonts w:ascii="Arial" w:hAnsi="Arial" w:cs="Arial"/>
          <w:i/>
        </w:rPr>
        <w:t>rain</w:t>
      </w:r>
      <w:proofErr w:type="spellEnd"/>
      <w:r w:rsidRPr="00AD7E5E">
        <w:rPr>
          <w:rFonts w:ascii="Arial" w:hAnsi="Arial" w:cs="Arial"/>
          <w:i/>
        </w:rPr>
        <w:t>,</w:t>
      </w:r>
      <w:r>
        <w:rPr>
          <w:rFonts w:ascii="Arial" w:hAnsi="Arial" w:cs="Arial"/>
        </w:rPr>
        <w:t xml:space="preserve"> </w:t>
      </w:r>
      <w:r w:rsidRPr="00AD7E5E">
        <w:rPr>
          <w:rFonts w:ascii="Arial" w:hAnsi="Arial" w:cs="Arial"/>
        </w:rPr>
        <w:t xml:space="preserve">de Robert </w:t>
      </w:r>
      <w:proofErr w:type="spellStart"/>
      <w:r w:rsidRPr="00AD7E5E">
        <w:rPr>
          <w:rFonts w:ascii="Arial" w:hAnsi="Arial" w:cs="Arial"/>
        </w:rPr>
        <w:t>Carsen</w:t>
      </w:r>
      <w:proofErr w:type="spellEnd"/>
    </w:p>
    <w:p w:rsidR="008832E1" w:rsidRPr="00D07292" w:rsidRDefault="008832E1" w:rsidP="008832E1">
      <w:pPr>
        <w:spacing w:after="0"/>
        <w:rPr>
          <w:rFonts w:ascii="Arial" w:hAnsi="Arial" w:cs="Arial"/>
          <w:color w:val="C00000"/>
          <w:sz w:val="16"/>
          <w:szCs w:val="16"/>
        </w:rPr>
      </w:pPr>
    </w:p>
    <w:p w:rsidR="008832E1" w:rsidRPr="008F6BC4" w:rsidRDefault="008832E1" w:rsidP="008832E1">
      <w:pPr>
        <w:spacing w:after="0"/>
        <w:rPr>
          <w:rFonts w:ascii="Arial" w:hAnsi="Arial" w:cs="Arial"/>
          <w:color w:val="C00000"/>
          <w:szCs w:val="24"/>
        </w:rPr>
      </w:pPr>
      <w:r w:rsidRPr="008F6BC4">
        <w:rPr>
          <w:rFonts w:ascii="Arial" w:hAnsi="Arial" w:cs="Arial"/>
          <w:color w:val="C00000"/>
          <w:szCs w:val="24"/>
        </w:rPr>
        <w:t>Frédéric Coché</w:t>
      </w:r>
    </w:p>
    <w:p w:rsidR="008832E1" w:rsidRDefault="008832E1" w:rsidP="008832E1">
      <w:pPr>
        <w:spacing w:after="0"/>
        <w:rPr>
          <w:rFonts w:ascii="Arial" w:hAnsi="Arial" w:cs="Arial"/>
          <w:color w:val="000000"/>
          <w:szCs w:val="24"/>
        </w:rPr>
      </w:pPr>
      <w:r w:rsidRPr="008F6BC4">
        <w:rPr>
          <w:rFonts w:ascii="Arial" w:hAnsi="Arial" w:cs="Arial"/>
          <w:color w:val="000000"/>
          <w:szCs w:val="24"/>
        </w:rPr>
        <w:t xml:space="preserve">23.11.17 &gt; 27.11.17 </w:t>
      </w:r>
      <w:r>
        <w:rPr>
          <w:rFonts w:ascii="Arial" w:hAnsi="Arial" w:cs="Arial"/>
          <w:color w:val="000000"/>
          <w:szCs w:val="24"/>
        </w:rPr>
        <w:t xml:space="preserve"> Festival </w:t>
      </w:r>
      <w:proofErr w:type="spellStart"/>
      <w:r>
        <w:rPr>
          <w:rFonts w:ascii="Arial" w:hAnsi="Arial" w:cs="Arial"/>
          <w:color w:val="000000"/>
          <w:szCs w:val="24"/>
        </w:rPr>
        <w:t>Grafixx</w:t>
      </w:r>
      <w:proofErr w:type="spellEnd"/>
      <w:r>
        <w:rPr>
          <w:rFonts w:ascii="Arial" w:hAnsi="Arial" w:cs="Arial"/>
          <w:color w:val="000000"/>
          <w:szCs w:val="24"/>
        </w:rPr>
        <w:t xml:space="preserve">,  </w:t>
      </w:r>
      <w:r w:rsidRPr="008F6BC4">
        <w:rPr>
          <w:rFonts w:ascii="Arial" w:hAnsi="Arial" w:cs="Arial"/>
          <w:color w:val="000000"/>
          <w:szCs w:val="24"/>
        </w:rPr>
        <w:t xml:space="preserve">éditions FREMOK, </w:t>
      </w:r>
      <w:r>
        <w:rPr>
          <w:rFonts w:ascii="Arial" w:hAnsi="Arial" w:cs="Arial"/>
          <w:color w:val="000000"/>
          <w:szCs w:val="24"/>
        </w:rPr>
        <w:t xml:space="preserve">De Studio, Anvers, </w:t>
      </w:r>
      <w:r w:rsidR="00AD7E5E">
        <w:rPr>
          <w:rFonts w:ascii="Arial" w:hAnsi="Arial" w:cs="Arial"/>
          <w:color w:val="000000"/>
          <w:szCs w:val="24"/>
        </w:rPr>
        <w:t>Belgique</w:t>
      </w:r>
    </w:p>
    <w:p w:rsidR="00AD7E5E" w:rsidRPr="008422F3" w:rsidRDefault="00AD7E5E" w:rsidP="008832E1">
      <w:pPr>
        <w:spacing w:after="0"/>
        <w:rPr>
          <w:rFonts w:ascii="Arial" w:hAnsi="Arial" w:cs="Arial"/>
          <w:color w:val="000000"/>
          <w:szCs w:val="24"/>
        </w:rPr>
      </w:pPr>
      <w:r>
        <w:rPr>
          <w:rFonts w:ascii="Arial" w:hAnsi="Arial" w:cs="Arial"/>
          <w:color w:val="000000"/>
          <w:szCs w:val="24"/>
        </w:rPr>
        <w:t>15.02.18 &gt; 2</w:t>
      </w:r>
      <w:r w:rsidR="00665A25">
        <w:rPr>
          <w:rFonts w:ascii="Arial" w:hAnsi="Arial" w:cs="Arial"/>
          <w:color w:val="000000"/>
          <w:szCs w:val="24"/>
        </w:rPr>
        <w:t>4</w:t>
      </w:r>
      <w:r>
        <w:rPr>
          <w:rFonts w:ascii="Arial" w:hAnsi="Arial" w:cs="Arial"/>
          <w:color w:val="000000"/>
          <w:szCs w:val="24"/>
        </w:rPr>
        <w:t xml:space="preserve">.03.18 </w:t>
      </w:r>
      <w:r w:rsidR="00665A25">
        <w:rPr>
          <w:rFonts w:ascii="Arial" w:hAnsi="Arial" w:cs="Arial"/>
          <w:i/>
          <w:color w:val="000000"/>
          <w:szCs w:val="24"/>
        </w:rPr>
        <w:t>Un léger décalage</w:t>
      </w:r>
      <w:r>
        <w:rPr>
          <w:rFonts w:ascii="Arial" w:hAnsi="Arial" w:cs="Arial"/>
          <w:color w:val="000000"/>
          <w:szCs w:val="24"/>
        </w:rPr>
        <w:t>, Centre Culturel de Gentilly, France</w:t>
      </w:r>
    </w:p>
    <w:p w:rsidR="008832E1" w:rsidRPr="00AD7E5E" w:rsidRDefault="008832E1" w:rsidP="008832E1">
      <w:pPr>
        <w:spacing w:after="0" w:line="100" w:lineRule="atLeast"/>
        <w:rPr>
          <w:rFonts w:ascii="Arial" w:hAnsi="Arial" w:cs="Arial"/>
          <w:sz w:val="16"/>
          <w:szCs w:val="16"/>
        </w:rPr>
      </w:pPr>
    </w:p>
    <w:p w:rsidR="00AD7E5E" w:rsidRDefault="00AD7E5E" w:rsidP="008832E1">
      <w:pPr>
        <w:spacing w:after="0" w:line="100" w:lineRule="atLeast"/>
        <w:rPr>
          <w:rFonts w:ascii="Arial" w:hAnsi="Arial" w:cs="Arial"/>
          <w:color w:val="C00000"/>
        </w:rPr>
      </w:pPr>
      <w:r w:rsidRPr="00AD7E5E">
        <w:rPr>
          <w:rFonts w:ascii="Arial" w:hAnsi="Arial" w:cs="Arial"/>
          <w:color w:val="C00000"/>
        </w:rPr>
        <w:t>Jérôme Touron</w:t>
      </w:r>
    </w:p>
    <w:p w:rsidR="00AD7E5E" w:rsidRPr="008422F3" w:rsidRDefault="00AD7E5E" w:rsidP="00AD7E5E">
      <w:pPr>
        <w:spacing w:after="0"/>
        <w:rPr>
          <w:rFonts w:ascii="Arial" w:hAnsi="Arial" w:cs="Arial"/>
          <w:color w:val="000000"/>
          <w:szCs w:val="24"/>
        </w:rPr>
      </w:pPr>
      <w:r>
        <w:rPr>
          <w:rFonts w:ascii="Arial" w:hAnsi="Arial" w:cs="Arial"/>
          <w:color w:val="000000"/>
          <w:szCs w:val="24"/>
        </w:rPr>
        <w:t>15.02.18 &gt; 2</w:t>
      </w:r>
      <w:r w:rsidR="00665A25">
        <w:rPr>
          <w:rFonts w:ascii="Arial" w:hAnsi="Arial" w:cs="Arial"/>
          <w:color w:val="000000"/>
          <w:szCs w:val="24"/>
        </w:rPr>
        <w:t>4</w:t>
      </w:r>
      <w:r>
        <w:rPr>
          <w:rFonts w:ascii="Arial" w:hAnsi="Arial" w:cs="Arial"/>
          <w:color w:val="000000"/>
          <w:szCs w:val="24"/>
        </w:rPr>
        <w:t xml:space="preserve">.03.18 </w:t>
      </w:r>
      <w:r w:rsidR="00665A25">
        <w:rPr>
          <w:rFonts w:ascii="Arial" w:hAnsi="Arial" w:cs="Arial"/>
          <w:i/>
          <w:color w:val="000000"/>
          <w:szCs w:val="24"/>
        </w:rPr>
        <w:t>Un léger décalage</w:t>
      </w:r>
      <w:r>
        <w:rPr>
          <w:rFonts w:ascii="Arial" w:hAnsi="Arial" w:cs="Arial"/>
          <w:color w:val="000000"/>
          <w:szCs w:val="24"/>
        </w:rPr>
        <w:t>, Centre Culturel de Gentilly, France</w:t>
      </w:r>
    </w:p>
    <w:p w:rsidR="00AD7E5E" w:rsidRPr="00AD7E5E" w:rsidRDefault="00AD7E5E" w:rsidP="008832E1">
      <w:pPr>
        <w:spacing w:after="0" w:line="100" w:lineRule="atLeast"/>
        <w:rPr>
          <w:rFonts w:ascii="Arial" w:hAnsi="Arial" w:cs="Arial"/>
          <w:color w:val="C00000"/>
          <w:sz w:val="16"/>
          <w:szCs w:val="16"/>
        </w:rPr>
      </w:pPr>
    </w:p>
    <w:p w:rsidR="008832E1" w:rsidRPr="00B31E06" w:rsidRDefault="008832E1" w:rsidP="008832E1"/>
    <w:sectPr w:rsidR="008832E1" w:rsidRPr="00B31E06" w:rsidSect="00F10BF8">
      <w:pgSz w:w="11906" w:h="16838"/>
      <w:pgMar w:top="720" w:right="986" w:bottom="1200" w:left="108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4D54A1"/>
    <w:rsid w:val="0000198B"/>
    <w:rsid w:val="000054A9"/>
    <w:rsid w:val="0002694B"/>
    <w:rsid w:val="00032047"/>
    <w:rsid w:val="0003385C"/>
    <w:rsid w:val="00047B88"/>
    <w:rsid w:val="00060BCC"/>
    <w:rsid w:val="00076E10"/>
    <w:rsid w:val="000B5036"/>
    <w:rsid w:val="000C403C"/>
    <w:rsid w:val="000D3377"/>
    <w:rsid w:val="0010338C"/>
    <w:rsid w:val="001162A2"/>
    <w:rsid w:val="00130182"/>
    <w:rsid w:val="00145427"/>
    <w:rsid w:val="00146A27"/>
    <w:rsid w:val="00152B2C"/>
    <w:rsid w:val="001646A0"/>
    <w:rsid w:val="001B3B6A"/>
    <w:rsid w:val="001D60A8"/>
    <w:rsid w:val="001E1C95"/>
    <w:rsid w:val="001E6F08"/>
    <w:rsid w:val="001E794E"/>
    <w:rsid w:val="002101AC"/>
    <w:rsid w:val="002166C8"/>
    <w:rsid w:val="002908EE"/>
    <w:rsid w:val="00292E8F"/>
    <w:rsid w:val="002B634B"/>
    <w:rsid w:val="002D27A0"/>
    <w:rsid w:val="002E0540"/>
    <w:rsid w:val="002E4BD6"/>
    <w:rsid w:val="002E5BAA"/>
    <w:rsid w:val="002F1C9B"/>
    <w:rsid w:val="002F3CC9"/>
    <w:rsid w:val="00310DBC"/>
    <w:rsid w:val="00317F25"/>
    <w:rsid w:val="00350149"/>
    <w:rsid w:val="003528C7"/>
    <w:rsid w:val="00355D14"/>
    <w:rsid w:val="003A038D"/>
    <w:rsid w:val="003A3ACD"/>
    <w:rsid w:val="003E0DE6"/>
    <w:rsid w:val="003E1AFB"/>
    <w:rsid w:val="004241A9"/>
    <w:rsid w:val="00427AFA"/>
    <w:rsid w:val="00457641"/>
    <w:rsid w:val="004606F8"/>
    <w:rsid w:val="00472D09"/>
    <w:rsid w:val="00481866"/>
    <w:rsid w:val="00481874"/>
    <w:rsid w:val="0049059E"/>
    <w:rsid w:val="004D54A1"/>
    <w:rsid w:val="004E2481"/>
    <w:rsid w:val="004F2125"/>
    <w:rsid w:val="00514304"/>
    <w:rsid w:val="00555F18"/>
    <w:rsid w:val="0058551E"/>
    <w:rsid w:val="005859B1"/>
    <w:rsid w:val="005929B5"/>
    <w:rsid w:val="00592C5E"/>
    <w:rsid w:val="005B62F3"/>
    <w:rsid w:val="005E328D"/>
    <w:rsid w:val="005E709E"/>
    <w:rsid w:val="006217DA"/>
    <w:rsid w:val="0062203E"/>
    <w:rsid w:val="006244A9"/>
    <w:rsid w:val="00665A25"/>
    <w:rsid w:val="0067552C"/>
    <w:rsid w:val="0069597A"/>
    <w:rsid w:val="006A0D15"/>
    <w:rsid w:val="006A69F3"/>
    <w:rsid w:val="006E0EAE"/>
    <w:rsid w:val="006E1333"/>
    <w:rsid w:val="007668EE"/>
    <w:rsid w:val="007836CF"/>
    <w:rsid w:val="007B1903"/>
    <w:rsid w:val="007C02E1"/>
    <w:rsid w:val="007C4240"/>
    <w:rsid w:val="007F6460"/>
    <w:rsid w:val="00813617"/>
    <w:rsid w:val="00821AE7"/>
    <w:rsid w:val="00830B57"/>
    <w:rsid w:val="00834BD0"/>
    <w:rsid w:val="0087517A"/>
    <w:rsid w:val="008832E1"/>
    <w:rsid w:val="008972F2"/>
    <w:rsid w:val="008C2E24"/>
    <w:rsid w:val="008F72DA"/>
    <w:rsid w:val="00904DC7"/>
    <w:rsid w:val="009118E5"/>
    <w:rsid w:val="00911F76"/>
    <w:rsid w:val="00925293"/>
    <w:rsid w:val="00932449"/>
    <w:rsid w:val="00954A29"/>
    <w:rsid w:val="009814DC"/>
    <w:rsid w:val="009924B1"/>
    <w:rsid w:val="00997B6F"/>
    <w:rsid w:val="009B142A"/>
    <w:rsid w:val="009F43C5"/>
    <w:rsid w:val="00A22361"/>
    <w:rsid w:val="00A46D23"/>
    <w:rsid w:val="00A561EA"/>
    <w:rsid w:val="00A65086"/>
    <w:rsid w:val="00A8202F"/>
    <w:rsid w:val="00AA0AAE"/>
    <w:rsid w:val="00AA2DFA"/>
    <w:rsid w:val="00AD1914"/>
    <w:rsid w:val="00AD7E5E"/>
    <w:rsid w:val="00AF0C45"/>
    <w:rsid w:val="00B16CE8"/>
    <w:rsid w:val="00B16D6C"/>
    <w:rsid w:val="00B21959"/>
    <w:rsid w:val="00B31E06"/>
    <w:rsid w:val="00B35BBE"/>
    <w:rsid w:val="00B42DE0"/>
    <w:rsid w:val="00B54138"/>
    <w:rsid w:val="00B74831"/>
    <w:rsid w:val="00B93867"/>
    <w:rsid w:val="00BC4F88"/>
    <w:rsid w:val="00BF08A3"/>
    <w:rsid w:val="00C0516D"/>
    <w:rsid w:val="00C11C84"/>
    <w:rsid w:val="00C34C87"/>
    <w:rsid w:val="00C36605"/>
    <w:rsid w:val="00C45AEF"/>
    <w:rsid w:val="00CA4D5F"/>
    <w:rsid w:val="00CB02FA"/>
    <w:rsid w:val="00CC00E5"/>
    <w:rsid w:val="00CD0243"/>
    <w:rsid w:val="00CF0FDA"/>
    <w:rsid w:val="00CF647A"/>
    <w:rsid w:val="00D01702"/>
    <w:rsid w:val="00D07292"/>
    <w:rsid w:val="00D84B8D"/>
    <w:rsid w:val="00E01A46"/>
    <w:rsid w:val="00E06FBB"/>
    <w:rsid w:val="00E3593B"/>
    <w:rsid w:val="00E40759"/>
    <w:rsid w:val="00E45F4E"/>
    <w:rsid w:val="00E54FAB"/>
    <w:rsid w:val="00E67DBC"/>
    <w:rsid w:val="00E818CE"/>
    <w:rsid w:val="00E941A8"/>
    <w:rsid w:val="00EC67CA"/>
    <w:rsid w:val="00F10BF8"/>
    <w:rsid w:val="00F10E70"/>
    <w:rsid w:val="00F17809"/>
    <w:rsid w:val="00F216B1"/>
    <w:rsid w:val="00F3372B"/>
    <w:rsid w:val="00F50255"/>
    <w:rsid w:val="00F80F99"/>
    <w:rsid w:val="00F97CFA"/>
    <w:rsid w:val="00FB729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D09"/>
  </w:style>
  <w:style w:type="paragraph" w:styleId="Titre3">
    <w:name w:val="heading 3"/>
    <w:basedOn w:val="Normal"/>
    <w:link w:val="Titre3Car"/>
    <w:uiPriority w:val="9"/>
    <w:qFormat/>
    <w:rsid w:val="00292E8F"/>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5">
    <w:name w:val="heading 5"/>
    <w:basedOn w:val="Normal"/>
    <w:next w:val="Normal"/>
    <w:link w:val="Titre5Car"/>
    <w:uiPriority w:val="9"/>
    <w:semiHidden/>
    <w:unhideWhenUsed/>
    <w:qFormat/>
    <w:rsid w:val="00292E8F"/>
    <w:pPr>
      <w:keepNext/>
      <w:keepLines/>
      <w:suppressAutoHyphens/>
      <w:autoSpaceDN w:val="0"/>
      <w:spacing w:before="200" w:after="0" w:line="254" w:lineRule="auto"/>
      <w:jc w:val="both"/>
      <w:textAlignment w:val="baseline"/>
      <w:outlineLvl w:val="4"/>
    </w:pPr>
    <w:rPr>
      <w:rFonts w:asciiTheme="majorHAnsi" w:eastAsiaTheme="majorEastAsia" w:hAnsiTheme="majorHAnsi" w:cstheme="majorBidi"/>
      <w:color w:val="243F60" w:themeColor="accent1" w:themeShade="7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rsid w:val="004D54A1"/>
    <w:pPr>
      <w:widowControl w:val="0"/>
      <w:suppressAutoHyphens/>
      <w:autoSpaceDN w:val="0"/>
      <w:spacing w:before="100" w:after="119" w:line="240" w:lineRule="auto"/>
      <w:textAlignment w:val="baseline"/>
    </w:pPr>
    <w:rPr>
      <w:rFonts w:ascii="Times New Roman" w:eastAsia="Times New Roman" w:hAnsi="Times New Roman" w:cs="Times New Roman"/>
      <w:kern w:val="3"/>
      <w:sz w:val="24"/>
      <w:szCs w:val="24"/>
      <w:lang w:eastAsia="hi-IN" w:bidi="hi-IN"/>
    </w:rPr>
  </w:style>
  <w:style w:type="paragraph" w:styleId="Textedebulles">
    <w:name w:val="Balloon Text"/>
    <w:basedOn w:val="Normal"/>
    <w:link w:val="TextedebullesCar"/>
    <w:uiPriority w:val="99"/>
    <w:semiHidden/>
    <w:unhideWhenUsed/>
    <w:rsid w:val="00B5413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54138"/>
    <w:rPr>
      <w:rFonts w:ascii="Tahoma" w:hAnsi="Tahoma" w:cs="Tahoma"/>
      <w:sz w:val="16"/>
      <w:szCs w:val="16"/>
    </w:rPr>
  </w:style>
  <w:style w:type="character" w:customStyle="1" w:styleId="Titre3Car">
    <w:name w:val="Titre 3 Car"/>
    <w:basedOn w:val="Policepardfaut"/>
    <w:link w:val="Titre3"/>
    <w:uiPriority w:val="9"/>
    <w:rsid w:val="00292E8F"/>
    <w:rPr>
      <w:rFonts w:ascii="Times New Roman" w:eastAsia="Times New Roman" w:hAnsi="Times New Roman" w:cs="Times New Roman"/>
      <w:b/>
      <w:bCs/>
      <w:sz w:val="27"/>
      <w:szCs w:val="27"/>
      <w:lang w:eastAsia="fr-FR"/>
    </w:rPr>
  </w:style>
  <w:style w:type="character" w:customStyle="1" w:styleId="Titre5Car">
    <w:name w:val="Titre 5 Car"/>
    <w:basedOn w:val="Policepardfaut"/>
    <w:link w:val="Titre5"/>
    <w:uiPriority w:val="9"/>
    <w:semiHidden/>
    <w:rsid w:val="00292E8F"/>
    <w:rPr>
      <w:rFonts w:asciiTheme="majorHAnsi" w:eastAsiaTheme="majorEastAsia" w:hAnsiTheme="majorHAnsi" w:cstheme="majorBidi"/>
      <w:color w:val="243F60" w:themeColor="accent1" w:themeShade="7F"/>
      <w:sz w:val="24"/>
    </w:rPr>
  </w:style>
  <w:style w:type="character" w:styleId="Lienhypertexte">
    <w:name w:val="Hyperlink"/>
    <w:basedOn w:val="Policepardfaut"/>
    <w:rsid w:val="00292E8F"/>
    <w:rPr>
      <w:color w:val="0563C1"/>
      <w:u w:val="single"/>
    </w:rPr>
  </w:style>
  <w:style w:type="character" w:customStyle="1" w:styleId="condensed">
    <w:name w:val="condensed"/>
    <w:basedOn w:val="Policepardfaut"/>
    <w:rsid w:val="00292E8F"/>
  </w:style>
  <w:style w:type="character" w:customStyle="1" w:styleId="hps">
    <w:name w:val="hps"/>
    <w:basedOn w:val="Policepardfaut"/>
    <w:rsid w:val="00B74831"/>
  </w:style>
  <w:style w:type="character" w:styleId="Lienhypertextesuivivisit">
    <w:name w:val="FollowedHyperlink"/>
    <w:basedOn w:val="Policepardfaut"/>
    <w:uiPriority w:val="99"/>
    <w:semiHidden/>
    <w:unhideWhenUsed/>
    <w:rsid w:val="006A0D15"/>
    <w:rPr>
      <w:color w:val="800080" w:themeColor="followedHyperlink"/>
      <w:u w:val="single"/>
    </w:rPr>
  </w:style>
  <w:style w:type="character" w:customStyle="1" w:styleId="UnresolvedMention">
    <w:name w:val="Unresolved Mention"/>
    <w:basedOn w:val="Policepardfaut"/>
    <w:uiPriority w:val="99"/>
    <w:semiHidden/>
    <w:unhideWhenUsed/>
    <w:rsid w:val="00932449"/>
    <w:rPr>
      <w:color w:val="808080"/>
      <w:shd w:val="clear" w:color="auto" w:fill="E6E6E6"/>
    </w:rPr>
  </w:style>
  <w:style w:type="paragraph" w:styleId="Paragraphedeliste">
    <w:name w:val="List Paragraph"/>
    <w:basedOn w:val="Normal"/>
    <w:uiPriority w:val="34"/>
    <w:qFormat/>
    <w:rsid w:val="00F50255"/>
    <w:pPr>
      <w:ind w:left="720"/>
      <w:contextualSpacing/>
    </w:pPr>
  </w:style>
  <w:style w:type="paragraph" w:styleId="Lgende">
    <w:name w:val="caption"/>
    <w:basedOn w:val="Normal"/>
    <w:next w:val="Normal"/>
    <w:uiPriority w:val="35"/>
    <w:unhideWhenUsed/>
    <w:qFormat/>
    <w:rsid w:val="00E06FBB"/>
    <w:pPr>
      <w:spacing w:line="240" w:lineRule="auto"/>
    </w:pPr>
    <w:rPr>
      <w:i/>
      <w:iCs/>
      <w:color w:val="1F497D" w:themeColor="text2"/>
      <w:sz w:val="18"/>
      <w:szCs w:val="18"/>
    </w:rPr>
  </w:style>
</w:styles>
</file>

<file path=word/webSettings.xml><?xml version="1.0" encoding="utf-8"?>
<w:webSettings xmlns:r="http://schemas.openxmlformats.org/officeDocument/2006/relationships" xmlns:w="http://schemas.openxmlformats.org/wordprocessingml/2006/main">
  <w:divs>
    <w:div w:id="1355575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7.jpeg"/><Relationship Id="rId18" Type="http://schemas.openxmlformats.org/officeDocument/2006/relationships/hyperlink" Target="http://laurentfievet.com/fr/aworks/699/dislocated" TargetMode="External"/><Relationship Id="rId3" Type="http://schemas.openxmlformats.org/officeDocument/2006/relationships/settings" Target="settings.xml"/><Relationship Id="rId7" Type="http://schemas.openxmlformats.org/officeDocument/2006/relationships/hyperlink" Target="http://www.artrotterdam.com/users/128/content/home/EN-index.html" TargetMode="External"/><Relationship Id="rId12" Type="http://schemas.openxmlformats.org/officeDocument/2006/relationships/image" Target="media/image6.jpeg"/><Relationship Id="rId17" Type="http://schemas.openxmlformats.org/officeDocument/2006/relationships/hyperlink" Target="http://ceaac.org/" TargetMode="External"/><Relationship Id="rId2" Type="http://schemas.openxmlformats.org/officeDocument/2006/relationships/styles" Target="styles.xml"/><Relationship Id="rId16" Type="http://schemas.openxmlformats.org/officeDocument/2006/relationships/hyperlink" Target="http://www.ateneum.fi/upcoming-exhibitions/?lang=e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artrotterdam.com/users/128/content/home/EN-index.html" TargetMode="External"/><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BD021-6737-4B0C-8287-4D47D13B5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3</Pages>
  <Words>880</Words>
  <Characters>4843</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Brigitte</dc:creator>
  <cp:lastModifiedBy>Brigitte</cp:lastModifiedBy>
  <cp:revision>27</cp:revision>
  <dcterms:created xsi:type="dcterms:W3CDTF">2017-11-17T17:51:00Z</dcterms:created>
  <dcterms:modified xsi:type="dcterms:W3CDTF">2018-01-12T15:40:00Z</dcterms:modified>
</cp:coreProperties>
</file>