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58" w:rsidRPr="0083670F" w:rsidRDefault="00060058" w:rsidP="003C3669">
      <w:pPr>
        <w:widowControl w:val="0"/>
        <w:autoSpaceDE w:val="0"/>
        <w:autoSpaceDN w:val="0"/>
        <w:adjustRightInd w:val="0"/>
        <w:spacing w:after="0"/>
        <w:rPr>
          <w:rFonts w:ascii="Times New Roman" w:hAnsi="Times New Roman" w:cs="Times New Roman"/>
          <w:color w:val="404040" w:themeColor="text1" w:themeTint="BF"/>
          <w:sz w:val="22"/>
          <w:szCs w:val="32"/>
          <w:lang w:val="fr-FR"/>
        </w:rPr>
      </w:pPr>
      <w:r w:rsidRPr="0083670F">
        <w:rPr>
          <w:rFonts w:ascii="Arial" w:hAnsi="Arial" w:cs="Arial"/>
          <w:b/>
          <w:bCs/>
          <w:color w:val="404040" w:themeColor="text1" w:themeTint="BF"/>
          <w:sz w:val="22"/>
          <w:szCs w:val="32"/>
          <w:lang w:val="fr-FR"/>
        </w:rPr>
        <w:t>Galerie La Ferronnerie</w:t>
      </w:r>
    </w:p>
    <w:p w:rsidR="00060058" w:rsidRPr="0083670F" w:rsidRDefault="003C3669" w:rsidP="003C3669">
      <w:pPr>
        <w:widowControl w:val="0"/>
        <w:autoSpaceDE w:val="0"/>
        <w:autoSpaceDN w:val="0"/>
        <w:adjustRightInd w:val="0"/>
        <w:spacing w:after="0"/>
        <w:rPr>
          <w:rFonts w:ascii="Times New Roman" w:hAnsi="Times New Roman" w:cs="Times New Roman"/>
          <w:color w:val="404040" w:themeColor="text1" w:themeTint="BF"/>
          <w:sz w:val="20"/>
          <w:szCs w:val="20"/>
          <w:lang w:val="fr-FR"/>
        </w:rPr>
      </w:pPr>
      <w:r w:rsidRPr="0083670F">
        <w:rPr>
          <w:rFonts w:ascii="Arial" w:hAnsi="Arial" w:cs="Arial"/>
          <w:color w:val="404040" w:themeColor="text1" w:themeTint="BF"/>
          <w:sz w:val="22"/>
          <w:szCs w:val="26"/>
          <w:lang w:val="fr-FR"/>
        </w:rPr>
        <w:t xml:space="preserve">      </w:t>
      </w:r>
      <w:r w:rsidR="00060058" w:rsidRPr="0083670F">
        <w:rPr>
          <w:rFonts w:ascii="Arial" w:hAnsi="Arial" w:cs="Arial"/>
          <w:color w:val="404040" w:themeColor="text1" w:themeTint="BF"/>
          <w:sz w:val="20"/>
          <w:szCs w:val="20"/>
          <w:lang w:val="fr-FR"/>
        </w:rPr>
        <w:t>Brigitte Négrier</w:t>
      </w:r>
    </w:p>
    <w:p w:rsidR="00FD3013" w:rsidRPr="0083670F" w:rsidRDefault="00060058" w:rsidP="003C3669">
      <w:pPr>
        <w:widowControl w:val="0"/>
        <w:autoSpaceDE w:val="0"/>
        <w:autoSpaceDN w:val="0"/>
        <w:adjustRightInd w:val="0"/>
        <w:spacing w:after="0"/>
        <w:rPr>
          <w:rFonts w:ascii="Times New Roman" w:hAnsi="Times New Roman" w:cs="Times New Roman"/>
          <w:color w:val="404040" w:themeColor="text1" w:themeTint="BF"/>
          <w:sz w:val="20"/>
          <w:szCs w:val="20"/>
          <w:lang w:val="fr-FR"/>
        </w:rPr>
      </w:pPr>
      <w:r w:rsidRPr="0083670F">
        <w:rPr>
          <w:rFonts w:ascii="Arial" w:hAnsi="Arial" w:cs="Arial"/>
          <w:color w:val="404040" w:themeColor="text1" w:themeTint="BF"/>
          <w:sz w:val="20"/>
          <w:szCs w:val="20"/>
          <w:lang w:val="fr-FR"/>
        </w:rPr>
        <w:t>40, rue de la Folie-Méricourt                    </w:t>
      </w:r>
    </w:p>
    <w:p w:rsidR="00060058" w:rsidRPr="0083670F" w:rsidRDefault="00060058" w:rsidP="003C3669">
      <w:pPr>
        <w:widowControl w:val="0"/>
        <w:autoSpaceDE w:val="0"/>
        <w:autoSpaceDN w:val="0"/>
        <w:adjustRightInd w:val="0"/>
        <w:spacing w:after="0"/>
        <w:rPr>
          <w:rFonts w:ascii="Times New Roman" w:hAnsi="Times New Roman" w:cs="Times New Roman"/>
          <w:color w:val="404040" w:themeColor="text1" w:themeTint="BF"/>
          <w:sz w:val="20"/>
          <w:szCs w:val="20"/>
          <w:lang w:val="fr-FR"/>
        </w:rPr>
      </w:pPr>
      <w:r w:rsidRPr="0083670F">
        <w:rPr>
          <w:rFonts w:ascii="Arial" w:hAnsi="Arial" w:cs="Arial"/>
          <w:color w:val="404040" w:themeColor="text1" w:themeTint="BF"/>
          <w:sz w:val="20"/>
          <w:szCs w:val="20"/>
          <w:lang w:val="fr-FR"/>
        </w:rPr>
        <w:t xml:space="preserve">F-75011 Paris +33 (0)1 78 01 13 </w:t>
      </w:r>
      <w:proofErr w:type="spellStart"/>
      <w:r w:rsidRPr="0083670F">
        <w:rPr>
          <w:rFonts w:ascii="Arial" w:hAnsi="Arial" w:cs="Arial"/>
          <w:color w:val="404040" w:themeColor="text1" w:themeTint="BF"/>
          <w:sz w:val="20"/>
          <w:szCs w:val="20"/>
          <w:lang w:val="fr-FR"/>
        </w:rPr>
        <w:t>13</w:t>
      </w:r>
      <w:proofErr w:type="spellEnd"/>
    </w:p>
    <w:p w:rsidR="00060058" w:rsidRPr="0083670F" w:rsidRDefault="00D63F65" w:rsidP="003C3669">
      <w:pPr>
        <w:widowControl w:val="0"/>
        <w:autoSpaceDE w:val="0"/>
        <w:autoSpaceDN w:val="0"/>
        <w:adjustRightInd w:val="0"/>
        <w:spacing w:after="0"/>
        <w:rPr>
          <w:rFonts w:ascii="Arial" w:hAnsi="Arial" w:cs="Arial"/>
          <w:color w:val="404040" w:themeColor="text1" w:themeTint="BF"/>
          <w:sz w:val="18"/>
          <w:szCs w:val="18"/>
          <w:lang w:val="fr-FR"/>
        </w:rPr>
      </w:pPr>
      <w:hyperlink r:id="rId4" w:history="1">
        <w:r w:rsidR="00060058" w:rsidRPr="0083670F">
          <w:rPr>
            <w:rFonts w:ascii="Arial" w:hAnsi="Arial" w:cs="Arial"/>
            <w:bCs/>
            <w:color w:val="404040" w:themeColor="text1" w:themeTint="BF"/>
            <w:sz w:val="18"/>
            <w:szCs w:val="18"/>
            <w:lang w:val="fr-FR"/>
          </w:rPr>
          <w:t>www.galerielaferronnerie.fr</w:t>
        </w:r>
      </w:hyperlink>
    </w:p>
    <w:p w:rsidR="00060058" w:rsidRPr="0083670F" w:rsidRDefault="00060058" w:rsidP="003C3669">
      <w:pPr>
        <w:widowControl w:val="0"/>
        <w:autoSpaceDE w:val="0"/>
        <w:autoSpaceDN w:val="0"/>
        <w:adjustRightInd w:val="0"/>
        <w:spacing w:after="0"/>
        <w:rPr>
          <w:rFonts w:ascii="Arial" w:hAnsi="Arial" w:cs="Arial"/>
          <w:color w:val="404040" w:themeColor="text1" w:themeTint="BF"/>
          <w:sz w:val="18"/>
          <w:szCs w:val="18"/>
          <w:lang w:val="fr-FR"/>
        </w:rPr>
      </w:pPr>
      <w:proofErr w:type="gramStart"/>
      <w:r w:rsidRPr="0083670F">
        <w:rPr>
          <w:rFonts w:ascii="Arial" w:hAnsi="Arial" w:cs="Arial"/>
          <w:color w:val="404040" w:themeColor="text1" w:themeTint="BF"/>
          <w:sz w:val="18"/>
          <w:szCs w:val="18"/>
          <w:lang w:val="fr-FR"/>
        </w:rPr>
        <w:t>mardi</w:t>
      </w:r>
      <w:proofErr w:type="gramEnd"/>
      <w:r w:rsidRPr="0083670F">
        <w:rPr>
          <w:rFonts w:ascii="Arial" w:hAnsi="Arial" w:cs="Arial"/>
          <w:color w:val="404040" w:themeColor="text1" w:themeTint="BF"/>
          <w:sz w:val="18"/>
          <w:szCs w:val="18"/>
          <w:lang w:val="fr-FR"/>
        </w:rPr>
        <w:t xml:space="preserve"> à vendredi : 14h-19h, samedi : 13h-19h</w:t>
      </w:r>
    </w:p>
    <w:p w:rsidR="001A3D7F" w:rsidRPr="0083670F" w:rsidRDefault="002B1DBF" w:rsidP="003C3669">
      <w:pPr>
        <w:widowControl w:val="0"/>
        <w:autoSpaceDE w:val="0"/>
        <w:autoSpaceDN w:val="0"/>
        <w:adjustRightInd w:val="0"/>
        <w:spacing w:after="0"/>
        <w:rPr>
          <w:rFonts w:ascii="Arial" w:hAnsi="Arial" w:cs="Arial"/>
          <w:color w:val="404040" w:themeColor="text1" w:themeTint="BF"/>
          <w:sz w:val="18"/>
          <w:szCs w:val="18"/>
          <w:lang w:val="fr-FR"/>
        </w:rPr>
      </w:pPr>
      <w:r w:rsidRPr="0083670F">
        <w:rPr>
          <w:rFonts w:ascii="Arial" w:hAnsi="Arial" w:cs="Arial"/>
          <w:color w:val="404040" w:themeColor="text1" w:themeTint="BF"/>
          <w:sz w:val="18"/>
          <w:szCs w:val="18"/>
          <w:lang w:val="fr-FR"/>
        </w:rPr>
        <w:t xml:space="preserve">Membre du Comité Professionnel des Galeries d’Art  </w:t>
      </w:r>
    </w:p>
    <w:p w:rsidR="006327DE" w:rsidRPr="00F935B6" w:rsidRDefault="006327DE" w:rsidP="003C3669">
      <w:pPr>
        <w:widowControl w:val="0"/>
        <w:autoSpaceDE w:val="0"/>
        <w:autoSpaceDN w:val="0"/>
        <w:adjustRightInd w:val="0"/>
        <w:spacing w:after="0"/>
        <w:rPr>
          <w:rFonts w:ascii="Times New Roman" w:hAnsi="Times New Roman" w:cs="Times New Roman"/>
          <w:color w:val="287907"/>
          <w:sz w:val="16"/>
          <w:szCs w:val="16"/>
          <w:lang w:val="fr-FR"/>
        </w:rPr>
      </w:pPr>
    </w:p>
    <w:p w:rsidR="001521B5" w:rsidRPr="0098095A" w:rsidRDefault="00880B52" w:rsidP="001521B5">
      <w:pPr>
        <w:widowControl w:val="0"/>
        <w:autoSpaceDE w:val="0"/>
        <w:autoSpaceDN w:val="0"/>
        <w:adjustRightInd w:val="0"/>
        <w:spacing w:after="0"/>
        <w:rPr>
          <w:rFonts w:ascii="Arial" w:hAnsi="Arial" w:cs="Arial"/>
          <w:color w:val="61D83C"/>
          <w:spacing w:val="6"/>
          <w:kern w:val="1"/>
          <w:sz w:val="30"/>
          <w:szCs w:val="30"/>
          <w:lang w:val="fr-FR"/>
        </w:rPr>
      </w:pPr>
      <w:r w:rsidRPr="0098095A">
        <w:rPr>
          <w:rFonts w:ascii="Arial" w:hAnsi="Arial" w:cs="Arial"/>
          <w:color w:val="61D83C"/>
          <w:spacing w:val="6"/>
          <w:kern w:val="1"/>
          <w:sz w:val="30"/>
          <w:szCs w:val="30"/>
          <w:lang w:val="fr-FR"/>
        </w:rPr>
        <w:t>Dominique Dehais   Soizic Stokvis</w:t>
      </w:r>
    </w:p>
    <w:p w:rsidR="00880B52" w:rsidRPr="00F935B6" w:rsidRDefault="00880B52" w:rsidP="001521B5">
      <w:pPr>
        <w:widowControl w:val="0"/>
        <w:autoSpaceDE w:val="0"/>
        <w:autoSpaceDN w:val="0"/>
        <w:adjustRightInd w:val="0"/>
        <w:spacing w:after="0"/>
        <w:rPr>
          <w:rFonts w:ascii="Calibri" w:hAnsi="Calibri" w:cs="Calibri"/>
          <w:i/>
          <w:color w:val="404040" w:themeColor="text1" w:themeTint="BF"/>
          <w:kern w:val="1"/>
          <w:sz w:val="28"/>
          <w:szCs w:val="28"/>
          <w:lang w:val="fr-FR"/>
        </w:rPr>
      </w:pPr>
      <w:r w:rsidRPr="00F935B6">
        <w:rPr>
          <w:rFonts w:ascii="Arial" w:hAnsi="Arial" w:cs="Arial"/>
          <w:i/>
          <w:color w:val="404040" w:themeColor="text1" w:themeTint="BF"/>
          <w:spacing w:val="6"/>
          <w:kern w:val="1"/>
          <w:sz w:val="28"/>
          <w:szCs w:val="28"/>
          <w:lang w:val="fr-FR"/>
        </w:rPr>
        <w:t>Flux</w:t>
      </w:r>
      <w:r w:rsidR="00F935B6" w:rsidRPr="00F935B6">
        <w:rPr>
          <w:rFonts w:ascii="Arial" w:hAnsi="Arial" w:cs="Arial"/>
          <w:i/>
          <w:color w:val="404040" w:themeColor="text1" w:themeTint="BF"/>
          <w:spacing w:val="6"/>
          <w:kern w:val="1"/>
          <w:sz w:val="28"/>
          <w:szCs w:val="28"/>
          <w:lang w:val="fr-FR"/>
        </w:rPr>
        <w:t xml:space="preserve"> </w:t>
      </w:r>
      <w:r w:rsidRPr="00F935B6">
        <w:rPr>
          <w:rFonts w:ascii="Arial" w:hAnsi="Arial" w:cs="Arial"/>
          <w:i/>
          <w:color w:val="404040" w:themeColor="text1" w:themeTint="BF"/>
          <w:spacing w:val="6"/>
          <w:kern w:val="1"/>
          <w:sz w:val="28"/>
          <w:szCs w:val="28"/>
          <w:lang w:val="fr-FR"/>
        </w:rPr>
        <w:t>/</w:t>
      </w:r>
      <w:r w:rsidR="00F935B6" w:rsidRPr="00F935B6">
        <w:rPr>
          <w:rFonts w:ascii="Arial" w:hAnsi="Arial" w:cs="Arial"/>
          <w:i/>
          <w:color w:val="404040" w:themeColor="text1" w:themeTint="BF"/>
          <w:spacing w:val="6"/>
          <w:kern w:val="1"/>
          <w:sz w:val="28"/>
          <w:szCs w:val="28"/>
          <w:lang w:val="fr-FR"/>
        </w:rPr>
        <w:t xml:space="preserve"> </w:t>
      </w:r>
      <w:r w:rsidRPr="00F935B6">
        <w:rPr>
          <w:rFonts w:ascii="Arial" w:hAnsi="Arial" w:cs="Arial"/>
          <w:i/>
          <w:color w:val="404040" w:themeColor="text1" w:themeTint="BF"/>
          <w:spacing w:val="6"/>
          <w:kern w:val="1"/>
          <w:sz w:val="28"/>
          <w:szCs w:val="28"/>
          <w:lang w:val="fr-FR"/>
        </w:rPr>
        <w:t>Circulations</w:t>
      </w:r>
    </w:p>
    <w:p w:rsidR="0098095A" w:rsidRDefault="0098095A" w:rsidP="003C3669">
      <w:pPr>
        <w:widowControl w:val="0"/>
        <w:autoSpaceDE w:val="0"/>
        <w:autoSpaceDN w:val="0"/>
        <w:adjustRightInd w:val="0"/>
        <w:spacing w:after="0"/>
        <w:rPr>
          <w:rFonts w:ascii="Arial" w:hAnsi="Arial" w:cs="Arial"/>
          <w:i/>
          <w:color w:val="404040" w:themeColor="text1" w:themeTint="BF"/>
          <w:spacing w:val="6"/>
          <w:kern w:val="1"/>
          <w:sz w:val="20"/>
          <w:szCs w:val="20"/>
          <w:lang w:val="fr-FR"/>
        </w:rPr>
      </w:pPr>
    </w:p>
    <w:p w:rsidR="00060058" w:rsidRPr="000D6E1F" w:rsidRDefault="00FD3013" w:rsidP="003C3669">
      <w:pPr>
        <w:widowControl w:val="0"/>
        <w:autoSpaceDE w:val="0"/>
        <w:autoSpaceDN w:val="0"/>
        <w:adjustRightInd w:val="0"/>
        <w:spacing w:after="0"/>
        <w:rPr>
          <w:rFonts w:ascii="Arial" w:hAnsi="Arial" w:cs="Calibri"/>
          <w:color w:val="660066"/>
          <w:kern w:val="1"/>
          <w:sz w:val="22"/>
          <w:szCs w:val="30"/>
          <w:lang w:val="fr-FR"/>
        </w:rPr>
      </w:pPr>
      <w:proofErr w:type="gramStart"/>
      <w:r w:rsidRPr="000D6E1F">
        <w:rPr>
          <w:rFonts w:ascii="Arial" w:hAnsi="Arial" w:cs="Calibri"/>
          <w:color w:val="660066"/>
          <w:kern w:val="1"/>
          <w:sz w:val="22"/>
          <w:szCs w:val="30"/>
          <w:lang w:val="fr-FR"/>
        </w:rPr>
        <w:t>v</w:t>
      </w:r>
      <w:r w:rsidR="00060058" w:rsidRPr="000D6E1F">
        <w:rPr>
          <w:rFonts w:ascii="Arial" w:hAnsi="Arial" w:cs="Calibri"/>
          <w:color w:val="660066"/>
          <w:kern w:val="1"/>
          <w:sz w:val="22"/>
          <w:szCs w:val="30"/>
          <w:lang w:val="fr-FR"/>
        </w:rPr>
        <w:t>ernissage</w:t>
      </w:r>
      <w:proofErr w:type="gramEnd"/>
      <w:r w:rsidR="00060058" w:rsidRPr="000D6E1F">
        <w:rPr>
          <w:rFonts w:ascii="Arial" w:hAnsi="Arial" w:cs="Calibri"/>
          <w:color w:val="660066"/>
          <w:kern w:val="1"/>
          <w:sz w:val="22"/>
          <w:szCs w:val="30"/>
          <w:lang w:val="fr-FR"/>
        </w:rPr>
        <w:t xml:space="preserve"> le </w:t>
      </w:r>
      <w:r w:rsidR="000D6E1F" w:rsidRPr="000D6E1F">
        <w:rPr>
          <w:rFonts w:ascii="Arial" w:hAnsi="Arial" w:cs="Calibri"/>
          <w:color w:val="660066"/>
          <w:kern w:val="1"/>
          <w:sz w:val="22"/>
          <w:szCs w:val="30"/>
          <w:lang w:val="fr-FR"/>
        </w:rPr>
        <w:t>jeudi 6 mars</w:t>
      </w:r>
      <w:r w:rsidR="00060058" w:rsidRPr="000D6E1F">
        <w:rPr>
          <w:rFonts w:ascii="Arial" w:hAnsi="Arial" w:cs="Calibri"/>
          <w:color w:val="660066"/>
          <w:kern w:val="1"/>
          <w:sz w:val="22"/>
          <w:szCs w:val="30"/>
          <w:lang w:val="fr-FR"/>
        </w:rPr>
        <w:t xml:space="preserve"> de </w:t>
      </w:r>
      <w:r w:rsidR="001E0F6F" w:rsidRPr="000D6E1F">
        <w:rPr>
          <w:rFonts w:ascii="Arial" w:hAnsi="Arial" w:cs="Calibri"/>
          <w:color w:val="660066"/>
          <w:kern w:val="1"/>
          <w:sz w:val="22"/>
          <w:szCs w:val="30"/>
          <w:lang w:val="fr-FR"/>
        </w:rPr>
        <w:t>18</w:t>
      </w:r>
      <w:r w:rsidR="00060058" w:rsidRPr="000D6E1F">
        <w:rPr>
          <w:rFonts w:ascii="Arial" w:hAnsi="Arial" w:cs="Calibri"/>
          <w:color w:val="660066"/>
          <w:kern w:val="1"/>
          <w:sz w:val="22"/>
          <w:szCs w:val="30"/>
          <w:lang w:val="fr-FR"/>
        </w:rPr>
        <w:t>h à </w:t>
      </w:r>
      <w:r w:rsidR="001E0F6F" w:rsidRPr="000D6E1F">
        <w:rPr>
          <w:rFonts w:ascii="Arial" w:hAnsi="Arial" w:cs="Calibri"/>
          <w:color w:val="660066"/>
          <w:kern w:val="1"/>
          <w:sz w:val="22"/>
          <w:szCs w:val="30"/>
          <w:lang w:val="fr-FR"/>
        </w:rPr>
        <w:t>21</w:t>
      </w:r>
      <w:r w:rsidRPr="000D6E1F">
        <w:rPr>
          <w:rFonts w:ascii="Arial" w:hAnsi="Arial" w:cs="Calibri"/>
          <w:color w:val="660066"/>
          <w:kern w:val="1"/>
          <w:sz w:val="22"/>
          <w:szCs w:val="30"/>
          <w:lang w:val="fr-FR"/>
        </w:rPr>
        <w:t>h30</w:t>
      </w:r>
    </w:p>
    <w:p w:rsidR="00060058" w:rsidRPr="000D6E1F" w:rsidRDefault="00060058" w:rsidP="003C3669">
      <w:pPr>
        <w:widowControl w:val="0"/>
        <w:autoSpaceDE w:val="0"/>
        <w:autoSpaceDN w:val="0"/>
        <w:adjustRightInd w:val="0"/>
        <w:spacing w:after="0"/>
        <w:rPr>
          <w:rFonts w:ascii="Calibri" w:hAnsi="Calibri" w:cs="Calibri"/>
          <w:color w:val="660066"/>
          <w:kern w:val="1"/>
          <w:sz w:val="22"/>
          <w:szCs w:val="30"/>
          <w:lang w:val="fr-FR"/>
        </w:rPr>
      </w:pPr>
      <w:r w:rsidRPr="000D6E1F">
        <w:rPr>
          <w:rFonts w:ascii="Arial" w:hAnsi="Arial" w:cs="Arial"/>
          <w:color w:val="660066"/>
          <w:kern w:val="1"/>
          <w:sz w:val="22"/>
          <w:szCs w:val="38"/>
          <w:lang w:val="fr-FR"/>
        </w:rPr>
        <w:t xml:space="preserve">exposition du </w:t>
      </w:r>
      <w:r w:rsidR="000D6E1F" w:rsidRPr="000D6E1F">
        <w:rPr>
          <w:rFonts w:ascii="Arial" w:hAnsi="Arial" w:cs="Arial"/>
          <w:color w:val="660066"/>
          <w:kern w:val="1"/>
          <w:sz w:val="22"/>
          <w:szCs w:val="38"/>
          <w:lang w:val="fr-FR"/>
        </w:rPr>
        <w:t>6 mars au</w:t>
      </w:r>
      <w:r w:rsidRPr="000D6E1F">
        <w:rPr>
          <w:rFonts w:ascii="Arial" w:hAnsi="Arial" w:cs="Arial"/>
          <w:color w:val="660066"/>
          <w:kern w:val="1"/>
          <w:sz w:val="22"/>
          <w:szCs w:val="38"/>
          <w:lang w:val="fr-FR"/>
        </w:rPr>
        <w:t xml:space="preserve"> </w:t>
      </w:r>
      <w:r w:rsidR="009C2160">
        <w:rPr>
          <w:rFonts w:ascii="Arial" w:hAnsi="Arial" w:cs="Arial"/>
          <w:color w:val="660066"/>
          <w:kern w:val="1"/>
          <w:sz w:val="22"/>
          <w:szCs w:val="38"/>
          <w:lang w:val="fr-FR"/>
        </w:rPr>
        <w:t xml:space="preserve"> 15</w:t>
      </w:r>
      <w:r w:rsidR="000D6E1F" w:rsidRPr="000D6E1F">
        <w:rPr>
          <w:rFonts w:ascii="Arial" w:hAnsi="Arial" w:cs="Arial"/>
          <w:color w:val="660066"/>
          <w:kern w:val="1"/>
          <w:sz w:val="22"/>
          <w:szCs w:val="38"/>
          <w:vertAlign w:val="superscript"/>
          <w:lang w:val="fr-FR"/>
        </w:rPr>
        <w:t xml:space="preserve"> </w:t>
      </w:r>
      <w:r w:rsidR="009C2160">
        <w:rPr>
          <w:rFonts w:ascii="Arial" w:hAnsi="Arial" w:cs="Arial"/>
          <w:color w:val="660066"/>
          <w:kern w:val="1"/>
          <w:sz w:val="22"/>
          <w:szCs w:val="38"/>
          <w:vertAlign w:val="superscript"/>
          <w:lang w:val="fr-FR"/>
        </w:rPr>
        <w:t xml:space="preserve"> </w:t>
      </w:r>
      <w:r w:rsidR="000D6E1F" w:rsidRPr="000D6E1F">
        <w:rPr>
          <w:rFonts w:ascii="Arial" w:hAnsi="Arial" w:cs="Arial"/>
          <w:color w:val="660066"/>
          <w:kern w:val="1"/>
          <w:sz w:val="22"/>
          <w:szCs w:val="38"/>
          <w:lang w:val="fr-FR"/>
        </w:rPr>
        <w:t>avril</w:t>
      </w:r>
      <w:r w:rsidR="00AC540E">
        <w:rPr>
          <w:rFonts w:ascii="Arial" w:hAnsi="Arial" w:cs="Arial"/>
          <w:color w:val="660066"/>
          <w:kern w:val="1"/>
          <w:sz w:val="22"/>
          <w:szCs w:val="38"/>
          <w:lang w:val="fr-FR"/>
        </w:rPr>
        <w:t xml:space="preserve"> </w:t>
      </w:r>
      <w:r w:rsidRPr="000D6E1F">
        <w:rPr>
          <w:rFonts w:ascii="Arial" w:hAnsi="Arial" w:cs="Arial"/>
          <w:color w:val="660066"/>
          <w:kern w:val="1"/>
          <w:sz w:val="22"/>
          <w:szCs w:val="38"/>
          <w:lang w:val="fr-FR"/>
        </w:rPr>
        <w:t xml:space="preserve"> 2014</w:t>
      </w:r>
    </w:p>
    <w:p w:rsidR="00EF539C" w:rsidRPr="000D6E1F" w:rsidRDefault="00EF539C" w:rsidP="003C3669">
      <w:pPr>
        <w:widowControl w:val="0"/>
        <w:autoSpaceDE w:val="0"/>
        <w:autoSpaceDN w:val="0"/>
        <w:adjustRightInd w:val="0"/>
        <w:spacing w:after="0"/>
        <w:rPr>
          <w:rFonts w:ascii="Arial" w:hAnsi="Arial" w:cs="Arial"/>
          <w:color w:val="0968BB"/>
          <w:kern w:val="1"/>
          <w:sz w:val="22"/>
          <w:szCs w:val="30"/>
          <w:lang w:val="fr-FR"/>
        </w:rPr>
      </w:pPr>
    </w:p>
    <w:p w:rsidR="0098095A" w:rsidRPr="000D6E1F" w:rsidRDefault="0098095A" w:rsidP="0098095A">
      <w:pPr>
        <w:widowControl w:val="0"/>
        <w:autoSpaceDE w:val="0"/>
        <w:autoSpaceDN w:val="0"/>
        <w:adjustRightInd w:val="0"/>
        <w:spacing w:after="0"/>
        <w:rPr>
          <w:rFonts w:ascii="Arial" w:hAnsi="Arial" w:cs="Arial"/>
          <w:color w:val="343434"/>
          <w:kern w:val="1"/>
          <w:sz w:val="22"/>
          <w:szCs w:val="22"/>
          <w:lang w:val="fr-FR"/>
        </w:rPr>
      </w:pPr>
      <w:r>
        <w:rPr>
          <w:rFonts w:ascii="Arial" w:hAnsi="Arial" w:cs="Arial"/>
          <w:kern w:val="22"/>
          <w:sz w:val="22"/>
          <w:szCs w:val="22"/>
          <w:lang w:val="fr-FR"/>
        </w:rPr>
        <w:t xml:space="preserve">! </w:t>
      </w:r>
      <w:r w:rsidRPr="0098095A">
        <w:rPr>
          <w:rFonts w:ascii="Arial" w:hAnsi="Arial" w:cs="Arial"/>
          <w:color w:val="FF0000"/>
          <w:kern w:val="22"/>
          <w:sz w:val="22"/>
          <w:szCs w:val="22"/>
          <w:lang w:val="fr-FR"/>
        </w:rPr>
        <w:t>26.03.14 &gt; 30.03.14</w:t>
      </w:r>
      <w:r w:rsidRPr="000D6E1F">
        <w:rPr>
          <w:rFonts w:ascii="Arial" w:hAnsi="Arial" w:cs="Arial"/>
          <w:kern w:val="22"/>
          <w:sz w:val="22"/>
          <w:szCs w:val="22"/>
          <w:lang w:val="fr-FR"/>
        </w:rPr>
        <w:t xml:space="preserve">  </w:t>
      </w:r>
      <w:proofErr w:type="spellStart"/>
      <w:r w:rsidRPr="0098095A">
        <w:rPr>
          <w:rFonts w:ascii="Arial" w:hAnsi="Arial" w:cs="Arial"/>
          <w:kern w:val="22"/>
          <w:sz w:val="22"/>
          <w:szCs w:val="22"/>
          <w:lang w:val="fr-FR"/>
        </w:rPr>
        <w:t>Drawing</w:t>
      </w:r>
      <w:proofErr w:type="spellEnd"/>
      <w:r w:rsidRPr="0098095A">
        <w:rPr>
          <w:rFonts w:ascii="Arial" w:hAnsi="Arial" w:cs="Arial"/>
          <w:kern w:val="22"/>
          <w:sz w:val="22"/>
          <w:szCs w:val="22"/>
          <w:lang w:val="fr-FR"/>
        </w:rPr>
        <w:t xml:space="preserve"> </w:t>
      </w:r>
      <w:proofErr w:type="spellStart"/>
      <w:r w:rsidRPr="0098095A">
        <w:rPr>
          <w:rFonts w:ascii="Arial" w:hAnsi="Arial" w:cs="Arial"/>
          <w:kern w:val="22"/>
          <w:sz w:val="22"/>
          <w:szCs w:val="22"/>
          <w:lang w:val="fr-FR"/>
        </w:rPr>
        <w:t>Now</w:t>
      </w:r>
      <w:proofErr w:type="spellEnd"/>
      <w:r w:rsidRPr="0098095A">
        <w:rPr>
          <w:rFonts w:ascii="Arial" w:hAnsi="Arial" w:cs="Arial"/>
          <w:kern w:val="22"/>
          <w:sz w:val="22"/>
          <w:szCs w:val="22"/>
          <w:lang w:val="fr-FR"/>
        </w:rPr>
        <w:t xml:space="preserve"> Paris,</w:t>
      </w:r>
      <w:r w:rsidRPr="000D6E1F">
        <w:rPr>
          <w:rFonts w:ascii="Arial" w:hAnsi="Arial" w:cs="Arial"/>
          <w:kern w:val="22"/>
          <w:sz w:val="22"/>
          <w:szCs w:val="22"/>
          <w:lang w:val="fr-FR"/>
        </w:rPr>
        <w:t xml:space="preserve"> </w:t>
      </w:r>
      <w:r w:rsidRPr="000D6E1F">
        <w:rPr>
          <w:rFonts w:ascii="Arial" w:hAnsi="Arial" w:cs="Arial"/>
          <w:color w:val="FF0000"/>
          <w:kern w:val="22"/>
          <w:sz w:val="22"/>
          <w:szCs w:val="22"/>
          <w:lang w:val="fr-FR"/>
        </w:rPr>
        <w:t>Stand A13</w:t>
      </w:r>
      <w:r w:rsidRPr="000D6E1F">
        <w:rPr>
          <w:rFonts w:ascii="Arial" w:hAnsi="Arial" w:cs="Arial"/>
          <w:kern w:val="22"/>
          <w:sz w:val="22"/>
          <w:szCs w:val="22"/>
          <w:lang w:val="fr-FR"/>
        </w:rPr>
        <w:t>, Carreau du Temple, Paris 3</w:t>
      </w:r>
      <w:r w:rsidRPr="0098095A">
        <w:rPr>
          <w:rFonts w:ascii="Arial" w:hAnsi="Arial" w:cs="Arial"/>
          <w:kern w:val="22"/>
          <w:sz w:val="22"/>
          <w:szCs w:val="22"/>
          <w:vertAlign w:val="superscript"/>
          <w:lang w:val="fr-FR"/>
        </w:rPr>
        <w:t>ème</w:t>
      </w:r>
      <w:r>
        <w:rPr>
          <w:rFonts w:ascii="Arial" w:hAnsi="Arial" w:cs="Arial"/>
          <w:kern w:val="22"/>
          <w:sz w:val="22"/>
          <w:szCs w:val="22"/>
          <w:lang w:val="fr-FR"/>
        </w:rPr>
        <w:t> !</w:t>
      </w:r>
    </w:p>
    <w:p w:rsidR="00B93645" w:rsidRPr="007A6BBC" w:rsidRDefault="00D83937" w:rsidP="00563A86">
      <w:pPr>
        <w:widowControl w:val="0"/>
        <w:autoSpaceDE w:val="0"/>
        <w:autoSpaceDN w:val="0"/>
        <w:adjustRightInd w:val="0"/>
        <w:spacing w:after="0"/>
        <w:ind w:hanging="851"/>
        <w:rPr>
          <w:rFonts w:ascii="Arial" w:hAnsi="Arial" w:cs="Arial"/>
          <w:noProof/>
          <w:color w:val="0968BB"/>
          <w:kern w:val="1"/>
          <w:sz w:val="32"/>
          <w:szCs w:val="32"/>
          <w:lang w:val="fr-FR" w:eastAsia="fr-FR"/>
        </w:rPr>
      </w:pPr>
      <w:r w:rsidRPr="000D6E1F">
        <w:rPr>
          <w:rFonts w:ascii="Arial" w:hAnsi="Arial" w:cs="Arial"/>
          <w:noProof/>
          <w:color w:val="AB0000"/>
          <w:kern w:val="1"/>
          <w:sz w:val="22"/>
          <w:szCs w:val="30"/>
          <w:lang w:val="fr-FR" w:eastAsia="fr-FR"/>
        </w:rPr>
        <w:t xml:space="preserve">   </w:t>
      </w:r>
      <w:r w:rsidR="00803836" w:rsidRPr="000D6E1F">
        <w:rPr>
          <w:rFonts w:ascii="Arial" w:hAnsi="Arial" w:cs="Arial"/>
          <w:noProof/>
          <w:color w:val="AB0000"/>
          <w:kern w:val="1"/>
          <w:sz w:val="22"/>
          <w:szCs w:val="30"/>
          <w:lang w:val="fr-FR" w:eastAsia="fr-FR"/>
        </w:rPr>
        <w:t xml:space="preserve"> </w:t>
      </w:r>
      <w:r w:rsidR="006D4D67" w:rsidRPr="000D6E1F">
        <w:rPr>
          <w:rFonts w:ascii="Arial" w:hAnsi="Arial" w:cs="Arial"/>
          <w:noProof/>
          <w:color w:val="AB0000"/>
          <w:kern w:val="1"/>
          <w:sz w:val="22"/>
          <w:szCs w:val="30"/>
          <w:lang w:val="fr-FR" w:eastAsia="fr-FR"/>
        </w:rPr>
        <w:t xml:space="preserve">  </w:t>
      </w:r>
      <w:r w:rsidR="00CA54F2" w:rsidRPr="000D6E1F">
        <w:rPr>
          <w:rFonts w:ascii="Arial" w:hAnsi="Arial" w:cs="Arial"/>
          <w:noProof/>
          <w:color w:val="808080" w:themeColor="background1" w:themeShade="80"/>
          <w:kern w:val="1"/>
          <w:sz w:val="22"/>
          <w:szCs w:val="22"/>
          <w:lang w:val="fr-FR" w:eastAsia="fr-FR"/>
        </w:rPr>
        <w:t xml:space="preserve">        </w:t>
      </w:r>
      <w:r w:rsidR="00114EC7" w:rsidRPr="000D6E1F">
        <w:rPr>
          <w:rFonts w:ascii="Arial" w:hAnsi="Arial" w:cs="Arial"/>
          <w:noProof/>
          <w:color w:val="808080" w:themeColor="background1" w:themeShade="80"/>
          <w:kern w:val="1"/>
          <w:sz w:val="22"/>
          <w:szCs w:val="22"/>
          <w:lang w:val="fr-FR" w:eastAsia="fr-FR"/>
        </w:rPr>
        <w:t xml:space="preserve"> </w:t>
      </w:r>
      <w:r w:rsidR="009D53B2" w:rsidRPr="000D6E1F">
        <w:rPr>
          <w:rFonts w:ascii="Arial" w:hAnsi="Arial" w:cs="Arial"/>
          <w:noProof/>
          <w:color w:val="808080" w:themeColor="background1" w:themeShade="80"/>
          <w:kern w:val="1"/>
          <w:sz w:val="22"/>
          <w:szCs w:val="22"/>
          <w:lang w:val="fr-FR" w:eastAsia="fr-FR"/>
        </w:rPr>
        <w:t xml:space="preserve">  </w:t>
      </w:r>
      <w:r w:rsidR="005E7598" w:rsidRPr="000D6E1F">
        <w:rPr>
          <w:rFonts w:ascii="Arial" w:hAnsi="Arial" w:cs="Arial"/>
          <w:noProof/>
          <w:color w:val="808080" w:themeColor="background1" w:themeShade="80"/>
          <w:kern w:val="1"/>
          <w:sz w:val="22"/>
          <w:szCs w:val="22"/>
          <w:lang w:val="fr-FR" w:eastAsia="fr-FR"/>
        </w:rPr>
        <w:t xml:space="preserve">     </w:t>
      </w:r>
      <w:r w:rsidR="009D53B2" w:rsidRPr="000D6E1F">
        <w:rPr>
          <w:rFonts w:ascii="Arial" w:hAnsi="Arial" w:cs="Arial"/>
          <w:noProof/>
          <w:color w:val="808080" w:themeColor="background1" w:themeShade="80"/>
          <w:kern w:val="1"/>
          <w:sz w:val="22"/>
          <w:szCs w:val="22"/>
          <w:lang w:val="fr-FR" w:eastAsia="fr-FR"/>
        </w:rPr>
        <w:t xml:space="preserve"> </w:t>
      </w:r>
      <w:r w:rsidR="00114EC7" w:rsidRPr="000D6E1F">
        <w:rPr>
          <w:rFonts w:ascii="Arial" w:hAnsi="Arial" w:cs="Arial"/>
          <w:noProof/>
          <w:color w:val="808080" w:themeColor="background1" w:themeShade="80"/>
          <w:kern w:val="1"/>
          <w:sz w:val="22"/>
          <w:szCs w:val="22"/>
          <w:lang w:val="fr-FR" w:eastAsia="fr-FR"/>
        </w:rPr>
        <w:t xml:space="preserve">  </w:t>
      </w:r>
    </w:p>
    <w:p w:rsidR="00D83937" w:rsidRPr="000D6E1F" w:rsidRDefault="00CA54F2" w:rsidP="00FD3013">
      <w:pPr>
        <w:widowControl w:val="0"/>
        <w:autoSpaceDE w:val="0"/>
        <w:autoSpaceDN w:val="0"/>
        <w:adjustRightInd w:val="0"/>
        <w:spacing w:after="0"/>
        <w:ind w:hanging="851"/>
        <w:rPr>
          <w:rFonts w:ascii="Arial" w:hAnsi="Arial" w:cs="Arial"/>
          <w:color w:val="404040" w:themeColor="text1" w:themeTint="BF"/>
          <w:kern w:val="1"/>
          <w:sz w:val="20"/>
          <w:szCs w:val="20"/>
          <w:lang w:val="fr-FR"/>
        </w:rPr>
      </w:pPr>
      <w:r w:rsidRPr="000D6E1F">
        <w:rPr>
          <w:rFonts w:ascii="Arial" w:hAnsi="Arial" w:cs="Arial"/>
          <w:noProof/>
          <w:color w:val="808080" w:themeColor="background1" w:themeShade="80"/>
          <w:kern w:val="1"/>
          <w:sz w:val="22"/>
          <w:szCs w:val="22"/>
          <w:lang w:val="fr-FR" w:eastAsia="fr-FR"/>
        </w:rPr>
        <w:t xml:space="preserve">         </w:t>
      </w:r>
      <w:r w:rsidR="003C3669" w:rsidRPr="000D6E1F">
        <w:rPr>
          <w:rFonts w:ascii="Arial" w:hAnsi="Arial" w:cs="Arial"/>
          <w:noProof/>
          <w:color w:val="808080" w:themeColor="background1" w:themeShade="80"/>
          <w:kern w:val="1"/>
          <w:sz w:val="22"/>
          <w:szCs w:val="22"/>
          <w:lang w:val="fr-FR" w:eastAsia="fr-FR"/>
        </w:rPr>
        <w:t xml:space="preserve">    </w:t>
      </w:r>
      <w:r w:rsidRPr="000D6E1F">
        <w:rPr>
          <w:rFonts w:ascii="Arial" w:hAnsi="Arial" w:cs="Arial"/>
          <w:noProof/>
          <w:color w:val="404040" w:themeColor="text1" w:themeTint="BF"/>
          <w:kern w:val="1"/>
          <w:sz w:val="22"/>
          <w:szCs w:val="22"/>
          <w:lang w:val="fr-FR" w:eastAsia="fr-FR"/>
        </w:rPr>
        <w:t xml:space="preserve"> </w:t>
      </w:r>
      <w:r w:rsidR="000D6E1F">
        <w:rPr>
          <w:rFonts w:ascii="Arial" w:hAnsi="Arial" w:cs="Arial"/>
          <w:noProof/>
          <w:color w:val="404040" w:themeColor="text1" w:themeTint="BF"/>
          <w:kern w:val="1"/>
          <w:sz w:val="20"/>
          <w:szCs w:val="20"/>
          <w:lang w:val="fr-FR" w:eastAsia="fr-FR"/>
        </w:rPr>
        <w:drawing>
          <wp:inline distT="0" distB="0" distL="0" distR="0">
            <wp:extent cx="2560320" cy="2250603"/>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hais 12 Planches copie.jpg"/>
                    <pic:cNvPicPr/>
                  </pic:nvPicPr>
                  <pic:blipFill>
                    <a:blip r:embed="rId5">
                      <a:lum bright="2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563883" cy="2253735"/>
                    </a:xfrm>
                    <a:prstGeom prst="rect">
                      <a:avLst/>
                    </a:prstGeom>
                  </pic:spPr>
                </pic:pic>
              </a:graphicData>
            </a:graphic>
          </wp:inline>
        </w:drawing>
      </w:r>
      <w:r w:rsidR="000D6E1F">
        <w:rPr>
          <w:rFonts w:ascii="Arial" w:hAnsi="Arial" w:cs="Arial"/>
          <w:noProof/>
          <w:color w:val="404040" w:themeColor="text1" w:themeTint="BF"/>
          <w:kern w:val="1"/>
          <w:sz w:val="22"/>
          <w:szCs w:val="22"/>
          <w:lang w:val="fr-FR" w:eastAsia="fr-FR"/>
        </w:rPr>
        <w:t xml:space="preserve">      </w:t>
      </w:r>
      <w:r w:rsidR="007A6BBC">
        <w:rPr>
          <w:rFonts w:ascii="Arial" w:hAnsi="Arial" w:cs="Arial"/>
          <w:noProof/>
          <w:color w:val="404040" w:themeColor="text1" w:themeTint="BF"/>
          <w:kern w:val="1"/>
          <w:sz w:val="22"/>
          <w:szCs w:val="22"/>
          <w:lang w:val="fr-FR" w:eastAsia="fr-FR"/>
        </w:rPr>
        <w:t xml:space="preserve">  </w:t>
      </w:r>
      <w:r w:rsidR="000D6E1F">
        <w:rPr>
          <w:rFonts w:ascii="Arial" w:hAnsi="Arial" w:cs="Arial"/>
          <w:noProof/>
          <w:color w:val="404040" w:themeColor="text1" w:themeTint="BF"/>
          <w:kern w:val="1"/>
          <w:sz w:val="22"/>
          <w:szCs w:val="22"/>
          <w:lang w:val="fr-FR" w:eastAsia="fr-FR"/>
        </w:rPr>
        <w:t xml:space="preserve"> </w:t>
      </w:r>
      <w:r w:rsidR="001F6E88">
        <w:rPr>
          <w:rFonts w:ascii="Arial" w:hAnsi="Arial" w:cs="Arial"/>
          <w:noProof/>
          <w:color w:val="404040" w:themeColor="text1" w:themeTint="BF"/>
          <w:kern w:val="1"/>
          <w:sz w:val="22"/>
          <w:szCs w:val="22"/>
          <w:lang w:val="fr-FR" w:eastAsia="fr-FR"/>
        </w:rPr>
        <w:t xml:space="preserve">  </w:t>
      </w:r>
      <w:r w:rsidR="000D6E1F">
        <w:rPr>
          <w:rFonts w:ascii="Arial" w:hAnsi="Arial" w:cs="Arial"/>
          <w:noProof/>
          <w:color w:val="404040" w:themeColor="text1" w:themeTint="BF"/>
          <w:kern w:val="1"/>
          <w:sz w:val="22"/>
          <w:szCs w:val="22"/>
          <w:lang w:val="fr-FR" w:eastAsia="fr-FR"/>
        </w:rPr>
        <w:t xml:space="preserve">   </w:t>
      </w:r>
      <w:r w:rsidR="000D6E1F">
        <w:rPr>
          <w:rFonts w:ascii="Arial" w:hAnsi="Arial" w:cs="Arial"/>
          <w:noProof/>
          <w:color w:val="404040" w:themeColor="text1" w:themeTint="BF"/>
          <w:kern w:val="1"/>
          <w:sz w:val="20"/>
          <w:szCs w:val="20"/>
          <w:lang w:val="fr-FR" w:eastAsia="fr-FR"/>
        </w:rPr>
        <w:drawing>
          <wp:inline distT="0" distB="0" distL="0" distR="0">
            <wp:extent cx="2088424" cy="2287059"/>
            <wp:effectExtent l="19050" t="0" r="7076"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izic Stokvis 14 peinture in situ.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090547" cy="2289384"/>
                    </a:xfrm>
                    <a:prstGeom prst="rect">
                      <a:avLst/>
                    </a:prstGeom>
                  </pic:spPr>
                </pic:pic>
              </a:graphicData>
            </a:graphic>
          </wp:inline>
        </w:drawing>
      </w:r>
    </w:p>
    <w:p w:rsidR="00B93645" w:rsidRPr="000D6E1F" w:rsidRDefault="00D83937" w:rsidP="00FD3013">
      <w:pPr>
        <w:widowControl w:val="0"/>
        <w:autoSpaceDE w:val="0"/>
        <w:autoSpaceDN w:val="0"/>
        <w:adjustRightInd w:val="0"/>
        <w:spacing w:after="0"/>
        <w:ind w:hanging="851"/>
        <w:rPr>
          <w:rFonts w:ascii="Arial" w:hAnsi="Arial" w:cs="Arial"/>
          <w:i/>
          <w:color w:val="808080" w:themeColor="background1" w:themeShade="80"/>
          <w:kern w:val="1"/>
          <w:sz w:val="22"/>
          <w:szCs w:val="22"/>
          <w:lang w:val="fr-FR"/>
        </w:rPr>
      </w:pPr>
      <w:r w:rsidRPr="000D6E1F">
        <w:rPr>
          <w:rFonts w:ascii="Arial" w:hAnsi="Arial" w:cs="Arial"/>
          <w:color w:val="808080" w:themeColor="background1" w:themeShade="80"/>
          <w:kern w:val="1"/>
          <w:sz w:val="22"/>
          <w:szCs w:val="22"/>
          <w:lang w:val="fr-FR"/>
        </w:rPr>
        <w:t xml:space="preserve">                </w:t>
      </w:r>
      <w:r w:rsidR="00754D00" w:rsidRPr="000D6E1F">
        <w:rPr>
          <w:rFonts w:ascii="Arial" w:hAnsi="Arial" w:cs="Arial"/>
          <w:color w:val="808080" w:themeColor="background1" w:themeShade="80"/>
          <w:kern w:val="1"/>
          <w:sz w:val="22"/>
          <w:szCs w:val="22"/>
          <w:lang w:val="fr-FR"/>
        </w:rPr>
        <w:t xml:space="preserve">                  </w:t>
      </w:r>
      <w:r w:rsidRPr="000D6E1F">
        <w:rPr>
          <w:rFonts w:ascii="Arial" w:hAnsi="Arial" w:cs="Arial"/>
          <w:color w:val="808080" w:themeColor="background1" w:themeShade="80"/>
          <w:kern w:val="1"/>
          <w:sz w:val="22"/>
          <w:szCs w:val="22"/>
          <w:lang w:val="fr-FR"/>
        </w:rPr>
        <w:t xml:space="preserve">   </w:t>
      </w:r>
    </w:p>
    <w:p w:rsidR="00FD3013" w:rsidRPr="000D6E1F" w:rsidRDefault="00FD3013" w:rsidP="0051097F">
      <w:pPr>
        <w:widowControl w:val="0"/>
        <w:autoSpaceDE w:val="0"/>
        <w:autoSpaceDN w:val="0"/>
        <w:adjustRightInd w:val="0"/>
        <w:spacing w:after="0"/>
        <w:rPr>
          <w:rFonts w:ascii="Arial" w:hAnsi="Arial" w:cs="Arial"/>
          <w:color w:val="404040" w:themeColor="text1" w:themeTint="BF"/>
          <w:kern w:val="1"/>
          <w:sz w:val="20"/>
          <w:szCs w:val="20"/>
          <w:lang w:val="fr-FR"/>
        </w:rPr>
      </w:pPr>
      <w:r w:rsidRPr="000D6E1F">
        <w:rPr>
          <w:rFonts w:ascii="Arial" w:hAnsi="Arial" w:cs="Arial"/>
          <w:i/>
          <w:color w:val="404040" w:themeColor="text1" w:themeTint="BF"/>
          <w:kern w:val="1"/>
          <w:sz w:val="18"/>
          <w:szCs w:val="18"/>
          <w:lang w:val="fr-FR"/>
        </w:rPr>
        <w:t xml:space="preserve"> </w:t>
      </w:r>
      <w:r w:rsidR="004750EC" w:rsidRPr="000D6E1F">
        <w:rPr>
          <w:rFonts w:ascii="Arial" w:hAnsi="Arial" w:cs="Arial"/>
          <w:i/>
          <w:color w:val="404040" w:themeColor="text1" w:themeTint="BF"/>
          <w:kern w:val="1"/>
          <w:sz w:val="18"/>
          <w:szCs w:val="18"/>
          <w:lang w:val="fr-FR"/>
        </w:rPr>
        <w:t xml:space="preserve">     </w:t>
      </w:r>
      <w:r w:rsidRPr="000D6E1F">
        <w:rPr>
          <w:rFonts w:ascii="Arial" w:hAnsi="Arial" w:cs="Arial"/>
          <w:i/>
          <w:color w:val="404040" w:themeColor="text1" w:themeTint="BF"/>
          <w:kern w:val="1"/>
          <w:sz w:val="18"/>
          <w:szCs w:val="18"/>
          <w:lang w:val="fr-FR"/>
        </w:rPr>
        <w:t xml:space="preserve"> </w:t>
      </w:r>
      <w:r w:rsidRPr="000D6E1F">
        <w:rPr>
          <w:rFonts w:ascii="Arial" w:hAnsi="Arial" w:cs="Arial"/>
          <w:color w:val="404040" w:themeColor="text1" w:themeTint="BF"/>
          <w:kern w:val="1"/>
          <w:sz w:val="20"/>
          <w:szCs w:val="20"/>
          <w:lang w:val="fr-FR"/>
        </w:rPr>
        <w:t xml:space="preserve">                                                </w:t>
      </w:r>
    </w:p>
    <w:p w:rsidR="000A53B5" w:rsidRPr="00621ECA" w:rsidRDefault="000A53B5" w:rsidP="000A53B5">
      <w:pPr>
        <w:widowControl w:val="0"/>
        <w:autoSpaceDE w:val="0"/>
        <w:autoSpaceDN w:val="0"/>
        <w:adjustRightInd w:val="0"/>
        <w:spacing w:after="80"/>
        <w:rPr>
          <w:rFonts w:ascii="Arial" w:hAnsi="Arial" w:cs="Arial"/>
          <w:color w:val="404040" w:themeColor="text1" w:themeTint="BF"/>
          <w:kern w:val="1"/>
          <w:sz w:val="20"/>
          <w:szCs w:val="20"/>
          <w:lang w:val="fr-FR"/>
        </w:rPr>
      </w:pPr>
      <w:r w:rsidRPr="00621ECA">
        <w:rPr>
          <w:rFonts w:ascii="Arial" w:hAnsi="Arial" w:cs="Arial"/>
          <w:color w:val="404040" w:themeColor="text1" w:themeTint="BF"/>
          <w:kern w:val="1"/>
          <w:sz w:val="20"/>
          <w:szCs w:val="20"/>
          <w:lang w:val="fr-FR"/>
        </w:rPr>
        <w:t>Dominique Dehais,</w:t>
      </w:r>
      <w:r w:rsidRPr="00621ECA">
        <w:rPr>
          <w:rFonts w:ascii="Arial" w:hAnsi="Arial" w:cs="Arial"/>
          <w:i/>
          <w:color w:val="404040" w:themeColor="text1" w:themeTint="BF"/>
          <w:kern w:val="1"/>
          <w:sz w:val="20"/>
          <w:szCs w:val="20"/>
          <w:lang w:val="fr-FR"/>
        </w:rPr>
        <w:t xml:space="preserve"> Planches,</w:t>
      </w:r>
      <w:r w:rsidRPr="00621ECA">
        <w:rPr>
          <w:rFonts w:ascii="Arial" w:hAnsi="Arial" w:cs="Arial"/>
          <w:color w:val="404040" w:themeColor="text1" w:themeTint="BF"/>
          <w:kern w:val="1"/>
          <w:sz w:val="20"/>
          <w:szCs w:val="20"/>
          <w:lang w:val="fr-FR"/>
        </w:rPr>
        <w:t xml:space="preserve"> 2013                                 Soizic Stokvis,</w:t>
      </w:r>
      <w:r w:rsidRPr="00621ECA">
        <w:rPr>
          <w:rFonts w:ascii="Arial" w:hAnsi="Arial" w:cs="Arial"/>
          <w:i/>
          <w:color w:val="404040" w:themeColor="text1" w:themeTint="BF"/>
          <w:kern w:val="1"/>
          <w:sz w:val="20"/>
          <w:szCs w:val="20"/>
          <w:lang w:val="fr-FR"/>
        </w:rPr>
        <w:t xml:space="preserve"> peinture in situ</w:t>
      </w:r>
      <w:r w:rsidRPr="00621ECA">
        <w:rPr>
          <w:rFonts w:ascii="Arial" w:hAnsi="Arial" w:cs="Arial"/>
          <w:color w:val="404040" w:themeColor="text1" w:themeTint="BF"/>
          <w:kern w:val="1"/>
          <w:sz w:val="20"/>
          <w:szCs w:val="20"/>
          <w:lang w:val="fr-FR"/>
        </w:rPr>
        <w:t>, 2014</w:t>
      </w:r>
    </w:p>
    <w:p w:rsidR="000A53B5" w:rsidRPr="0061105B" w:rsidRDefault="000A53B5" w:rsidP="000A53B5">
      <w:pPr>
        <w:widowControl w:val="0"/>
        <w:autoSpaceDE w:val="0"/>
        <w:autoSpaceDN w:val="0"/>
        <w:adjustRightInd w:val="0"/>
        <w:spacing w:after="0"/>
        <w:rPr>
          <w:rFonts w:ascii="Arial" w:hAnsi="Arial" w:cs="Arial"/>
          <w:color w:val="404040" w:themeColor="text1" w:themeTint="BF"/>
          <w:kern w:val="1"/>
          <w:sz w:val="18"/>
          <w:szCs w:val="18"/>
          <w:lang w:val="fr-FR"/>
        </w:rPr>
      </w:pPr>
      <w:r w:rsidRPr="0061105B">
        <w:rPr>
          <w:rFonts w:ascii="Arial" w:hAnsi="Arial" w:cs="Arial"/>
          <w:color w:val="404040" w:themeColor="text1" w:themeTint="BF"/>
          <w:kern w:val="1"/>
          <w:sz w:val="18"/>
          <w:szCs w:val="18"/>
          <w:lang w:val="fr-FR"/>
        </w:rPr>
        <w:t xml:space="preserve">     </w:t>
      </w:r>
    </w:p>
    <w:p w:rsidR="000A53B5" w:rsidRDefault="000A53B5" w:rsidP="000A53B5">
      <w:pPr>
        <w:widowControl w:val="0"/>
        <w:autoSpaceDE w:val="0"/>
        <w:autoSpaceDN w:val="0"/>
        <w:adjustRightInd w:val="0"/>
        <w:spacing w:after="0"/>
        <w:rPr>
          <w:rFonts w:ascii="Arial" w:hAnsi="Arial" w:cs="Arial"/>
          <w:color w:val="000000" w:themeColor="text1"/>
          <w:kern w:val="1"/>
          <w:sz w:val="22"/>
          <w:szCs w:val="22"/>
          <w:lang w:val="fr-FR"/>
        </w:rPr>
      </w:pPr>
      <w:r w:rsidRPr="0061105B">
        <w:rPr>
          <w:rFonts w:ascii="Arial" w:hAnsi="Arial" w:cs="Arial"/>
          <w:color w:val="000000" w:themeColor="text1"/>
          <w:kern w:val="1"/>
          <w:sz w:val="22"/>
          <w:szCs w:val="22"/>
          <w:lang w:val="fr-FR"/>
        </w:rPr>
        <w:t xml:space="preserve">Pour l’exposition </w:t>
      </w:r>
      <w:r w:rsidRPr="0061105B">
        <w:rPr>
          <w:rFonts w:ascii="Arial" w:hAnsi="Arial" w:cs="Arial"/>
          <w:i/>
          <w:color w:val="000000" w:themeColor="text1"/>
          <w:kern w:val="1"/>
          <w:sz w:val="22"/>
          <w:szCs w:val="22"/>
          <w:lang w:val="fr-FR"/>
        </w:rPr>
        <w:t xml:space="preserve">Flux/Circulation, </w:t>
      </w:r>
      <w:r w:rsidRPr="0061105B">
        <w:rPr>
          <w:rFonts w:ascii="Arial" w:hAnsi="Arial" w:cs="Arial"/>
          <w:color w:val="000000" w:themeColor="text1"/>
          <w:kern w:val="1"/>
          <w:sz w:val="22"/>
          <w:szCs w:val="22"/>
          <w:lang w:val="fr-FR"/>
        </w:rPr>
        <w:t xml:space="preserve">la Galerie la Ferronnerie présente pour la première fois des œuvres de </w:t>
      </w:r>
      <w:r w:rsidRPr="00FF63A2">
        <w:rPr>
          <w:rFonts w:ascii="Arial" w:hAnsi="Arial" w:cs="Arial"/>
          <w:b/>
          <w:color w:val="A6A6A6" w:themeColor="background1" w:themeShade="A6"/>
          <w:kern w:val="1"/>
          <w:sz w:val="22"/>
          <w:szCs w:val="22"/>
          <w:lang w:val="fr-FR"/>
        </w:rPr>
        <w:t>Soizic Stokvis,</w:t>
      </w:r>
      <w:r w:rsidRPr="0061105B">
        <w:rPr>
          <w:rFonts w:ascii="Arial" w:hAnsi="Arial" w:cs="Arial"/>
          <w:color w:val="000000" w:themeColor="text1"/>
          <w:kern w:val="1"/>
          <w:sz w:val="22"/>
          <w:szCs w:val="22"/>
          <w:lang w:val="fr-FR"/>
        </w:rPr>
        <w:t xml:space="preserve"> qui </w:t>
      </w:r>
      <w:r>
        <w:rPr>
          <w:rFonts w:ascii="Arial" w:hAnsi="Arial" w:cs="Arial"/>
          <w:color w:val="000000" w:themeColor="text1"/>
          <w:kern w:val="1"/>
          <w:sz w:val="22"/>
          <w:szCs w:val="22"/>
          <w:lang w:val="fr-FR"/>
        </w:rPr>
        <w:t>réalisera pour l’occasion</w:t>
      </w:r>
      <w:r w:rsidRPr="0061105B">
        <w:rPr>
          <w:rFonts w:ascii="Arial" w:hAnsi="Arial" w:cs="Arial"/>
          <w:color w:val="000000" w:themeColor="text1"/>
          <w:kern w:val="1"/>
          <w:sz w:val="22"/>
          <w:szCs w:val="22"/>
          <w:lang w:val="fr-FR"/>
        </w:rPr>
        <w:t xml:space="preserve"> une peinture murale </w:t>
      </w:r>
      <w:r>
        <w:rPr>
          <w:rFonts w:ascii="Arial" w:hAnsi="Arial" w:cs="Arial"/>
          <w:color w:val="000000" w:themeColor="text1"/>
          <w:kern w:val="1"/>
          <w:sz w:val="22"/>
          <w:szCs w:val="22"/>
          <w:lang w:val="fr-FR"/>
        </w:rPr>
        <w:t>de couleur vive,</w:t>
      </w:r>
    </w:p>
    <w:p w:rsidR="000A53B5" w:rsidRDefault="000A53B5" w:rsidP="000A53B5">
      <w:pPr>
        <w:widowControl w:val="0"/>
        <w:autoSpaceDE w:val="0"/>
        <w:autoSpaceDN w:val="0"/>
        <w:adjustRightInd w:val="0"/>
        <w:spacing w:after="0"/>
        <w:rPr>
          <w:rFonts w:ascii="Arial" w:hAnsi="Arial" w:cs="Arial"/>
          <w:color w:val="000000" w:themeColor="text1"/>
          <w:kern w:val="1"/>
          <w:sz w:val="22"/>
          <w:szCs w:val="22"/>
          <w:lang w:val="fr-FR"/>
        </w:rPr>
      </w:pPr>
      <w:proofErr w:type="gramStart"/>
      <w:r>
        <w:rPr>
          <w:rFonts w:ascii="Arial" w:hAnsi="Arial" w:cs="Arial"/>
          <w:color w:val="000000" w:themeColor="text1"/>
          <w:kern w:val="1"/>
          <w:sz w:val="22"/>
          <w:szCs w:val="22"/>
          <w:lang w:val="fr-FR"/>
        </w:rPr>
        <w:t>créant</w:t>
      </w:r>
      <w:proofErr w:type="gramEnd"/>
      <w:r>
        <w:rPr>
          <w:rFonts w:ascii="Arial" w:hAnsi="Arial" w:cs="Arial"/>
          <w:color w:val="000000" w:themeColor="text1"/>
          <w:kern w:val="1"/>
          <w:sz w:val="22"/>
          <w:szCs w:val="22"/>
          <w:lang w:val="fr-FR"/>
        </w:rPr>
        <w:t xml:space="preserve"> ainsi un pôle en contrepoint avec deux pièces monumentales de </w:t>
      </w:r>
      <w:r w:rsidRPr="000A53B5">
        <w:rPr>
          <w:rFonts w:ascii="Arial" w:hAnsi="Arial" w:cs="Arial"/>
          <w:b/>
          <w:color w:val="A6A6A6" w:themeColor="background1" w:themeShade="A6"/>
          <w:kern w:val="1"/>
          <w:sz w:val="22"/>
          <w:szCs w:val="22"/>
          <w:lang w:val="fr-FR"/>
        </w:rPr>
        <w:t xml:space="preserve">Dominique Dehais </w:t>
      </w:r>
    </w:p>
    <w:p w:rsidR="000A53B5" w:rsidRDefault="000A53B5" w:rsidP="000A53B5">
      <w:pPr>
        <w:widowControl w:val="0"/>
        <w:autoSpaceDE w:val="0"/>
        <w:autoSpaceDN w:val="0"/>
        <w:adjustRightInd w:val="0"/>
        <w:spacing w:after="0"/>
        <w:rPr>
          <w:rFonts w:ascii="Arial" w:hAnsi="Arial" w:cs="Arial"/>
          <w:color w:val="000000" w:themeColor="text1"/>
          <w:kern w:val="1"/>
          <w:sz w:val="22"/>
          <w:szCs w:val="22"/>
          <w:lang w:val="fr-FR"/>
        </w:rPr>
      </w:pPr>
      <w:proofErr w:type="gramStart"/>
      <w:r>
        <w:rPr>
          <w:rFonts w:ascii="Arial" w:hAnsi="Arial" w:cs="Arial"/>
          <w:color w:val="000000" w:themeColor="text1"/>
          <w:kern w:val="1"/>
          <w:sz w:val="22"/>
          <w:szCs w:val="22"/>
          <w:lang w:val="fr-FR"/>
        </w:rPr>
        <w:t>de</w:t>
      </w:r>
      <w:proofErr w:type="gramEnd"/>
      <w:r>
        <w:rPr>
          <w:rFonts w:ascii="Arial" w:hAnsi="Arial" w:cs="Arial"/>
          <w:color w:val="000000" w:themeColor="text1"/>
          <w:kern w:val="1"/>
          <w:sz w:val="22"/>
          <w:szCs w:val="22"/>
          <w:lang w:val="fr-FR"/>
        </w:rPr>
        <w:t xml:space="preserve"> tonalités noires et blanches.</w:t>
      </w:r>
    </w:p>
    <w:p w:rsidR="000A53B5" w:rsidRPr="00FF63A2" w:rsidRDefault="000A53B5" w:rsidP="000A53B5">
      <w:pPr>
        <w:widowControl w:val="0"/>
        <w:autoSpaceDE w:val="0"/>
        <w:autoSpaceDN w:val="0"/>
        <w:adjustRightInd w:val="0"/>
        <w:spacing w:after="0"/>
        <w:rPr>
          <w:rFonts w:ascii="Arial" w:hAnsi="Arial" w:cs="Arial"/>
          <w:color w:val="000000" w:themeColor="text1"/>
          <w:kern w:val="1"/>
          <w:sz w:val="16"/>
          <w:szCs w:val="16"/>
          <w:lang w:val="fr-FR"/>
        </w:rPr>
      </w:pPr>
    </w:p>
    <w:p w:rsidR="000A53B5" w:rsidRPr="00621ECA" w:rsidRDefault="000A53B5" w:rsidP="000A53B5">
      <w:pPr>
        <w:widowControl w:val="0"/>
        <w:autoSpaceDE w:val="0"/>
        <w:autoSpaceDN w:val="0"/>
        <w:adjustRightInd w:val="0"/>
        <w:spacing w:after="0"/>
        <w:rPr>
          <w:rStyle w:val="apple-style-span"/>
          <w:rFonts w:ascii="Arial" w:eastAsia="Times New Roman" w:hAnsi="Arial" w:cs="Arial"/>
          <w:color w:val="000000" w:themeColor="text1"/>
          <w:sz w:val="22"/>
          <w:szCs w:val="22"/>
          <w:lang w:val="fr-FR"/>
        </w:rPr>
      </w:pPr>
      <w:r w:rsidRPr="008F376C">
        <w:rPr>
          <w:rStyle w:val="lev"/>
          <w:rFonts w:ascii="Arial" w:eastAsia="Times New Roman" w:hAnsi="Arial" w:cs="Arial"/>
          <w:color w:val="A6A6A6" w:themeColor="background1" w:themeShade="A6"/>
          <w:sz w:val="22"/>
          <w:szCs w:val="22"/>
          <w:lang w:val="fr-FR"/>
        </w:rPr>
        <w:t>Dominique Dehais</w:t>
      </w:r>
      <w:r w:rsidRPr="008F376C">
        <w:rPr>
          <w:rStyle w:val="apple-style-span"/>
          <w:rFonts w:ascii="Arial" w:eastAsia="Times New Roman" w:hAnsi="Arial" w:cs="Arial"/>
          <w:color w:val="000000"/>
          <w:sz w:val="22"/>
          <w:szCs w:val="22"/>
          <w:lang w:val="fr-FR"/>
        </w:rPr>
        <w:t xml:space="preserve"> (1956</w:t>
      </w:r>
      <w:r>
        <w:rPr>
          <w:rStyle w:val="apple-style-span"/>
          <w:rFonts w:ascii="Arial" w:eastAsia="Times New Roman" w:hAnsi="Arial" w:cs="Arial"/>
          <w:color w:val="000000"/>
          <w:sz w:val="22"/>
          <w:szCs w:val="22"/>
          <w:lang w:val="fr-FR"/>
        </w:rPr>
        <w:t>, Paris</w:t>
      </w:r>
      <w:r w:rsidRPr="008F376C">
        <w:rPr>
          <w:rStyle w:val="apple-style-span"/>
          <w:rFonts w:ascii="Arial" w:eastAsia="Times New Roman" w:hAnsi="Arial" w:cs="Arial"/>
          <w:color w:val="000000"/>
          <w:sz w:val="22"/>
          <w:szCs w:val="22"/>
          <w:lang w:val="fr-FR"/>
        </w:rPr>
        <w:t xml:space="preserve">) </w:t>
      </w:r>
      <w:r>
        <w:rPr>
          <w:rStyle w:val="apple-style-span"/>
          <w:rFonts w:ascii="Arial" w:eastAsia="Times New Roman" w:hAnsi="Arial" w:cs="Arial"/>
          <w:color w:val="000000"/>
          <w:sz w:val="22"/>
          <w:szCs w:val="22"/>
          <w:lang w:val="fr-FR"/>
        </w:rPr>
        <w:t>conçoit régulièrement</w:t>
      </w:r>
      <w:r w:rsidRPr="008F376C">
        <w:rPr>
          <w:rStyle w:val="apple-style-span"/>
          <w:rFonts w:ascii="Arial" w:eastAsia="Times New Roman" w:hAnsi="Arial" w:cs="Arial"/>
          <w:color w:val="000000"/>
          <w:sz w:val="22"/>
          <w:szCs w:val="22"/>
          <w:lang w:val="fr-FR"/>
        </w:rPr>
        <w:t xml:space="preserve"> des œuvres monumentales en </w:t>
      </w:r>
      <w:r>
        <w:rPr>
          <w:rStyle w:val="apple-style-span"/>
          <w:rFonts w:ascii="Arial" w:eastAsia="Times New Roman" w:hAnsi="Arial" w:cs="Arial"/>
          <w:color w:val="000000"/>
          <w:sz w:val="22"/>
          <w:szCs w:val="22"/>
          <w:lang w:val="fr-FR"/>
        </w:rPr>
        <w:t xml:space="preserve">deux ou </w:t>
      </w:r>
      <w:r w:rsidRPr="008F376C">
        <w:rPr>
          <w:rStyle w:val="apple-style-span"/>
          <w:rFonts w:ascii="Arial" w:eastAsia="Times New Roman" w:hAnsi="Arial" w:cs="Arial"/>
          <w:color w:val="000000"/>
          <w:sz w:val="22"/>
          <w:szCs w:val="22"/>
          <w:lang w:val="fr-FR"/>
        </w:rPr>
        <w:t>trois dimensions, dans le</w:t>
      </w:r>
      <w:r w:rsidRPr="00621ECA">
        <w:rPr>
          <w:rStyle w:val="apple-style-span"/>
          <w:rFonts w:ascii="Arial" w:eastAsia="Times New Roman" w:hAnsi="Arial" w:cs="Arial"/>
          <w:color w:val="000000" w:themeColor="text1"/>
          <w:sz w:val="22"/>
          <w:szCs w:val="22"/>
          <w:lang w:val="fr-FR"/>
        </w:rPr>
        <w:t>squelles le spectateur peut expérimenter physiquement son système.</w:t>
      </w:r>
    </w:p>
    <w:p w:rsidR="000A53B5" w:rsidRPr="00621ECA" w:rsidRDefault="000A53B5" w:rsidP="000A53B5">
      <w:pPr>
        <w:widowControl w:val="0"/>
        <w:autoSpaceDE w:val="0"/>
        <w:autoSpaceDN w:val="0"/>
        <w:adjustRightInd w:val="0"/>
        <w:spacing w:after="0"/>
        <w:rPr>
          <w:rFonts w:ascii="Arial" w:hAnsi="Arial" w:cs="Arial"/>
          <w:b/>
          <w:color w:val="000000" w:themeColor="text1"/>
          <w:sz w:val="22"/>
          <w:szCs w:val="22"/>
          <w:lang w:val="fr-FR"/>
        </w:rPr>
      </w:pPr>
      <w:r w:rsidRPr="00621ECA">
        <w:rPr>
          <w:rStyle w:val="lev"/>
          <w:rFonts w:ascii="Arial" w:eastAsia="Times New Roman" w:hAnsi="Arial" w:cs="Arial"/>
          <w:b w:val="0"/>
          <w:color w:val="000000" w:themeColor="text1"/>
          <w:sz w:val="22"/>
          <w:szCs w:val="22"/>
          <w:lang w:val="fr-FR"/>
        </w:rPr>
        <w:t xml:space="preserve">Quelques années après sa participation à l’exposition </w:t>
      </w:r>
      <w:r w:rsidRPr="00621ECA">
        <w:rPr>
          <w:rStyle w:val="lev"/>
          <w:rFonts w:ascii="Arial" w:eastAsia="Times New Roman" w:hAnsi="Arial" w:cs="Arial"/>
          <w:b w:val="0"/>
          <w:i/>
          <w:color w:val="000000" w:themeColor="text1"/>
          <w:sz w:val="22"/>
          <w:szCs w:val="22"/>
          <w:lang w:val="fr-FR"/>
        </w:rPr>
        <w:t>Histoires de Blanc &amp; Noir, hommage à  Aurélie Nemours,</w:t>
      </w:r>
      <w:r w:rsidRPr="00621ECA">
        <w:rPr>
          <w:rStyle w:val="lev"/>
          <w:rFonts w:ascii="Arial" w:eastAsia="Times New Roman" w:hAnsi="Arial" w:cs="Arial"/>
          <w:b w:val="0"/>
          <w:color w:val="000000" w:themeColor="text1"/>
          <w:sz w:val="22"/>
          <w:szCs w:val="22"/>
          <w:lang w:val="fr-FR"/>
        </w:rPr>
        <w:t xml:space="preserve"> commissaire Serge Lemoine, en 19</w:t>
      </w:r>
      <w:r w:rsidR="0046091E">
        <w:rPr>
          <w:rStyle w:val="lev"/>
          <w:rFonts w:ascii="Arial" w:eastAsia="Times New Roman" w:hAnsi="Arial" w:cs="Arial"/>
          <w:b w:val="0"/>
          <w:color w:val="000000" w:themeColor="text1"/>
          <w:sz w:val="22"/>
          <w:szCs w:val="22"/>
          <w:lang w:val="fr-FR"/>
        </w:rPr>
        <w:t>9</w:t>
      </w:r>
      <w:r w:rsidRPr="00621ECA">
        <w:rPr>
          <w:rStyle w:val="lev"/>
          <w:rFonts w:ascii="Arial" w:eastAsia="Times New Roman" w:hAnsi="Arial" w:cs="Arial"/>
          <w:b w:val="0"/>
          <w:color w:val="000000" w:themeColor="text1"/>
          <w:sz w:val="22"/>
          <w:szCs w:val="22"/>
          <w:lang w:val="fr-FR"/>
        </w:rPr>
        <w:t xml:space="preserve">6 au musée de Grenoble, Dominique Dehais proposera deux  </w:t>
      </w:r>
      <w:proofErr w:type="spellStart"/>
      <w:r w:rsidRPr="00621ECA">
        <w:rPr>
          <w:rStyle w:val="lev"/>
          <w:rFonts w:ascii="Arial" w:eastAsia="Times New Roman" w:hAnsi="Arial" w:cs="Arial"/>
          <w:b w:val="0"/>
          <w:color w:val="000000" w:themeColor="text1"/>
          <w:sz w:val="22"/>
          <w:szCs w:val="22"/>
          <w:lang w:val="fr-FR"/>
        </w:rPr>
        <w:t>oeuvres</w:t>
      </w:r>
      <w:proofErr w:type="spellEnd"/>
      <w:r w:rsidRPr="00621ECA">
        <w:rPr>
          <w:rStyle w:val="lev"/>
          <w:rFonts w:ascii="Arial" w:eastAsia="Times New Roman" w:hAnsi="Arial" w:cs="Arial"/>
          <w:b w:val="0"/>
          <w:color w:val="000000" w:themeColor="text1"/>
          <w:sz w:val="22"/>
          <w:szCs w:val="22"/>
          <w:lang w:val="fr-FR"/>
        </w:rPr>
        <w:t xml:space="preserve"> qui pourraient constituer  une suite à ce thème</w:t>
      </w:r>
      <w:r>
        <w:rPr>
          <w:rStyle w:val="lev"/>
          <w:rFonts w:ascii="Arial" w:eastAsia="Times New Roman" w:hAnsi="Arial" w:cs="Arial"/>
          <w:b w:val="0"/>
          <w:color w:val="000000" w:themeColor="text1"/>
          <w:sz w:val="22"/>
          <w:szCs w:val="22"/>
          <w:lang w:val="fr-FR"/>
        </w:rPr>
        <w:t xml:space="preserve"> autour du</w:t>
      </w:r>
      <w:r w:rsidRPr="00621ECA">
        <w:rPr>
          <w:rStyle w:val="lev"/>
          <w:rFonts w:ascii="Arial" w:eastAsia="Times New Roman" w:hAnsi="Arial" w:cs="Arial"/>
          <w:b w:val="0"/>
          <w:color w:val="000000" w:themeColor="text1"/>
          <w:sz w:val="22"/>
          <w:szCs w:val="22"/>
          <w:lang w:val="fr-FR"/>
        </w:rPr>
        <w:t xml:space="preserve"> ‘</w:t>
      </w:r>
      <w:r w:rsidRPr="00FF63A2">
        <w:rPr>
          <w:rStyle w:val="lev"/>
          <w:rFonts w:ascii="Arial" w:eastAsia="Times New Roman" w:hAnsi="Arial" w:cs="Arial"/>
          <w:b w:val="0"/>
          <w:i/>
          <w:color w:val="000000" w:themeColor="text1"/>
          <w:sz w:val="22"/>
          <w:szCs w:val="22"/>
          <w:lang w:val="fr-FR"/>
        </w:rPr>
        <w:t>blanc et noir</w:t>
      </w:r>
      <w:r w:rsidRPr="00621ECA">
        <w:rPr>
          <w:rStyle w:val="lev"/>
          <w:rFonts w:ascii="Arial" w:eastAsia="Times New Roman" w:hAnsi="Arial" w:cs="Arial"/>
          <w:b w:val="0"/>
          <w:color w:val="000000" w:themeColor="text1"/>
          <w:sz w:val="22"/>
          <w:szCs w:val="22"/>
          <w:lang w:val="fr-FR"/>
        </w:rPr>
        <w:t>’.</w:t>
      </w:r>
      <w:r w:rsidRPr="00621ECA">
        <w:rPr>
          <w:rFonts w:ascii="Arial" w:hAnsi="Arial" w:cs="Arial"/>
          <w:b/>
          <w:color w:val="000000" w:themeColor="text1"/>
          <w:sz w:val="22"/>
          <w:szCs w:val="22"/>
          <w:lang w:val="fr-FR"/>
        </w:rPr>
        <w:t xml:space="preserve"> </w:t>
      </w:r>
    </w:p>
    <w:p w:rsidR="000A53B5" w:rsidRPr="00FF63A2" w:rsidRDefault="000A53B5" w:rsidP="000A53B5">
      <w:pPr>
        <w:widowControl w:val="0"/>
        <w:autoSpaceDE w:val="0"/>
        <w:autoSpaceDN w:val="0"/>
        <w:adjustRightInd w:val="0"/>
        <w:spacing w:after="0"/>
        <w:rPr>
          <w:rFonts w:ascii="Arial" w:hAnsi="Arial" w:cs="Arial"/>
          <w:b/>
          <w:sz w:val="16"/>
          <w:szCs w:val="16"/>
          <w:lang w:val="fr-FR"/>
        </w:rPr>
      </w:pPr>
      <w:r>
        <w:rPr>
          <w:rFonts w:ascii="Arial" w:hAnsi="Arial" w:cs="Arial"/>
          <w:b/>
          <w:sz w:val="22"/>
          <w:szCs w:val="22"/>
          <w:lang w:val="fr-FR"/>
        </w:rPr>
        <w:t xml:space="preserve"> </w:t>
      </w:r>
    </w:p>
    <w:p w:rsidR="000A53B5" w:rsidRDefault="000A53B5" w:rsidP="000A53B5">
      <w:pPr>
        <w:widowControl w:val="0"/>
        <w:autoSpaceDE w:val="0"/>
        <w:autoSpaceDN w:val="0"/>
        <w:adjustRightInd w:val="0"/>
        <w:spacing w:after="0"/>
        <w:rPr>
          <w:rFonts w:ascii="Arial" w:hAnsi="Arial" w:cs="Arial"/>
          <w:sz w:val="22"/>
          <w:szCs w:val="22"/>
          <w:lang w:val="fr-FR"/>
        </w:rPr>
      </w:pPr>
      <w:r w:rsidRPr="008F376C">
        <w:rPr>
          <w:rFonts w:ascii="Arial" w:hAnsi="Arial" w:cs="Arial"/>
          <w:sz w:val="22"/>
          <w:szCs w:val="22"/>
          <w:lang w:val="fr-FR"/>
        </w:rPr>
        <w:t xml:space="preserve">A propos de </w:t>
      </w:r>
      <w:r>
        <w:rPr>
          <w:rFonts w:ascii="Arial" w:hAnsi="Arial" w:cs="Arial"/>
          <w:sz w:val="22"/>
          <w:szCs w:val="22"/>
          <w:lang w:val="fr-FR"/>
        </w:rPr>
        <w:t>sa</w:t>
      </w:r>
      <w:r w:rsidRPr="008F376C">
        <w:rPr>
          <w:rFonts w:ascii="Arial" w:hAnsi="Arial" w:cs="Arial"/>
          <w:sz w:val="22"/>
          <w:szCs w:val="22"/>
          <w:lang w:val="fr-FR"/>
        </w:rPr>
        <w:t xml:space="preserve"> pièce </w:t>
      </w:r>
      <w:r w:rsidRPr="008F376C">
        <w:rPr>
          <w:rFonts w:ascii="Arial" w:hAnsi="Arial" w:cs="Arial"/>
          <w:i/>
          <w:sz w:val="22"/>
          <w:szCs w:val="22"/>
          <w:lang w:val="fr-FR"/>
        </w:rPr>
        <w:t>Planches</w:t>
      </w:r>
      <w:r>
        <w:rPr>
          <w:rFonts w:ascii="Arial" w:hAnsi="Arial" w:cs="Arial"/>
          <w:i/>
          <w:sz w:val="22"/>
          <w:szCs w:val="22"/>
          <w:lang w:val="fr-FR"/>
        </w:rPr>
        <w:t xml:space="preserve">, </w:t>
      </w:r>
      <w:r>
        <w:rPr>
          <w:rFonts w:ascii="Arial" w:hAnsi="Arial" w:cs="Arial"/>
          <w:sz w:val="22"/>
          <w:szCs w:val="22"/>
          <w:lang w:val="fr-FR"/>
        </w:rPr>
        <w:t>il écrit</w:t>
      </w:r>
      <w:r w:rsidRPr="008F376C">
        <w:rPr>
          <w:rFonts w:ascii="Arial" w:hAnsi="Arial" w:cs="Arial"/>
          <w:sz w:val="22"/>
          <w:szCs w:val="22"/>
          <w:lang w:val="fr-FR"/>
        </w:rPr>
        <w:t> :</w:t>
      </w:r>
    </w:p>
    <w:p w:rsidR="000A53B5" w:rsidRPr="00FF63A2" w:rsidRDefault="000A53B5" w:rsidP="000A53B5">
      <w:pPr>
        <w:widowControl w:val="0"/>
        <w:autoSpaceDE w:val="0"/>
        <w:autoSpaceDN w:val="0"/>
        <w:adjustRightInd w:val="0"/>
        <w:spacing w:after="0"/>
        <w:rPr>
          <w:rFonts w:ascii="Arial" w:hAnsi="Arial" w:cs="Arial"/>
          <w:b/>
          <w:sz w:val="4"/>
          <w:szCs w:val="4"/>
          <w:lang w:val="fr-FR"/>
        </w:rPr>
      </w:pPr>
    </w:p>
    <w:p w:rsidR="000A53B5" w:rsidRPr="00A52BD1" w:rsidRDefault="000A53B5" w:rsidP="000A53B5">
      <w:pPr>
        <w:widowControl w:val="0"/>
        <w:autoSpaceDE w:val="0"/>
        <w:autoSpaceDN w:val="0"/>
        <w:adjustRightInd w:val="0"/>
        <w:spacing w:after="0"/>
        <w:rPr>
          <w:rFonts w:ascii="Arial" w:hAnsi="Arial" w:cs="Arial"/>
          <w:i/>
          <w:sz w:val="20"/>
          <w:szCs w:val="20"/>
          <w:lang w:val="fr-FR"/>
        </w:rPr>
      </w:pPr>
      <w:r>
        <w:rPr>
          <w:rFonts w:ascii="Arial" w:hAnsi="Arial" w:cs="Arial"/>
          <w:sz w:val="22"/>
          <w:szCs w:val="22"/>
          <w:lang w:val="fr-FR"/>
        </w:rPr>
        <w:t>‘</w:t>
      </w:r>
      <w:r w:rsidRPr="007C0062">
        <w:rPr>
          <w:rFonts w:ascii="Arial" w:hAnsi="Arial" w:cs="Arial"/>
          <w:i/>
          <w:sz w:val="22"/>
          <w:szCs w:val="22"/>
          <w:lang w:val="fr-FR"/>
        </w:rPr>
        <w:t xml:space="preserve">Les quatre planches de </w:t>
      </w:r>
      <w:proofErr w:type="spellStart"/>
      <w:r w:rsidRPr="007C0062">
        <w:rPr>
          <w:rFonts w:ascii="Arial" w:hAnsi="Arial" w:cs="Arial"/>
          <w:i/>
          <w:sz w:val="22"/>
          <w:szCs w:val="22"/>
          <w:lang w:val="fr-FR"/>
        </w:rPr>
        <w:t>Dibond</w:t>
      </w:r>
      <w:proofErr w:type="spellEnd"/>
      <w:r w:rsidRPr="007C0062">
        <w:rPr>
          <w:rFonts w:ascii="Arial" w:hAnsi="Arial" w:cs="Arial"/>
          <w:i/>
          <w:sz w:val="22"/>
          <w:szCs w:val="22"/>
          <w:lang w:val="fr-FR"/>
        </w:rPr>
        <w:t xml:space="preserve"> qui constituent cette pièce sont parfaitement identiques en taille. Peintes d’une laque noire automobile avec une finitio</w:t>
      </w:r>
      <w:r w:rsidRPr="008F376C">
        <w:rPr>
          <w:rFonts w:ascii="Arial" w:hAnsi="Arial" w:cs="Arial"/>
          <w:i/>
          <w:sz w:val="22"/>
          <w:szCs w:val="22"/>
          <w:lang w:val="fr-FR"/>
        </w:rPr>
        <w:t>n verni</w:t>
      </w:r>
      <w:r>
        <w:rPr>
          <w:rFonts w:ascii="Arial" w:hAnsi="Arial" w:cs="Arial"/>
          <w:i/>
          <w:sz w:val="22"/>
          <w:szCs w:val="22"/>
          <w:lang w:val="fr-FR"/>
        </w:rPr>
        <w:t>e</w:t>
      </w:r>
      <w:r w:rsidRPr="008F376C">
        <w:rPr>
          <w:rFonts w:ascii="Arial" w:hAnsi="Arial" w:cs="Arial"/>
          <w:i/>
          <w:sz w:val="22"/>
          <w:szCs w:val="22"/>
          <w:lang w:val="fr-FR"/>
        </w:rPr>
        <w:t>, elles se disposent indépendamment l’une de l’autre. Les configurations d’accrochage sont à priori infinies et les figures orthogonales que l’ensemble produit peuvent  évoquer des signes ou des codes appartenant à une écriture inconnue. Les dimensions anthropomorphiques des planches (174 X 46 cm) rappellent que l’engagement du corps e</w:t>
      </w:r>
      <w:r>
        <w:rPr>
          <w:rFonts w:ascii="Arial" w:hAnsi="Arial" w:cs="Arial"/>
          <w:i/>
          <w:sz w:val="22"/>
          <w:szCs w:val="22"/>
          <w:lang w:val="fr-FR"/>
        </w:rPr>
        <w:t>s</w:t>
      </w:r>
      <w:r w:rsidRPr="008F376C">
        <w:rPr>
          <w:rFonts w:ascii="Arial" w:hAnsi="Arial" w:cs="Arial"/>
          <w:i/>
          <w:sz w:val="22"/>
          <w:szCs w:val="22"/>
          <w:lang w:val="fr-FR"/>
        </w:rPr>
        <w:t xml:space="preserve">t </w:t>
      </w:r>
      <w:r>
        <w:rPr>
          <w:rFonts w:ascii="Arial" w:hAnsi="Arial" w:cs="Arial"/>
          <w:i/>
          <w:sz w:val="22"/>
          <w:szCs w:val="22"/>
          <w:lang w:val="fr-FR"/>
        </w:rPr>
        <w:t>l’</w:t>
      </w:r>
      <w:r w:rsidRPr="008F376C">
        <w:rPr>
          <w:rFonts w:ascii="Arial" w:hAnsi="Arial" w:cs="Arial"/>
          <w:i/>
          <w:sz w:val="22"/>
          <w:szCs w:val="22"/>
          <w:lang w:val="fr-FR"/>
        </w:rPr>
        <w:t>une des conditions de territorialisation de la production de signe. En cela, le laquage brillant des plaques renvoie l’image de l’environnement où se trouve la pièce mais inclus</w:t>
      </w:r>
      <w:r w:rsidRPr="00510A08">
        <w:rPr>
          <w:rFonts w:ascii="Arial" w:hAnsi="Arial" w:cs="Arial"/>
          <w:i/>
          <w:sz w:val="22"/>
          <w:szCs w:val="22"/>
          <w:lang w:val="fr-FR"/>
        </w:rPr>
        <w:t xml:space="preserve"> </w:t>
      </w:r>
      <w:r w:rsidRPr="008F376C">
        <w:rPr>
          <w:rFonts w:ascii="Arial" w:hAnsi="Arial" w:cs="Arial"/>
          <w:i/>
          <w:sz w:val="22"/>
          <w:szCs w:val="22"/>
          <w:lang w:val="fr-FR"/>
        </w:rPr>
        <w:t xml:space="preserve">aussi l’image du regardeur en miroir.’’                                                          </w:t>
      </w:r>
      <w:r w:rsidRPr="00A52BD1">
        <w:rPr>
          <w:rFonts w:ascii="Arial" w:hAnsi="Arial" w:cs="Arial"/>
          <w:i/>
          <w:sz w:val="20"/>
          <w:szCs w:val="20"/>
          <w:lang w:val="fr-FR"/>
        </w:rPr>
        <w:t xml:space="preserve"> </w:t>
      </w:r>
      <w:r w:rsidRPr="00A52BD1">
        <w:rPr>
          <w:rFonts w:ascii="Arial" w:hAnsi="Arial" w:cs="Arial"/>
          <w:sz w:val="20"/>
          <w:szCs w:val="20"/>
          <w:lang w:val="fr-FR"/>
        </w:rPr>
        <w:t>Dominique Dehais, janvier 2014</w:t>
      </w:r>
    </w:p>
    <w:p w:rsidR="000A53B5" w:rsidRPr="00A52BD1" w:rsidRDefault="000A53B5" w:rsidP="000A53B5">
      <w:pPr>
        <w:widowControl w:val="0"/>
        <w:autoSpaceDE w:val="0"/>
        <w:autoSpaceDN w:val="0"/>
        <w:adjustRightInd w:val="0"/>
        <w:spacing w:after="0"/>
        <w:rPr>
          <w:rFonts w:ascii="Arial" w:hAnsi="Arial" w:cs="Arial"/>
          <w:i/>
          <w:color w:val="404040" w:themeColor="text1" w:themeTint="BF"/>
          <w:kern w:val="1"/>
          <w:sz w:val="20"/>
          <w:szCs w:val="20"/>
          <w:lang w:val="fr-FR"/>
        </w:rPr>
      </w:pPr>
    </w:p>
    <w:p w:rsidR="000A53B5" w:rsidRDefault="000A53B5" w:rsidP="000A53B5">
      <w:pPr>
        <w:widowControl w:val="0"/>
        <w:autoSpaceDE w:val="0"/>
        <w:autoSpaceDN w:val="0"/>
        <w:adjustRightInd w:val="0"/>
        <w:spacing w:after="0"/>
        <w:rPr>
          <w:rFonts w:ascii="Arial" w:hAnsi="Arial" w:cs="Arial"/>
          <w:kern w:val="1"/>
          <w:sz w:val="22"/>
          <w:szCs w:val="22"/>
          <w:lang w:val="fr-FR"/>
        </w:rPr>
      </w:pPr>
      <w:r w:rsidRPr="008F376C">
        <w:rPr>
          <w:rFonts w:ascii="Arial" w:hAnsi="Arial" w:cs="Arial"/>
          <w:b/>
          <w:color w:val="A6A6A6" w:themeColor="background1" w:themeShade="A6"/>
          <w:kern w:val="1"/>
          <w:sz w:val="22"/>
          <w:szCs w:val="22"/>
          <w:lang w:val="fr-FR"/>
        </w:rPr>
        <w:lastRenderedPageBreak/>
        <w:t>Soizic Stokvis</w:t>
      </w:r>
      <w:r w:rsidRPr="008F376C">
        <w:rPr>
          <w:rFonts w:ascii="Arial" w:hAnsi="Arial" w:cs="Arial"/>
          <w:b/>
          <w:kern w:val="1"/>
          <w:sz w:val="22"/>
          <w:szCs w:val="22"/>
          <w:lang w:val="fr-FR"/>
        </w:rPr>
        <w:t xml:space="preserve"> </w:t>
      </w:r>
      <w:r w:rsidRPr="008F376C">
        <w:rPr>
          <w:rFonts w:ascii="Arial" w:hAnsi="Arial" w:cs="Arial"/>
          <w:kern w:val="1"/>
          <w:sz w:val="22"/>
          <w:szCs w:val="22"/>
          <w:lang w:val="fr-FR"/>
        </w:rPr>
        <w:t>(1956</w:t>
      </w:r>
      <w:r>
        <w:rPr>
          <w:rFonts w:ascii="Arial" w:hAnsi="Arial" w:cs="Arial"/>
          <w:kern w:val="1"/>
          <w:sz w:val="22"/>
          <w:szCs w:val="22"/>
          <w:lang w:val="fr-FR"/>
        </w:rPr>
        <w:t>,</w:t>
      </w:r>
      <w:r w:rsidRPr="008F376C">
        <w:rPr>
          <w:rFonts w:ascii="Arial" w:hAnsi="Arial" w:cs="Arial"/>
          <w:kern w:val="1"/>
          <w:sz w:val="22"/>
          <w:szCs w:val="22"/>
          <w:lang w:val="fr-FR"/>
        </w:rPr>
        <w:t xml:space="preserve"> La Haye, </w:t>
      </w:r>
      <w:r>
        <w:rPr>
          <w:rFonts w:ascii="Arial" w:hAnsi="Arial" w:cs="Arial"/>
          <w:kern w:val="1"/>
          <w:sz w:val="22"/>
          <w:szCs w:val="22"/>
          <w:lang w:val="fr-FR"/>
        </w:rPr>
        <w:t>Pays-Bas)</w:t>
      </w:r>
      <w:r w:rsidRPr="008F376C">
        <w:rPr>
          <w:rFonts w:ascii="Arial" w:hAnsi="Arial" w:cs="Arial"/>
          <w:kern w:val="1"/>
          <w:sz w:val="22"/>
          <w:szCs w:val="22"/>
          <w:lang w:val="fr-FR"/>
        </w:rPr>
        <w:t>.</w:t>
      </w:r>
    </w:p>
    <w:p w:rsidR="000A53B5" w:rsidRDefault="000A53B5" w:rsidP="000A53B5">
      <w:pPr>
        <w:widowControl w:val="0"/>
        <w:autoSpaceDE w:val="0"/>
        <w:autoSpaceDN w:val="0"/>
        <w:adjustRightInd w:val="0"/>
        <w:spacing w:after="0"/>
        <w:rPr>
          <w:rFonts w:ascii="Arial" w:hAnsi="Arial" w:cs="Arial"/>
          <w:kern w:val="1"/>
          <w:sz w:val="22"/>
          <w:szCs w:val="22"/>
          <w:lang w:val="fr-FR"/>
        </w:rPr>
      </w:pPr>
      <w:r>
        <w:rPr>
          <w:rFonts w:ascii="Arial" w:hAnsi="Arial" w:cs="Arial"/>
          <w:kern w:val="1"/>
          <w:sz w:val="22"/>
          <w:szCs w:val="22"/>
          <w:lang w:val="fr-FR"/>
        </w:rPr>
        <w:t>Depuis quelques années, tout en peignant de grands formats sur toile, Soizic Stokvis compose des peintures murales en rapport avec l’architecture des lieux où elle expose, prolongeant parfois aussi ses toiles par l’occupation des pans de murs avoisinants.</w:t>
      </w:r>
    </w:p>
    <w:p w:rsidR="000A53B5" w:rsidRPr="00510A08" w:rsidRDefault="000A53B5" w:rsidP="000A53B5">
      <w:pPr>
        <w:widowControl w:val="0"/>
        <w:autoSpaceDE w:val="0"/>
        <w:autoSpaceDN w:val="0"/>
        <w:adjustRightInd w:val="0"/>
        <w:spacing w:after="0"/>
        <w:rPr>
          <w:rFonts w:ascii="Arial" w:hAnsi="Arial" w:cs="Arial"/>
          <w:kern w:val="1"/>
          <w:sz w:val="16"/>
          <w:szCs w:val="16"/>
          <w:lang w:val="fr-FR"/>
        </w:rPr>
      </w:pPr>
    </w:p>
    <w:p w:rsidR="000A53B5" w:rsidRPr="008F376C" w:rsidRDefault="000A53B5" w:rsidP="000A53B5">
      <w:pPr>
        <w:widowControl w:val="0"/>
        <w:autoSpaceDE w:val="0"/>
        <w:autoSpaceDN w:val="0"/>
        <w:adjustRightInd w:val="0"/>
        <w:spacing w:after="0"/>
        <w:rPr>
          <w:rFonts w:ascii="Calibri" w:hAnsi="Calibri" w:cs="Calibri"/>
          <w:sz w:val="22"/>
          <w:szCs w:val="22"/>
          <w:lang w:val="fr-FR"/>
        </w:rPr>
      </w:pPr>
      <w:r w:rsidRPr="008F376C">
        <w:rPr>
          <w:rFonts w:ascii="Arial" w:hAnsi="Arial" w:cs="Arial"/>
          <w:i/>
          <w:iCs/>
          <w:sz w:val="22"/>
          <w:szCs w:val="22"/>
          <w:lang w:val="fr-FR"/>
        </w:rPr>
        <w:t xml:space="preserve"> ‘’… Soizic Stokvis peint en aplats monochromes, elle utilise volontiers des rubans adhésifs,</w:t>
      </w:r>
    </w:p>
    <w:p w:rsidR="000A53B5" w:rsidRPr="008F376C" w:rsidRDefault="000A53B5" w:rsidP="000A53B5">
      <w:pPr>
        <w:widowControl w:val="0"/>
        <w:autoSpaceDE w:val="0"/>
        <w:autoSpaceDN w:val="0"/>
        <w:adjustRightInd w:val="0"/>
        <w:spacing w:after="0"/>
        <w:rPr>
          <w:rFonts w:ascii="Calibri" w:hAnsi="Calibri" w:cs="Calibri"/>
          <w:sz w:val="22"/>
          <w:szCs w:val="22"/>
          <w:lang w:val="fr-FR"/>
        </w:rPr>
      </w:pPr>
      <w:proofErr w:type="gramStart"/>
      <w:r w:rsidRPr="008F376C">
        <w:rPr>
          <w:rFonts w:ascii="Arial" w:hAnsi="Arial" w:cs="Arial"/>
          <w:i/>
          <w:iCs/>
          <w:sz w:val="22"/>
          <w:szCs w:val="22"/>
          <w:lang w:val="fr-FR"/>
        </w:rPr>
        <w:t>non</w:t>
      </w:r>
      <w:proofErr w:type="gramEnd"/>
      <w:r w:rsidRPr="008F376C">
        <w:rPr>
          <w:rFonts w:ascii="Arial" w:hAnsi="Arial" w:cs="Arial"/>
          <w:i/>
          <w:iCs/>
          <w:sz w:val="22"/>
          <w:szCs w:val="22"/>
          <w:lang w:val="fr-FR"/>
        </w:rPr>
        <w:t xml:space="preserve"> seulement pour protéger certaines zones pendant le travail de peinture, mais aussi en</w:t>
      </w:r>
    </w:p>
    <w:p w:rsidR="000A53B5" w:rsidRPr="00A52BD1" w:rsidRDefault="000A53B5" w:rsidP="000A53B5">
      <w:pPr>
        <w:widowControl w:val="0"/>
        <w:autoSpaceDE w:val="0"/>
        <w:autoSpaceDN w:val="0"/>
        <w:adjustRightInd w:val="0"/>
        <w:spacing w:after="0"/>
        <w:rPr>
          <w:rFonts w:ascii="Arial" w:hAnsi="Arial" w:cs="Arial"/>
          <w:sz w:val="22"/>
          <w:szCs w:val="22"/>
          <w:lang w:val="fr-FR"/>
        </w:rPr>
      </w:pPr>
      <w:proofErr w:type="gramStart"/>
      <w:r w:rsidRPr="008F376C">
        <w:rPr>
          <w:rFonts w:ascii="Arial" w:hAnsi="Arial" w:cs="Arial"/>
          <w:i/>
          <w:iCs/>
          <w:sz w:val="22"/>
          <w:szCs w:val="22"/>
          <w:lang w:val="fr-FR"/>
        </w:rPr>
        <w:t>guise</w:t>
      </w:r>
      <w:proofErr w:type="gramEnd"/>
      <w:r w:rsidRPr="008F376C">
        <w:rPr>
          <w:rFonts w:ascii="Arial" w:hAnsi="Arial" w:cs="Arial"/>
          <w:i/>
          <w:iCs/>
          <w:sz w:val="22"/>
          <w:szCs w:val="22"/>
          <w:lang w:val="fr-FR"/>
        </w:rPr>
        <w:t xml:space="preserve"> de peinture. Certaines lignes ne sont pas peintes, elles sont matérialisées par une bande de ruban adhésif coloré. Mais ce qui me semble essentiel, c’est que tout ce dispositif participe d’une rhétorique de la rapidité, ou plutôt d’une « apparente rapidité » ... Car si le travail de Soizic Stokvis reprend en partie des dispositifs (travail directement sur le mur, usage du ruban adhésif, travail de montage des photographies) et un vocabulaire formel (couleurs vives, lignes brisées, motifs éclatés) proches du tag, ses peintures murales sont en réalité beaucoup plus longues et fastidieuses à réaliser que l’image ne le laisse supposer. Ce qui importe, c’est la sensation de mouvement permanent liée à ce vocabulaire et ces dispositifs...’’</w:t>
      </w:r>
      <w:r w:rsidRPr="008F376C">
        <w:rPr>
          <w:rFonts w:ascii="Arial" w:hAnsi="Arial" w:cs="Arial"/>
          <w:sz w:val="22"/>
          <w:szCs w:val="22"/>
          <w:lang w:val="fr-FR"/>
        </w:rPr>
        <w:t xml:space="preserve">                                      </w:t>
      </w:r>
      <w:r w:rsidRPr="00A52BD1">
        <w:rPr>
          <w:rFonts w:ascii="Arial" w:hAnsi="Arial" w:cs="Arial"/>
          <w:sz w:val="20"/>
          <w:szCs w:val="20"/>
          <w:lang w:val="fr-FR"/>
        </w:rPr>
        <w:t xml:space="preserve">Karim </w:t>
      </w:r>
      <w:proofErr w:type="spellStart"/>
      <w:r w:rsidRPr="00A52BD1">
        <w:rPr>
          <w:rFonts w:ascii="Arial" w:hAnsi="Arial" w:cs="Arial"/>
          <w:sz w:val="20"/>
          <w:szCs w:val="20"/>
          <w:lang w:val="fr-FR"/>
        </w:rPr>
        <w:t>Ghaddab</w:t>
      </w:r>
      <w:proofErr w:type="spellEnd"/>
      <w:r w:rsidRPr="00A52BD1">
        <w:rPr>
          <w:rFonts w:ascii="Arial" w:hAnsi="Arial" w:cs="Arial"/>
          <w:sz w:val="20"/>
          <w:szCs w:val="20"/>
          <w:lang w:val="fr-FR"/>
        </w:rPr>
        <w:t>, 2009</w:t>
      </w:r>
    </w:p>
    <w:p w:rsidR="000A53B5" w:rsidRPr="008F376C" w:rsidRDefault="000A53B5" w:rsidP="000A53B5">
      <w:pPr>
        <w:widowControl w:val="0"/>
        <w:autoSpaceDE w:val="0"/>
        <w:autoSpaceDN w:val="0"/>
        <w:adjustRightInd w:val="0"/>
        <w:spacing w:after="0"/>
        <w:rPr>
          <w:rFonts w:ascii="Arial" w:hAnsi="Arial" w:cs="Arial"/>
          <w:bCs/>
          <w:color w:val="287907"/>
          <w:spacing w:val="6"/>
          <w:kern w:val="1"/>
          <w:sz w:val="22"/>
          <w:szCs w:val="22"/>
          <w:lang w:val="fr-FR"/>
        </w:rPr>
      </w:pPr>
    </w:p>
    <w:p w:rsidR="000A53B5" w:rsidRPr="008F376C" w:rsidRDefault="000A53B5" w:rsidP="000A53B5">
      <w:pPr>
        <w:widowControl w:val="0"/>
        <w:autoSpaceDE w:val="0"/>
        <w:autoSpaceDN w:val="0"/>
        <w:adjustRightInd w:val="0"/>
        <w:spacing w:after="0"/>
        <w:rPr>
          <w:rFonts w:ascii="Arial" w:hAnsi="Arial" w:cs="Arial"/>
          <w:bCs/>
          <w:color w:val="7030A0"/>
          <w:spacing w:val="6"/>
          <w:kern w:val="1"/>
          <w:sz w:val="22"/>
          <w:szCs w:val="30"/>
          <w:lang w:val="fr-FR"/>
        </w:rPr>
      </w:pPr>
      <w:r w:rsidRPr="008F376C">
        <w:rPr>
          <w:rFonts w:ascii="Arial" w:hAnsi="Arial" w:cs="Arial"/>
          <w:bCs/>
          <w:color w:val="7030A0"/>
          <w:spacing w:val="6"/>
          <w:kern w:val="1"/>
          <w:sz w:val="22"/>
          <w:szCs w:val="30"/>
          <w:lang w:val="fr-FR"/>
        </w:rPr>
        <w:t>A venir à la galerie</w:t>
      </w:r>
    </w:p>
    <w:p w:rsidR="000A53B5" w:rsidRPr="000D6E1F" w:rsidRDefault="000A53B5" w:rsidP="000A53B5">
      <w:pPr>
        <w:widowControl w:val="0"/>
        <w:autoSpaceDE w:val="0"/>
        <w:autoSpaceDN w:val="0"/>
        <w:adjustRightInd w:val="0"/>
        <w:spacing w:after="0"/>
        <w:rPr>
          <w:rFonts w:ascii="Arial" w:hAnsi="Arial" w:cs="Arial"/>
          <w:bCs/>
          <w:color w:val="D02800"/>
          <w:spacing w:val="6"/>
          <w:kern w:val="1"/>
          <w:sz w:val="16"/>
          <w:szCs w:val="16"/>
          <w:lang w:val="fr-FR"/>
        </w:rPr>
      </w:pPr>
    </w:p>
    <w:p w:rsidR="000A53B5" w:rsidRDefault="000A53B5" w:rsidP="000A53B5">
      <w:pPr>
        <w:widowControl w:val="0"/>
        <w:autoSpaceDE w:val="0"/>
        <w:autoSpaceDN w:val="0"/>
        <w:adjustRightInd w:val="0"/>
        <w:spacing w:after="0"/>
        <w:rPr>
          <w:rFonts w:ascii="Arial" w:hAnsi="Arial" w:cs="Arial"/>
          <w:bCs/>
          <w:color w:val="000000" w:themeColor="text1"/>
          <w:spacing w:val="6"/>
          <w:kern w:val="1"/>
          <w:sz w:val="22"/>
          <w:szCs w:val="30"/>
          <w:lang w:val="fr-FR"/>
        </w:rPr>
      </w:pPr>
      <w:r>
        <w:rPr>
          <w:rFonts w:ascii="Arial" w:hAnsi="Arial" w:cs="Arial"/>
          <w:bCs/>
          <w:color w:val="000000" w:themeColor="text1"/>
          <w:spacing w:val="6"/>
          <w:kern w:val="1"/>
          <w:sz w:val="22"/>
          <w:szCs w:val="30"/>
          <w:lang w:val="fr-FR"/>
        </w:rPr>
        <w:t xml:space="preserve">17.04.14 &gt; 28.05.14 </w:t>
      </w:r>
      <w:r w:rsidRPr="0098095A">
        <w:rPr>
          <w:rFonts w:ascii="Arial" w:hAnsi="Arial" w:cs="Arial"/>
          <w:bCs/>
          <w:i/>
          <w:color w:val="000000" w:themeColor="text1"/>
          <w:spacing w:val="6"/>
          <w:kern w:val="1"/>
          <w:sz w:val="22"/>
          <w:szCs w:val="30"/>
          <w:lang w:val="fr-FR"/>
        </w:rPr>
        <w:t>Peinture versus cinéma</w:t>
      </w:r>
      <w:r>
        <w:rPr>
          <w:rFonts w:ascii="Arial" w:hAnsi="Arial" w:cs="Arial"/>
          <w:bCs/>
          <w:color w:val="000000" w:themeColor="text1"/>
          <w:spacing w:val="6"/>
          <w:kern w:val="1"/>
          <w:sz w:val="22"/>
          <w:szCs w:val="30"/>
          <w:lang w:val="fr-FR"/>
        </w:rPr>
        <w:t>, Frédéric Coché, Jérôme François, Laurent Fiévet,</w:t>
      </w:r>
    </w:p>
    <w:p w:rsidR="000A53B5" w:rsidRPr="000D6E1F" w:rsidRDefault="000A53B5" w:rsidP="000A53B5">
      <w:pPr>
        <w:widowControl w:val="0"/>
        <w:autoSpaceDE w:val="0"/>
        <w:autoSpaceDN w:val="0"/>
        <w:adjustRightInd w:val="0"/>
        <w:spacing w:after="0"/>
        <w:rPr>
          <w:rFonts w:ascii="Arial" w:hAnsi="Arial" w:cs="Arial"/>
          <w:bCs/>
          <w:i/>
          <w:color w:val="000000" w:themeColor="text1"/>
          <w:spacing w:val="6"/>
          <w:kern w:val="1"/>
          <w:sz w:val="22"/>
          <w:szCs w:val="30"/>
          <w:lang w:val="fr-FR"/>
        </w:rPr>
      </w:pPr>
      <w:r>
        <w:rPr>
          <w:rFonts w:ascii="Arial" w:hAnsi="Arial" w:cs="Arial"/>
          <w:bCs/>
          <w:color w:val="000000" w:themeColor="text1"/>
          <w:spacing w:val="6"/>
          <w:kern w:val="1"/>
          <w:sz w:val="22"/>
          <w:szCs w:val="30"/>
          <w:lang w:val="fr-FR"/>
        </w:rPr>
        <w:t>Benjamin Nachtwey</w:t>
      </w:r>
    </w:p>
    <w:p w:rsidR="000A53B5" w:rsidRPr="000D6E1F" w:rsidRDefault="000A53B5" w:rsidP="000A53B5">
      <w:pPr>
        <w:widowControl w:val="0"/>
        <w:autoSpaceDE w:val="0"/>
        <w:autoSpaceDN w:val="0"/>
        <w:adjustRightInd w:val="0"/>
        <w:spacing w:after="0"/>
        <w:rPr>
          <w:rFonts w:ascii="Arial" w:hAnsi="Arial" w:cs="Arial"/>
          <w:bCs/>
          <w:color w:val="D02800"/>
          <w:spacing w:val="6"/>
          <w:kern w:val="1"/>
          <w:sz w:val="22"/>
          <w:szCs w:val="30"/>
          <w:lang w:val="fr-FR"/>
        </w:rPr>
      </w:pPr>
    </w:p>
    <w:p w:rsidR="000A53B5" w:rsidRPr="0098095A" w:rsidRDefault="000A53B5" w:rsidP="000A53B5">
      <w:pPr>
        <w:widowControl w:val="0"/>
        <w:autoSpaceDE w:val="0"/>
        <w:autoSpaceDN w:val="0"/>
        <w:adjustRightInd w:val="0"/>
        <w:spacing w:after="0"/>
        <w:rPr>
          <w:rFonts w:ascii="Calibri" w:hAnsi="Calibri" w:cs="Calibri"/>
          <w:color w:val="7030A0"/>
          <w:kern w:val="1"/>
          <w:sz w:val="22"/>
          <w:szCs w:val="30"/>
          <w:lang w:val="fr-FR"/>
        </w:rPr>
      </w:pPr>
      <w:r w:rsidRPr="0098095A">
        <w:rPr>
          <w:rFonts w:ascii="Arial" w:hAnsi="Arial" w:cs="Arial"/>
          <w:bCs/>
          <w:color w:val="7030A0"/>
          <w:spacing w:val="6"/>
          <w:kern w:val="1"/>
          <w:sz w:val="22"/>
          <w:szCs w:val="30"/>
          <w:lang w:val="fr-FR"/>
        </w:rPr>
        <w:t>Actualités Hors les murs </w:t>
      </w:r>
    </w:p>
    <w:p w:rsidR="000A53B5" w:rsidRPr="00F369A2" w:rsidRDefault="000A53B5" w:rsidP="000A53B5">
      <w:pPr>
        <w:widowControl w:val="0"/>
        <w:autoSpaceDE w:val="0"/>
        <w:autoSpaceDN w:val="0"/>
        <w:adjustRightInd w:val="0"/>
        <w:spacing w:after="0"/>
        <w:rPr>
          <w:rFonts w:ascii="Arial" w:hAnsi="Arial" w:cs="Arial"/>
          <w:color w:val="7030A0"/>
          <w:kern w:val="1"/>
          <w:sz w:val="12"/>
          <w:szCs w:val="12"/>
          <w:lang w:val="fr-FR"/>
        </w:rPr>
      </w:pPr>
    </w:p>
    <w:p w:rsidR="000A53B5" w:rsidRPr="0098095A" w:rsidRDefault="000A53B5" w:rsidP="000A53B5">
      <w:pPr>
        <w:widowControl w:val="0"/>
        <w:autoSpaceDE w:val="0"/>
        <w:autoSpaceDN w:val="0"/>
        <w:adjustRightInd w:val="0"/>
        <w:spacing w:after="0"/>
        <w:rPr>
          <w:rFonts w:ascii="Arial" w:hAnsi="Arial" w:cs="Arial"/>
          <w:b/>
          <w:color w:val="7030A0"/>
          <w:kern w:val="22"/>
          <w:sz w:val="22"/>
          <w:szCs w:val="30"/>
          <w:lang w:val="fr-FR"/>
        </w:rPr>
      </w:pPr>
      <w:r w:rsidRPr="0098095A">
        <w:rPr>
          <w:rFonts w:ascii="Arial" w:hAnsi="Arial" w:cs="Arial"/>
          <w:b/>
          <w:bCs/>
          <w:color w:val="7030A0"/>
          <w:kern w:val="22"/>
          <w:sz w:val="22"/>
          <w:szCs w:val="30"/>
          <w:lang w:val="fr-FR"/>
        </w:rPr>
        <w:t>Save the date </w:t>
      </w:r>
      <w:r w:rsidRPr="0098095A">
        <w:rPr>
          <w:rFonts w:ascii="Arial" w:hAnsi="Arial" w:cs="Arial"/>
          <w:b/>
          <w:color w:val="7030A0"/>
          <w:kern w:val="22"/>
          <w:sz w:val="22"/>
          <w:szCs w:val="30"/>
          <w:lang w:val="fr-FR"/>
        </w:rPr>
        <w:t xml:space="preserve">! </w:t>
      </w:r>
    </w:p>
    <w:p w:rsidR="000A53B5" w:rsidRPr="000D6E1F" w:rsidRDefault="000A53B5" w:rsidP="000A53B5">
      <w:pPr>
        <w:widowControl w:val="0"/>
        <w:autoSpaceDE w:val="0"/>
        <w:autoSpaceDN w:val="0"/>
        <w:adjustRightInd w:val="0"/>
        <w:spacing w:after="0"/>
        <w:rPr>
          <w:rFonts w:ascii="Arial" w:hAnsi="Arial" w:cs="Arial"/>
          <w:color w:val="343434"/>
          <w:kern w:val="1"/>
          <w:sz w:val="22"/>
          <w:szCs w:val="22"/>
          <w:lang w:val="fr-FR"/>
        </w:rPr>
      </w:pPr>
      <w:r w:rsidRPr="000D6E1F">
        <w:rPr>
          <w:rFonts w:ascii="Arial" w:hAnsi="Arial" w:cs="Arial"/>
          <w:kern w:val="22"/>
          <w:sz w:val="22"/>
          <w:szCs w:val="22"/>
          <w:lang w:val="fr-FR"/>
        </w:rPr>
        <w:t xml:space="preserve">26.03.14 &gt; 30.03.14  </w:t>
      </w:r>
      <w:proofErr w:type="spellStart"/>
      <w:r w:rsidRPr="00F369A2">
        <w:rPr>
          <w:rFonts w:ascii="Arial" w:hAnsi="Arial" w:cs="Arial"/>
          <w:kern w:val="22"/>
          <w:sz w:val="22"/>
          <w:szCs w:val="22"/>
          <w:lang w:val="fr-FR"/>
        </w:rPr>
        <w:t>Drawing</w:t>
      </w:r>
      <w:proofErr w:type="spellEnd"/>
      <w:r w:rsidRPr="00F369A2">
        <w:rPr>
          <w:rFonts w:ascii="Arial" w:hAnsi="Arial" w:cs="Arial"/>
          <w:kern w:val="22"/>
          <w:sz w:val="22"/>
          <w:szCs w:val="22"/>
          <w:lang w:val="fr-FR"/>
        </w:rPr>
        <w:t xml:space="preserve"> </w:t>
      </w:r>
      <w:proofErr w:type="spellStart"/>
      <w:r w:rsidRPr="00F369A2">
        <w:rPr>
          <w:rFonts w:ascii="Arial" w:hAnsi="Arial" w:cs="Arial"/>
          <w:kern w:val="22"/>
          <w:sz w:val="22"/>
          <w:szCs w:val="22"/>
          <w:lang w:val="fr-FR"/>
        </w:rPr>
        <w:t>Now</w:t>
      </w:r>
      <w:proofErr w:type="spellEnd"/>
      <w:r w:rsidRPr="00F369A2">
        <w:rPr>
          <w:rFonts w:ascii="Arial" w:hAnsi="Arial" w:cs="Arial"/>
          <w:kern w:val="22"/>
          <w:sz w:val="22"/>
          <w:szCs w:val="22"/>
          <w:lang w:val="fr-FR"/>
        </w:rPr>
        <w:t xml:space="preserve"> Paris, </w:t>
      </w:r>
      <w:r w:rsidRPr="00F369A2">
        <w:rPr>
          <w:rFonts w:ascii="Arial" w:hAnsi="Arial" w:cs="Arial"/>
          <w:color w:val="FF0000"/>
          <w:kern w:val="22"/>
          <w:sz w:val="22"/>
          <w:szCs w:val="22"/>
          <w:lang w:val="fr-FR"/>
        </w:rPr>
        <w:t>S</w:t>
      </w:r>
      <w:r w:rsidRPr="000D6E1F">
        <w:rPr>
          <w:rFonts w:ascii="Arial" w:hAnsi="Arial" w:cs="Arial"/>
          <w:color w:val="FF0000"/>
          <w:kern w:val="22"/>
          <w:sz w:val="22"/>
          <w:szCs w:val="22"/>
          <w:lang w:val="fr-FR"/>
        </w:rPr>
        <w:t>tand A13</w:t>
      </w:r>
      <w:r w:rsidRPr="000D6E1F">
        <w:rPr>
          <w:rFonts w:ascii="Arial" w:hAnsi="Arial" w:cs="Arial"/>
          <w:kern w:val="22"/>
          <w:sz w:val="22"/>
          <w:szCs w:val="22"/>
          <w:lang w:val="fr-FR"/>
        </w:rPr>
        <w:t>, Carreau du Temple, Paris 3ème</w:t>
      </w:r>
    </w:p>
    <w:p w:rsidR="000A53B5" w:rsidRPr="00510A08" w:rsidRDefault="000A53B5" w:rsidP="000A53B5">
      <w:pPr>
        <w:widowControl w:val="0"/>
        <w:autoSpaceDE w:val="0"/>
        <w:autoSpaceDN w:val="0"/>
        <w:adjustRightInd w:val="0"/>
        <w:spacing w:after="0"/>
        <w:rPr>
          <w:rFonts w:ascii="Arial" w:hAnsi="Arial" w:cs="Arial"/>
          <w:bCs/>
          <w:color w:val="000000" w:themeColor="text1"/>
          <w:kern w:val="1"/>
          <w:sz w:val="22"/>
          <w:szCs w:val="22"/>
          <w:lang w:val="fr-FR"/>
        </w:rPr>
      </w:pPr>
      <w:r w:rsidRPr="00510A08">
        <w:rPr>
          <w:rFonts w:ascii="Arial" w:hAnsi="Arial" w:cs="Arial"/>
          <w:sz w:val="22"/>
          <w:szCs w:val="22"/>
          <w:lang w:val="fr-FR"/>
        </w:rPr>
        <w:t>En focus</w:t>
      </w:r>
      <w:r>
        <w:rPr>
          <w:rFonts w:ascii="Arial" w:hAnsi="Arial" w:cs="Arial"/>
          <w:sz w:val="22"/>
          <w:szCs w:val="22"/>
          <w:lang w:val="fr-FR"/>
        </w:rPr>
        <w:t xml:space="preserve"> </w:t>
      </w:r>
      <w:r w:rsidRPr="000D6E1F">
        <w:rPr>
          <w:rFonts w:ascii="Arial" w:hAnsi="Arial" w:cs="Arial"/>
          <w:sz w:val="22"/>
          <w:szCs w:val="22"/>
          <w:lang w:val="fr-FR"/>
        </w:rPr>
        <w:t>: Frédéric Coché</w:t>
      </w:r>
      <w:r>
        <w:rPr>
          <w:rFonts w:ascii="Arial" w:hAnsi="Arial" w:cs="Arial"/>
          <w:sz w:val="22"/>
          <w:szCs w:val="22"/>
          <w:lang w:val="fr-FR"/>
        </w:rPr>
        <w:t xml:space="preserve">, </w:t>
      </w:r>
      <w:r w:rsidRPr="000D6E1F">
        <w:rPr>
          <w:lang w:val="fr-FR"/>
        </w:rPr>
        <w:t xml:space="preserve"> </w:t>
      </w:r>
      <w:r>
        <w:rPr>
          <w:rFonts w:ascii="Arial" w:hAnsi="Arial" w:cs="Arial"/>
          <w:bCs/>
          <w:color w:val="000000" w:themeColor="text1"/>
          <w:kern w:val="1"/>
          <w:sz w:val="22"/>
          <w:szCs w:val="22"/>
          <w:lang w:val="fr-FR"/>
        </w:rPr>
        <w:t>et</w:t>
      </w:r>
      <w:r w:rsidRPr="00510A08">
        <w:rPr>
          <w:rFonts w:ascii="Arial" w:hAnsi="Arial" w:cs="Arial"/>
          <w:bCs/>
          <w:color w:val="000000" w:themeColor="text1"/>
          <w:kern w:val="1"/>
          <w:sz w:val="22"/>
          <w:szCs w:val="22"/>
          <w:lang w:val="fr-FR"/>
        </w:rPr>
        <w:t xml:space="preserve"> Richard Müller, Félix Pinquier, Marie-Amélie Porcher, Jérôme Touron</w:t>
      </w:r>
    </w:p>
    <w:p w:rsidR="000A53B5" w:rsidRPr="00510A08" w:rsidRDefault="000A53B5" w:rsidP="000A53B5">
      <w:pPr>
        <w:widowControl w:val="0"/>
        <w:autoSpaceDE w:val="0"/>
        <w:autoSpaceDN w:val="0"/>
        <w:adjustRightInd w:val="0"/>
        <w:spacing w:after="0"/>
        <w:ind w:left="4248" w:firstLine="708"/>
        <w:rPr>
          <w:sz w:val="18"/>
          <w:szCs w:val="18"/>
          <w:lang w:val="fr-FR"/>
        </w:rPr>
      </w:pPr>
      <w:r>
        <w:rPr>
          <w:lang w:val="fr-FR"/>
        </w:rPr>
        <w:t xml:space="preserve">             </w:t>
      </w:r>
      <w:r w:rsidRPr="000D6E1F">
        <w:rPr>
          <w:lang w:val="fr-FR"/>
        </w:rPr>
        <w:t xml:space="preserve">  </w:t>
      </w:r>
      <w:hyperlink r:id="rId7" w:history="1">
        <w:r w:rsidRPr="00510A08">
          <w:rPr>
            <w:rStyle w:val="Lienhypertexte"/>
            <w:rFonts w:ascii="Arial" w:hAnsi="Arial" w:cs="Arial"/>
            <w:kern w:val="1"/>
            <w:sz w:val="18"/>
            <w:szCs w:val="18"/>
            <w:u w:val="none"/>
            <w:lang w:val="fr-FR"/>
          </w:rPr>
          <w:t>www.drawingnowparis.com</w:t>
        </w:r>
      </w:hyperlink>
      <w:r w:rsidRPr="00510A08">
        <w:rPr>
          <w:sz w:val="18"/>
          <w:szCs w:val="18"/>
          <w:lang w:val="fr-FR"/>
        </w:rPr>
        <w:t xml:space="preserve"> </w:t>
      </w:r>
    </w:p>
    <w:p w:rsidR="00AB2856" w:rsidRDefault="000A53B5" w:rsidP="000A53B5">
      <w:pPr>
        <w:widowControl w:val="0"/>
        <w:autoSpaceDE w:val="0"/>
        <w:autoSpaceDN w:val="0"/>
        <w:adjustRightInd w:val="0"/>
        <w:spacing w:after="0"/>
        <w:rPr>
          <w:rFonts w:ascii="Arial" w:hAnsi="Arial" w:cs="Arial"/>
          <w:bCs/>
          <w:color w:val="7030A0"/>
          <w:kern w:val="1"/>
          <w:sz w:val="22"/>
          <w:szCs w:val="30"/>
          <w:lang w:val="fr-FR"/>
        </w:rPr>
      </w:pPr>
      <w:r w:rsidRPr="00F935B6">
        <w:rPr>
          <w:rFonts w:ascii="Arial" w:hAnsi="Arial" w:cs="Arial"/>
          <w:bCs/>
          <w:color w:val="7030A0"/>
          <w:kern w:val="1"/>
          <w:sz w:val="22"/>
          <w:szCs w:val="30"/>
          <w:lang w:val="fr-FR"/>
        </w:rPr>
        <w:t>Félix Pinquier</w:t>
      </w:r>
    </w:p>
    <w:p w:rsidR="00AB2856" w:rsidRPr="00AB2856" w:rsidRDefault="00AB2856" w:rsidP="00AB2856">
      <w:pPr>
        <w:widowControl w:val="0"/>
        <w:autoSpaceDE w:val="0"/>
        <w:autoSpaceDN w:val="0"/>
        <w:adjustRightInd w:val="0"/>
        <w:spacing w:after="0"/>
        <w:rPr>
          <w:rFonts w:ascii="Arial" w:eastAsia="Times New Roman" w:hAnsi="Arial" w:cs="Arial"/>
          <w:sz w:val="22"/>
          <w:szCs w:val="22"/>
          <w:lang w:val="fr-FR" w:eastAsia="fr-FR"/>
        </w:rPr>
      </w:pPr>
      <w:r w:rsidRPr="00AB2856">
        <w:rPr>
          <w:rFonts w:ascii="Arial" w:eastAsia="Times New Roman" w:hAnsi="Arial" w:cs="Arial"/>
          <w:sz w:val="22"/>
          <w:szCs w:val="22"/>
          <w:lang w:val="fr-FR" w:eastAsia="fr-FR"/>
        </w:rPr>
        <w:t xml:space="preserve">19/03 &gt; 30/06/2014, </w:t>
      </w:r>
      <w:r w:rsidRPr="00AB2856">
        <w:rPr>
          <w:rFonts w:ascii="Arial" w:eastAsia="Times New Roman" w:hAnsi="Arial" w:cs="Arial"/>
          <w:b/>
          <w:bCs/>
          <w:color w:val="808080"/>
          <w:sz w:val="22"/>
          <w:szCs w:val="22"/>
          <w:u w:val="single"/>
          <w:lang w:val="fr-FR" w:eastAsia="fr-FR"/>
        </w:rPr>
        <w:t>Condensation II</w:t>
      </w:r>
      <w:r>
        <w:rPr>
          <w:rFonts w:ascii="Arial" w:eastAsia="Times New Roman" w:hAnsi="Arial" w:cs="Arial"/>
          <w:b/>
          <w:bCs/>
          <w:color w:val="808080"/>
          <w:sz w:val="22"/>
          <w:szCs w:val="22"/>
          <w:u w:val="single"/>
          <w:lang w:val="fr-FR" w:eastAsia="fr-FR"/>
        </w:rPr>
        <w:t xml:space="preserve">, </w:t>
      </w:r>
      <w:r w:rsidRPr="00AB2856">
        <w:rPr>
          <w:rFonts w:ascii="Arial" w:eastAsia="Times New Roman" w:hAnsi="Arial" w:cs="Arial"/>
          <w:b/>
          <w:bCs/>
          <w:color w:val="808080"/>
          <w:sz w:val="22"/>
          <w:szCs w:val="22"/>
          <w:lang w:val="fr-FR" w:eastAsia="fr-FR"/>
        </w:rPr>
        <w:t>Le Forum, Maison Hermès</w:t>
      </w:r>
      <w:r w:rsidRPr="00AB2856">
        <w:rPr>
          <w:rFonts w:ascii="Arial" w:eastAsia="Times New Roman" w:hAnsi="Arial" w:cs="Arial"/>
          <w:sz w:val="22"/>
          <w:szCs w:val="22"/>
          <w:lang w:val="fr-FR" w:eastAsia="fr-FR"/>
        </w:rPr>
        <w:br/>
        <w:t xml:space="preserve">Commissariat : Gaël </w:t>
      </w:r>
      <w:proofErr w:type="spellStart"/>
      <w:r w:rsidRPr="00AB2856">
        <w:rPr>
          <w:rFonts w:ascii="Arial" w:eastAsia="Times New Roman" w:hAnsi="Arial" w:cs="Arial"/>
          <w:sz w:val="22"/>
          <w:szCs w:val="22"/>
          <w:lang w:val="fr-FR" w:eastAsia="fr-FR"/>
        </w:rPr>
        <w:t>Charbeau</w:t>
      </w:r>
      <w:proofErr w:type="spellEnd"/>
      <w:r w:rsidR="00DC26AE">
        <w:rPr>
          <w:rFonts w:ascii="Arial" w:eastAsia="Times New Roman" w:hAnsi="Arial" w:cs="Arial"/>
          <w:sz w:val="22"/>
          <w:szCs w:val="22"/>
          <w:lang w:val="fr-FR" w:eastAsia="fr-FR"/>
        </w:rPr>
        <w:t xml:space="preserve">,   </w:t>
      </w:r>
      <w:r w:rsidRPr="00AB2856">
        <w:rPr>
          <w:rFonts w:ascii="Arial" w:eastAsia="Times New Roman" w:hAnsi="Arial" w:cs="Arial"/>
          <w:sz w:val="22"/>
          <w:szCs w:val="22"/>
          <w:lang w:val="fr-FR" w:eastAsia="fr-FR"/>
        </w:rPr>
        <w:t xml:space="preserve">5-4-1, </w:t>
      </w:r>
      <w:proofErr w:type="spellStart"/>
      <w:r w:rsidRPr="00AB2856">
        <w:rPr>
          <w:rFonts w:ascii="Arial" w:eastAsia="Times New Roman" w:hAnsi="Arial" w:cs="Arial"/>
          <w:sz w:val="22"/>
          <w:szCs w:val="22"/>
          <w:lang w:val="fr-FR" w:eastAsia="fr-FR"/>
        </w:rPr>
        <w:t>Ginza</w:t>
      </w:r>
      <w:proofErr w:type="spellEnd"/>
      <w:r w:rsidRPr="00AB2856">
        <w:rPr>
          <w:rFonts w:ascii="Arial" w:eastAsia="Times New Roman" w:hAnsi="Arial" w:cs="Arial"/>
          <w:sz w:val="22"/>
          <w:szCs w:val="22"/>
          <w:lang w:val="fr-FR" w:eastAsia="fr-FR"/>
        </w:rPr>
        <w:t xml:space="preserve">, </w:t>
      </w:r>
      <w:proofErr w:type="spellStart"/>
      <w:r w:rsidRPr="00AB2856">
        <w:rPr>
          <w:rFonts w:ascii="Arial" w:eastAsia="Times New Roman" w:hAnsi="Arial" w:cs="Arial"/>
          <w:sz w:val="22"/>
          <w:szCs w:val="22"/>
          <w:lang w:val="fr-FR" w:eastAsia="fr-FR"/>
        </w:rPr>
        <w:t>Chuo</w:t>
      </w:r>
      <w:proofErr w:type="spellEnd"/>
      <w:r w:rsidRPr="00AB2856">
        <w:rPr>
          <w:rFonts w:ascii="Arial" w:eastAsia="Times New Roman" w:hAnsi="Arial" w:cs="Arial"/>
          <w:sz w:val="22"/>
          <w:szCs w:val="22"/>
          <w:lang w:val="fr-FR" w:eastAsia="fr-FR"/>
        </w:rPr>
        <w:t>-</w:t>
      </w:r>
      <w:proofErr w:type="spellStart"/>
      <w:r w:rsidRPr="00AB2856">
        <w:rPr>
          <w:rFonts w:ascii="Arial" w:eastAsia="Times New Roman" w:hAnsi="Arial" w:cs="Arial"/>
          <w:sz w:val="22"/>
          <w:szCs w:val="22"/>
          <w:lang w:val="fr-FR" w:eastAsia="fr-FR"/>
        </w:rPr>
        <w:t>ku</w:t>
      </w:r>
      <w:proofErr w:type="spellEnd"/>
      <w:r w:rsidRPr="00AB2856">
        <w:rPr>
          <w:rFonts w:ascii="Arial" w:eastAsia="Times New Roman" w:hAnsi="Arial" w:cs="Arial"/>
          <w:sz w:val="22"/>
          <w:szCs w:val="22"/>
          <w:lang w:val="fr-FR" w:eastAsia="fr-FR"/>
        </w:rPr>
        <w:t>, Tokyo</w:t>
      </w:r>
      <w:r w:rsidR="00DC26AE">
        <w:rPr>
          <w:rFonts w:ascii="Arial" w:eastAsia="Times New Roman" w:hAnsi="Arial" w:cs="Arial"/>
          <w:sz w:val="22"/>
          <w:szCs w:val="22"/>
          <w:lang w:val="fr-FR" w:eastAsia="fr-FR"/>
        </w:rPr>
        <w:t>, Japon</w:t>
      </w:r>
    </w:p>
    <w:p w:rsidR="00DC26AE" w:rsidRPr="00C63B24" w:rsidRDefault="00DC26AE" w:rsidP="000A53B5">
      <w:pPr>
        <w:widowControl w:val="0"/>
        <w:autoSpaceDE w:val="0"/>
        <w:autoSpaceDN w:val="0"/>
        <w:adjustRightInd w:val="0"/>
        <w:spacing w:after="0"/>
        <w:rPr>
          <w:rFonts w:ascii="Arial" w:hAnsi="Arial" w:cs="Arial"/>
          <w:bCs/>
          <w:color w:val="7030A0"/>
          <w:kern w:val="1"/>
          <w:sz w:val="16"/>
          <w:szCs w:val="16"/>
          <w:lang w:val="fr-FR"/>
        </w:rPr>
      </w:pPr>
    </w:p>
    <w:p w:rsidR="00061357" w:rsidRDefault="00061357" w:rsidP="000A53B5">
      <w:pPr>
        <w:widowControl w:val="0"/>
        <w:autoSpaceDE w:val="0"/>
        <w:autoSpaceDN w:val="0"/>
        <w:adjustRightInd w:val="0"/>
        <w:spacing w:after="0"/>
        <w:rPr>
          <w:rFonts w:ascii="Arial" w:hAnsi="Arial" w:cs="Arial"/>
          <w:bCs/>
          <w:color w:val="7030A0"/>
          <w:kern w:val="1"/>
          <w:sz w:val="22"/>
          <w:szCs w:val="30"/>
          <w:lang w:val="fr-FR"/>
        </w:rPr>
      </w:pPr>
      <w:r>
        <w:rPr>
          <w:rFonts w:ascii="Arial" w:hAnsi="Arial" w:cs="Arial"/>
          <w:bCs/>
          <w:color w:val="7030A0"/>
          <w:kern w:val="1"/>
          <w:sz w:val="22"/>
          <w:szCs w:val="30"/>
          <w:lang w:val="fr-FR"/>
        </w:rPr>
        <w:t xml:space="preserve">Richard  </w:t>
      </w:r>
      <w:r w:rsidR="00C63B24">
        <w:rPr>
          <w:rFonts w:ascii="Arial" w:hAnsi="Arial" w:cs="Arial"/>
          <w:bCs/>
          <w:color w:val="7030A0"/>
          <w:kern w:val="1"/>
          <w:sz w:val="22"/>
          <w:szCs w:val="30"/>
          <w:lang w:val="fr-FR"/>
        </w:rPr>
        <w:t>Mü</w:t>
      </w:r>
      <w:r>
        <w:rPr>
          <w:rFonts w:ascii="Arial" w:hAnsi="Arial" w:cs="Arial"/>
          <w:bCs/>
          <w:color w:val="7030A0"/>
          <w:kern w:val="1"/>
          <w:sz w:val="22"/>
          <w:szCs w:val="30"/>
          <w:lang w:val="fr-FR"/>
        </w:rPr>
        <w:t>ller</w:t>
      </w:r>
      <w:r w:rsidR="00C63B24">
        <w:rPr>
          <w:rFonts w:ascii="Arial" w:hAnsi="Arial" w:cs="Arial"/>
          <w:bCs/>
          <w:color w:val="7030A0"/>
          <w:kern w:val="1"/>
          <w:sz w:val="22"/>
          <w:szCs w:val="30"/>
          <w:lang w:val="fr-FR"/>
        </w:rPr>
        <w:t>,</w:t>
      </w:r>
      <w:r>
        <w:rPr>
          <w:rFonts w:ascii="Arial" w:hAnsi="Arial" w:cs="Arial"/>
          <w:bCs/>
          <w:color w:val="7030A0"/>
          <w:kern w:val="1"/>
          <w:sz w:val="22"/>
          <w:szCs w:val="30"/>
          <w:lang w:val="fr-FR"/>
        </w:rPr>
        <w:t xml:space="preserve">  </w:t>
      </w:r>
    </w:p>
    <w:p w:rsidR="00061357" w:rsidRPr="00C63B24" w:rsidRDefault="00156C58" w:rsidP="000A53B5">
      <w:pPr>
        <w:widowControl w:val="0"/>
        <w:autoSpaceDE w:val="0"/>
        <w:autoSpaceDN w:val="0"/>
        <w:adjustRightInd w:val="0"/>
        <w:spacing w:after="0"/>
        <w:rPr>
          <w:rFonts w:ascii="Arial" w:hAnsi="Arial" w:cs="Arial"/>
          <w:bCs/>
          <w:color w:val="000000" w:themeColor="text1"/>
          <w:kern w:val="1"/>
          <w:sz w:val="22"/>
          <w:szCs w:val="30"/>
          <w:lang w:val="fr-FR"/>
        </w:rPr>
      </w:pPr>
      <w:r>
        <w:rPr>
          <w:rFonts w:ascii="Arial" w:hAnsi="Arial" w:cs="Arial"/>
          <w:bCs/>
          <w:color w:val="000000" w:themeColor="text1"/>
          <w:kern w:val="1"/>
          <w:sz w:val="22"/>
          <w:szCs w:val="30"/>
          <w:lang w:val="fr-FR"/>
        </w:rPr>
        <w:t>10</w:t>
      </w:r>
      <w:r w:rsidR="00061357" w:rsidRPr="00C63B24">
        <w:rPr>
          <w:rFonts w:ascii="Arial" w:hAnsi="Arial" w:cs="Arial"/>
          <w:bCs/>
          <w:color w:val="000000" w:themeColor="text1"/>
          <w:kern w:val="1"/>
          <w:sz w:val="22"/>
          <w:szCs w:val="30"/>
          <w:lang w:val="fr-FR"/>
        </w:rPr>
        <w:t xml:space="preserve">.04.14 </w:t>
      </w:r>
      <w:r w:rsidR="00C63B24" w:rsidRPr="00C63B24">
        <w:rPr>
          <w:rFonts w:ascii="Arial" w:hAnsi="Arial" w:cs="Arial"/>
          <w:bCs/>
          <w:color w:val="000000" w:themeColor="text1"/>
          <w:kern w:val="1"/>
          <w:sz w:val="22"/>
          <w:szCs w:val="30"/>
          <w:lang w:val="fr-FR"/>
        </w:rPr>
        <w:t xml:space="preserve">&gt; </w:t>
      </w:r>
      <w:r w:rsidR="00061357" w:rsidRPr="00C63B24">
        <w:rPr>
          <w:rFonts w:ascii="Arial" w:hAnsi="Arial" w:cs="Arial"/>
          <w:bCs/>
          <w:color w:val="000000" w:themeColor="text1"/>
          <w:kern w:val="1"/>
          <w:sz w:val="22"/>
          <w:szCs w:val="30"/>
          <w:lang w:val="fr-FR"/>
        </w:rPr>
        <w:t xml:space="preserve"> 31.05.14</w:t>
      </w:r>
      <w:r w:rsidR="00C63B24" w:rsidRPr="00C63B24">
        <w:rPr>
          <w:rFonts w:ascii="Arial" w:hAnsi="Arial" w:cs="Arial"/>
          <w:bCs/>
          <w:color w:val="000000" w:themeColor="text1"/>
          <w:kern w:val="1"/>
          <w:sz w:val="22"/>
          <w:szCs w:val="30"/>
          <w:lang w:val="fr-FR"/>
        </w:rPr>
        <w:t xml:space="preserve"> photos dessins, avec Gilles </w:t>
      </w:r>
      <w:proofErr w:type="spellStart"/>
      <w:r w:rsidR="00C63B24" w:rsidRPr="00C63B24">
        <w:rPr>
          <w:rFonts w:ascii="Arial" w:hAnsi="Arial" w:cs="Arial"/>
          <w:bCs/>
          <w:color w:val="000000" w:themeColor="text1"/>
          <w:kern w:val="1"/>
          <w:sz w:val="22"/>
          <w:szCs w:val="30"/>
          <w:lang w:val="fr-FR"/>
        </w:rPr>
        <w:t>Balmet</w:t>
      </w:r>
      <w:proofErr w:type="spellEnd"/>
      <w:r w:rsidR="00C63B24" w:rsidRPr="00C63B24">
        <w:rPr>
          <w:rFonts w:ascii="Arial" w:hAnsi="Arial" w:cs="Arial"/>
          <w:bCs/>
          <w:color w:val="000000" w:themeColor="text1"/>
          <w:kern w:val="1"/>
          <w:sz w:val="22"/>
          <w:szCs w:val="30"/>
          <w:lang w:val="fr-FR"/>
        </w:rPr>
        <w:t xml:space="preserve">, Bertrand </w:t>
      </w:r>
      <w:proofErr w:type="spellStart"/>
      <w:r w:rsidR="00C63B24" w:rsidRPr="00C63B24">
        <w:rPr>
          <w:rFonts w:ascii="Arial" w:hAnsi="Arial" w:cs="Arial"/>
          <w:bCs/>
          <w:color w:val="000000" w:themeColor="text1"/>
          <w:kern w:val="1"/>
          <w:sz w:val="22"/>
          <w:szCs w:val="30"/>
          <w:lang w:val="fr-FR"/>
        </w:rPr>
        <w:t>Flachot</w:t>
      </w:r>
      <w:proofErr w:type="spellEnd"/>
      <w:r w:rsidR="00C63B24" w:rsidRPr="00C63B24">
        <w:rPr>
          <w:rFonts w:ascii="Arial" w:hAnsi="Arial" w:cs="Arial"/>
          <w:bCs/>
          <w:color w:val="000000" w:themeColor="text1"/>
          <w:kern w:val="1"/>
          <w:sz w:val="22"/>
          <w:szCs w:val="30"/>
          <w:lang w:val="fr-FR"/>
        </w:rPr>
        <w:t xml:space="preserve">,  espace </w:t>
      </w:r>
      <w:proofErr w:type="spellStart"/>
      <w:r w:rsidR="00C63B24" w:rsidRPr="00C63B24">
        <w:rPr>
          <w:rFonts w:ascii="Arial" w:hAnsi="Arial" w:cs="Arial"/>
          <w:bCs/>
          <w:color w:val="000000" w:themeColor="text1"/>
          <w:kern w:val="1"/>
          <w:sz w:val="22"/>
          <w:szCs w:val="30"/>
          <w:lang w:val="fr-FR"/>
        </w:rPr>
        <w:t>Immix</w:t>
      </w:r>
      <w:proofErr w:type="spellEnd"/>
      <w:r w:rsidR="00C63B24">
        <w:rPr>
          <w:rFonts w:ascii="Arial" w:hAnsi="Arial" w:cs="Arial"/>
          <w:bCs/>
          <w:color w:val="000000" w:themeColor="text1"/>
          <w:kern w:val="1"/>
          <w:sz w:val="22"/>
          <w:szCs w:val="30"/>
          <w:lang w:val="fr-FR"/>
        </w:rPr>
        <w:t>, Paris 19</w:t>
      </w:r>
    </w:p>
    <w:p w:rsidR="00C63B24" w:rsidRPr="00C63B24" w:rsidRDefault="00C63B24" w:rsidP="000A53B5">
      <w:pPr>
        <w:widowControl w:val="0"/>
        <w:autoSpaceDE w:val="0"/>
        <w:autoSpaceDN w:val="0"/>
        <w:adjustRightInd w:val="0"/>
        <w:spacing w:after="0"/>
        <w:rPr>
          <w:rFonts w:ascii="Arial" w:hAnsi="Arial" w:cs="Arial"/>
          <w:bCs/>
          <w:color w:val="7030A0"/>
          <w:kern w:val="1"/>
          <w:sz w:val="16"/>
          <w:szCs w:val="16"/>
          <w:lang w:val="fr-FR"/>
        </w:rPr>
      </w:pPr>
    </w:p>
    <w:p w:rsidR="00DF69B2" w:rsidRDefault="00DF69B2" w:rsidP="000A53B5">
      <w:pPr>
        <w:widowControl w:val="0"/>
        <w:autoSpaceDE w:val="0"/>
        <w:autoSpaceDN w:val="0"/>
        <w:adjustRightInd w:val="0"/>
        <w:spacing w:after="0"/>
        <w:rPr>
          <w:rFonts w:ascii="Arial" w:hAnsi="Arial" w:cs="Arial"/>
          <w:bCs/>
          <w:color w:val="7030A0"/>
          <w:kern w:val="1"/>
          <w:sz w:val="22"/>
          <w:szCs w:val="30"/>
          <w:lang w:val="fr-FR"/>
        </w:rPr>
      </w:pPr>
      <w:r>
        <w:rPr>
          <w:rFonts w:ascii="Arial" w:hAnsi="Arial" w:cs="Arial"/>
          <w:bCs/>
          <w:color w:val="7030A0"/>
          <w:kern w:val="1"/>
          <w:sz w:val="22"/>
          <w:szCs w:val="30"/>
          <w:lang w:val="fr-FR"/>
        </w:rPr>
        <w:t xml:space="preserve">Frédéric Coché, </w:t>
      </w:r>
    </w:p>
    <w:p w:rsidR="00DF69B2" w:rsidRPr="00DF69B2" w:rsidRDefault="00DF69B2" w:rsidP="00DF69B2">
      <w:pPr>
        <w:pStyle w:val="Textebrut"/>
        <w:rPr>
          <w:rFonts w:ascii="Arial" w:hAnsi="Arial" w:cs="Arial"/>
          <w:sz w:val="22"/>
          <w:szCs w:val="22"/>
        </w:rPr>
      </w:pPr>
      <w:r w:rsidRPr="00DF69B2">
        <w:rPr>
          <w:rFonts w:ascii="Arial" w:hAnsi="Arial" w:cs="Arial"/>
          <w:sz w:val="22"/>
          <w:szCs w:val="22"/>
        </w:rPr>
        <w:t>19</w:t>
      </w:r>
      <w:r>
        <w:rPr>
          <w:rFonts w:ascii="Arial" w:hAnsi="Arial" w:cs="Arial"/>
          <w:sz w:val="22"/>
          <w:szCs w:val="22"/>
        </w:rPr>
        <w:t>.04 &gt;</w:t>
      </w:r>
      <w:r w:rsidRPr="00DF69B2">
        <w:rPr>
          <w:rFonts w:ascii="Arial" w:hAnsi="Arial" w:cs="Arial"/>
          <w:sz w:val="22"/>
          <w:szCs w:val="22"/>
        </w:rPr>
        <w:t xml:space="preserve"> 27</w:t>
      </w:r>
      <w:r>
        <w:rPr>
          <w:rFonts w:ascii="Arial" w:hAnsi="Arial" w:cs="Arial"/>
          <w:sz w:val="22"/>
          <w:szCs w:val="22"/>
        </w:rPr>
        <w:t>.04.14</w:t>
      </w:r>
      <w:r w:rsidRPr="00DF69B2">
        <w:rPr>
          <w:rFonts w:ascii="Arial" w:hAnsi="Arial" w:cs="Arial"/>
          <w:sz w:val="22"/>
          <w:szCs w:val="22"/>
        </w:rPr>
        <w:t xml:space="preserve"> </w:t>
      </w:r>
      <w:r>
        <w:rPr>
          <w:rFonts w:ascii="Arial" w:hAnsi="Arial" w:cs="Arial"/>
          <w:sz w:val="22"/>
          <w:szCs w:val="22"/>
        </w:rPr>
        <w:t>solo show,</w:t>
      </w:r>
      <w:r w:rsidRPr="00DF69B2">
        <w:rPr>
          <w:rFonts w:ascii="Arial" w:hAnsi="Arial" w:cs="Arial"/>
          <w:sz w:val="22"/>
          <w:szCs w:val="22"/>
        </w:rPr>
        <w:t xml:space="preserve"> Festival KRAFT, Musée de l'imprimerie, Nantes</w:t>
      </w:r>
    </w:p>
    <w:p w:rsidR="00DF69B2" w:rsidRPr="00DF69B2" w:rsidRDefault="00DF69B2" w:rsidP="000A53B5">
      <w:pPr>
        <w:widowControl w:val="0"/>
        <w:autoSpaceDE w:val="0"/>
        <w:autoSpaceDN w:val="0"/>
        <w:adjustRightInd w:val="0"/>
        <w:spacing w:after="0"/>
        <w:rPr>
          <w:rFonts w:ascii="Arial" w:hAnsi="Arial" w:cs="Arial"/>
          <w:bCs/>
          <w:color w:val="000000" w:themeColor="text1"/>
          <w:kern w:val="1"/>
          <w:sz w:val="20"/>
          <w:szCs w:val="20"/>
          <w:lang w:val="fr-FR"/>
        </w:rPr>
      </w:pPr>
    </w:p>
    <w:p w:rsidR="00DF69B2" w:rsidRPr="00DF69B2" w:rsidRDefault="00DF69B2" w:rsidP="000A53B5">
      <w:pPr>
        <w:widowControl w:val="0"/>
        <w:autoSpaceDE w:val="0"/>
        <w:autoSpaceDN w:val="0"/>
        <w:adjustRightInd w:val="0"/>
        <w:spacing w:after="0"/>
        <w:rPr>
          <w:rFonts w:ascii="Arial" w:hAnsi="Arial" w:cs="Arial"/>
          <w:bCs/>
          <w:color w:val="000000" w:themeColor="text1"/>
          <w:kern w:val="1"/>
          <w:sz w:val="20"/>
          <w:szCs w:val="20"/>
          <w:lang w:val="fr-FR"/>
        </w:rPr>
      </w:pPr>
    </w:p>
    <w:p w:rsidR="000A53B5" w:rsidRPr="00DF69B2" w:rsidRDefault="000A53B5" w:rsidP="000A53B5">
      <w:pPr>
        <w:widowControl w:val="0"/>
        <w:autoSpaceDE w:val="0"/>
        <w:autoSpaceDN w:val="0"/>
        <w:adjustRightInd w:val="0"/>
        <w:spacing w:after="0"/>
        <w:rPr>
          <w:rFonts w:ascii="Arial" w:hAnsi="Arial" w:cs="Arial"/>
          <w:bCs/>
          <w:color w:val="000000" w:themeColor="text1"/>
          <w:kern w:val="1"/>
          <w:sz w:val="20"/>
          <w:szCs w:val="20"/>
          <w:lang w:val="en-US"/>
        </w:rPr>
      </w:pPr>
      <w:r w:rsidRPr="00DF69B2">
        <w:rPr>
          <w:rFonts w:ascii="Arial" w:hAnsi="Arial" w:cs="Arial"/>
          <w:bCs/>
          <w:color w:val="000000" w:themeColor="text1"/>
          <w:kern w:val="1"/>
          <w:sz w:val="20"/>
          <w:szCs w:val="20"/>
          <w:lang w:val="en-US"/>
        </w:rPr>
        <w:t>11.13 &gt;</w:t>
      </w:r>
      <w:r w:rsidR="00813B22" w:rsidRPr="00DF69B2">
        <w:rPr>
          <w:rFonts w:ascii="Arial" w:hAnsi="Arial" w:cs="Arial"/>
          <w:bCs/>
          <w:color w:val="000000" w:themeColor="text1"/>
          <w:kern w:val="1"/>
          <w:sz w:val="20"/>
          <w:szCs w:val="20"/>
          <w:lang w:val="en-US"/>
        </w:rPr>
        <w:t>04.14</w:t>
      </w:r>
      <w:r w:rsidRPr="00DF69B2">
        <w:rPr>
          <w:rFonts w:ascii="Arial" w:hAnsi="Arial" w:cs="Arial"/>
          <w:bCs/>
          <w:color w:val="000000" w:themeColor="text1"/>
          <w:kern w:val="1"/>
          <w:sz w:val="20"/>
          <w:szCs w:val="20"/>
          <w:lang w:val="en-US"/>
        </w:rPr>
        <w:t xml:space="preserve"> </w:t>
      </w:r>
      <w:r w:rsidRPr="00DF69B2">
        <w:rPr>
          <w:rFonts w:ascii="Arial" w:hAnsi="Arial" w:cs="Arial"/>
          <w:bCs/>
          <w:i/>
          <w:color w:val="000000" w:themeColor="text1"/>
          <w:kern w:val="1"/>
          <w:sz w:val="20"/>
          <w:szCs w:val="20"/>
          <w:lang w:val="en-US"/>
        </w:rPr>
        <w:t>The Modernists and More</w:t>
      </w:r>
      <w:r w:rsidRPr="00DF69B2">
        <w:rPr>
          <w:rFonts w:ascii="Arial" w:hAnsi="Arial" w:cs="Arial"/>
          <w:bCs/>
          <w:color w:val="000000" w:themeColor="text1"/>
          <w:kern w:val="1"/>
          <w:sz w:val="20"/>
          <w:szCs w:val="20"/>
          <w:lang w:val="en-US"/>
        </w:rPr>
        <w:t xml:space="preserve">, Musée </w:t>
      </w:r>
      <w:proofErr w:type="spellStart"/>
      <w:r w:rsidRPr="00DF69B2">
        <w:rPr>
          <w:rFonts w:ascii="Arial" w:hAnsi="Arial" w:cs="Arial"/>
          <w:bCs/>
          <w:color w:val="000000" w:themeColor="text1"/>
          <w:kern w:val="1"/>
          <w:sz w:val="20"/>
          <w:szCs w:val="20"/>
          <w:lang w:val="en-US"/>
        </w:rPr>
        <w:t>l’Ermitage</w:t>
      </w:r>
      <w:proofErr w:type="spellEnd"/>
      <w:r w:rsidRPr="00DF69B2">
        <w:rPr>
          <w:rFonts w:ascii="Arial" w:hAnsi="Arial" w:cs="Arial"/>
          <w:bCs/>
          <w:color w:val="000000" w:themeColor="text1"/>
          <w:kern w:val="1"/>
          <w:sz w:val="20"/>
          <w:szCs w:val="20"/>
          <w:lang w:val="en-US"/>
        </w:rPr>
        <w:t>-Amsterdam, Pays-Bas</w:t>
      </w:r>
    </w:p>
    <w:p w:rsidR="000A53B5" w:rsidRPr="00DF69B2" w:rsidRDefault="000A53B5" w:rsidP="000A53B5">
      <w:pPr>
        <w:widowControl w:val="0"/>
        <w:autoSpaceDE w:val="0"/>
        <w:autoSpaceDN w:val="0"/>
        <w:adjustRightInd w:val="0"/>
        <w:spacing w:after="0"/>
        <w:rPr>
          <w:rFonts w:ascii="Arial" w:hAnsi="Arial" w:cs="Arial"/>
          <w:b/>
          <w:bCs/>
          <w:color w:val="AD2C83"/>
          <w:kern w:val="1"/>
          <w:sz w:val="16"/>
          <w:szCs w:val="16"/>
          <w:lang w:val="en-US"/>
        </w:rPr>
      </w:pPr>
    </w:p>
    <w:p w:rsidR="00EB58F2" w:rsidRPr="00DF69B2" w:rsidRDefault="00EB58F2" w:rsidP="008714B1">
      <w:pPr>
        <w:widowControl w:val="0"/>
        <w:autoSpaceDE w:val="0"/>
        <w:autoSpaceDN w:val="0"/>
        <w:adjustRightInd w:val="0"/>
        <w:spacing w:after="0"/>
        <w:rPr>
          <w:rFonts w:ascii="Arial" w:hAnsi="Arial" w:cs="Arial"/>
          <w:b/>
          <w:bCs/>
          <w:color w:val="AD2C83"/>
          <w:kern w:val="1"/>
          <w:sz w:val="16"/>
          <w:szCs w:val="16"/>
          <w:lang w:val="en-US"/>
        </w:rPr>
      </w:pPr>
    </w:p>
    <w:p w:rsidR="00B2527A" w:rsidRDefault="005E4172" w:rsidP="008714B1">
      <w:pPr>
        <w:widowControl w:val="0"/>
        <w:autoSpaceDE w:val="0"/>
        <w:autoSpaceDN w:val="0"/>
        <w:adjustRightInd w:val="0"/>
        <w:spacing w:after="0"/>
        <w:rPr>
          <w:rFonts w:ascii="Arial" w:hAnsi="Arial" w:cs="Arial"/>
          <w:sz w:val="20"/>
          <w:szCs w:val="20"/>
          <w:lang w:val="fr-FR"/>
        </w:rPr>
      </w:pPr>
      <w:r w:rsidRPr="00DF69B2">
        <w:rPr>
          <w:rFonts w:ascii="Arial" w:hAnsi="Arial" w:cs="Arial"/>
          <w:b/>
          <w:bCs/>
          <w:color w:val="950037"/>
          <w:kern w:val="1"/>
          <w:sz w:val="22"/>
          <w:szCs w:val="22"/>
          <w:lang w:val="en-US"/>
        </w:rPr>
        <w:t xml:space="preserve">                       </w:t>
      </w:r>
      <w:r w:rsidR="00060058" w:rsidRPr="00DF69B2">
        <w:rPr>
          <w:rFonts w:ascii="Arial" w:hAnsi="Arial" w:cs="Arial"/>
          <w:b/>
          <w:bCs/>
          <w:color w:val="950037"/>
          <w:kern w:val="1"/>
          <w:sz w:val="22"/>
          <w:szCs w:val="22"/>
          <w:lang w:val="en-US"/>
        </w:rPr>
        <w:t> </w:t>
      </w:r>
      <w:r w:rsidRPr="005E4172">
        <w:rPr>
          <w:rFonts w:ascii="Arial" w:hAnsi="Arial" w:cs="Arial"/>
          <w:sz w:val="22"/>
          <w:szCs w:val="22"/>
          <w:lang w:val="fr-FR"/>
        </w:rPr>
        <w:t>FLUX/CIRCULATIONS</w:t>
      </w:r>
      <w:r w:rsidRPr="005E4172">
        <w:rPr>
          <w:rFonts w:ascii="Arial" w:hAnsi="Arial" w:cs="Arial"/>
          <w:sz w:val="22"/>
          <w:szCs w:val="22"/>
          <w:lang w:val="fr-FR"/>
        </w:rPr>
        <w:br/>
      </w:r>
      <w:r w:rsidRPr="005E4172">
        <w:rPr>
          <w:rFonts w:ascii="Arial" w:hAnsi="Arial" w:cs="Arial"/>
          <w:sz w:val="20"/>
          <w:szCs w:val="20"/>
          <w:lang w:val="fr-FR"/>
        </w:rPr>
        <w:br/>
        <w:t>Il me plaît d'imaginer la galerie La Ferronnerie investie par le flux tendu de ces deux artistes.</w:t>
      </w:r>
      <w:r w:rsidRPr="005E4172">
        <w:rPr>
          <w:rFonts w:ascii="Arial" w:hAnsi="Arial" w:cs="Arial"/>
          <w:sz w:val="20"/>
          <w:szCs w:val="20"/>
          <w:lang w:val="fr-FR"/>
        </w:rPr>
        <w:br/>
        <w:t>Soizic Stokvis avant de circuler sur un des murs, construit une petite maquette du lieu qu'elle me montre,</w:t>
      </w:r>
    </w:p>
    <w:p w:rsidR="00B2527A" w:rsidRDefault="005E4172" w:rsidP="008714B1">
      <w:pPr>
        <w:widowControl w:val="0"/>
        <w:autoSpaceDE w:val="0"/>
        <w:autoSpaceDN w:val="0"/>
        <w:adjustRightInd w:val="0"/>
        <w:spacing w:after="0"/>
        <w:rPr>
          <w:rFonts w:ascii="Arial" w:hAnsi="Arial" w:cs="Arial"/>
          <w:sz w:val="20"/>
          <w:szCs w:val="20"/>
          <w:lang w:val="fr-FR"/>
        </w:rPr>
      </w:pPr>
      <w:proofErr w:type="gramStart"/>
      <w:r w:rsidRPr="005E4172">
        <w:rPr>
          <w:rFonts w:ascii="Arial" w:hAnsi="Arial" w:cs="Arial"/>
          <w:sz w:val="20"/>
          <w:szCs w:val="20"/>
          <w:lang w:val="fr-FR"/>
        </w:rPr>
        <w:t>ce</w:t>
      </w:r>
      <w:proofErr w:type="gramEnd"/>
      <w:r w:rsidRPr="005E4172">
        <w:rPr>
          <w:rFonts w:ascii="Arial" w:hAnsi="Arial" w:cs="Arial"/>
          <w:sz w:val="20"/>
          <w:szCs w:val="20"/>
          <w:lang w:val="fr-FR"/>
        </w:rPr>
        <w:t xml:space="preserve"> qui favorise mes circulations mentales qui vont affluer mon imaginaire. Je découvre déjà les </w:t>
      </w:r>
      <w:proofErr w:type="spellStart"/>
      <w:r w:rsidRPr="005E4172">
        <w:rPr>
          <w:rFonts w:ascii="Arial" w:hAnsi="Arial" w:cs="Arial"/>
          <w:sz w:val="20"/>
          <w:szCs w:val="20"/>
          <w:lang w:val="fr-FR"/>
        </w:rPr>
        <w:t>oeuvres</w:t>
      </w:r>
      <w:proofErr w:type="spellEnd"/>
      <w:r w:rsidRPr="005E4172">
        <w:rPr>
          <w:rFonts w:ascii="Arial" w:hAnsi="Arial" w:cs="Arial"/>
          <w:sz w:val="20"/>
          <w:szCs w:val="20"/>
          <w:lang w:val="fr-FR"/>
        </w:rPr>
        <w:br/>
        <w:t>de Dominique Dehais qui dialoguent avec celles de Soizic en affirmant par leur construction orthogonale</w:t>
      </w:r>
      <w:proofErr w:type="gramStart"/>
      <w:r w:rsidRPr="005E4172">
        <w:rPr>
          <w:rFonts w:ascii="Arial" w:hAnsi="Arial" w:cs="Arial"/>
          <w:sz w:val="20"/>
          <w:szCs w:val="20"/>
          <w:lang w:val="fr-FR"/>
        </w:rPr>
        <w:t>,</w:t>
      </w:r>
      <w:proofErr w:type="gramEnd"/>
      <w:r w:rsidRPr="005E4172">
        <w:rPr>
          <w:rFonts w:ascii="Arial" w:hAnsi="Arial" w:cs="Arial"/>
          <w:sz w:val="20"/>
          <w:szCs w:val="20"/>
          <w:lang w:val="fr-FR"/>
        </w:rPr>
        <w:br/>
        <w:t>la solidité de leur composition en bloquant ces circulations qui composent ce flot coloré.</w:t>
      </w:r>
      <w:r w:rsidRPr="005E4172">
        <w:rPr>
          <w:rFonts w:ascii="Arial" w:hAnsi="Arial" w:cs="Arial"/>
          <w:sz w:val="20"/>
          <w:szCs w:val="20"/>
          <w:lang w:val="fr-FR"/>
        </w:rPr>
        <w:br/>
      </w:r>
      <w:r w:rsidRPr="005E4172">
        <w:rPr>
          <w:rFonts w:ascii="Arial" w:hAnsi="Arial" w:cs="Arial"/>
          <w:sz w:val="20"/>
          <w:szCs w:val="20"/>
          <w:lang w:val="fr-FR"/>
        </w:rPr>
        <w:br/>
        <w:t>A peine la porte franchie, le mur perpendiculaire à la vitrine se met en circulation avec deux</w:t>
      </w:r>
      <w:r w:rsidR="00C359F9">
        <w:rPr>
          <w:rFonts w:ascii="Arial" w:hAnsi="Arial" w:cs="Arial"/>
          <w:sz w:val="20"/>
          <w:szCs w:val="20"/>
          <w:lang w:val="fr-FR"/>
        </w:rPr>
        <w:t xml:space="preserve"> </w:t>
      </w:r>
      <w:r w:rsidRPr="005E4172">
        <w:rPr>
          <w:rFonts w:ascii="Arial" w:hAnsi="Arial" w:cs="Arial"/>
          <w:sz w:val="20"/>
          <w:szCs w:val="20"/>
          <w:lang w:val="fr-FR"/>
        </w:rPr>
        <w:t>formes rondes semblant venir de l'extérieur. Elles font déborder lumineusement des aplats verts et jaunes,</w:t>
      </w:r>
      <w:r w:rsidR="00C359F9">
        <w:rPr>
          <w:rFonts w:ascii="Arial" w:hAnsi="Arial" w:cs="Arial"/>
          <w:sz w:val="20"/>
          <w:szCs w:val="20"/>
          <w:lang w:val="fr-FR"/>
        </w:rPr>
        <w:t xml:space="preserve"> </w:t>
      </w:r>
      <w:r w:rsidRPr="005E4172">
        <w:rPr>
          <w:rFonts w:ascii="Arial" w:hAnsi="Arial" w:cs="Arial"/>
          <w:sz w:val="20"/>
          <w:szCs w:val="20"/>
          <w:lang w:val="fr-FR"/>
        </w:rPr>
        <w:t>sans les associer, en dépit de leur pénétration, car ces couleurs respirent sagement à l'intérieur des courbes</w:t>
      </w:r>
      <w:r w:rsidR="00C359F9">
        <w:rPr>
          <w:rFonts w:ascii="Arial" w:hAnsi="Arial" w:cs="Arial"/>
          <w:sz w:val="20"/>
          <w:szCs w:val="20"/>
          <w:lang w:val="fr-FR"/>
        </w:rPr>
        <w:t xml:space="preserve"> </w:t>
      </w:r>
      <w:r w:rsidRPr="005E4172">
        <w:rPr>
          <w:rFonts w:ascii="Arial" w:hAnsi="Arial" w:cs="Arial"/>
          <w:sz w:val="20"/>
          <w:szCs w:val="20"/>
          <w:lang w:val="fr-FR"/>
        </w:rPr>
        <w:t>sensuelles de leur dessin. Une ligne horizontale qui n'est autre qu'une réserve blanche du mur/support</w:t>
      </w:r>
      <w:r w:rsidR="00C359F9">
        <w:rPr>
          <w:rFonts w:ascii="Arial" w:hAnsi="Arial" w:cs="Arial"/>
          <w:sz w:val="20"/>
          <w:szCs w:val="20"/>
          <w:lang w:val="fr-FR"/>
        </w:rPr>
        <w:t xml:space="preserve"> </w:t>
      </w:r>
      <w:r w:rsidRPr="005E4172">
        <w:rPr>
          <w:rFonts w:ascii="Arial" w:hAnsi="Arial" w:cs="Arial"/>
          <w:sz w:val="20"/>
          <w:szCs w:val="20"/>
          <w:lang w:val="fr-FR"/>
        </w:rPr>
        <w:t>en provenance de l'espace extérieur, donne vie à une direction qui se dirige vers le plafond. Le tout se</w:t>
      </w:r>
      <w:r w:rsidR="00C359F9">
        <w:rPr>
          <w:rFonts w:ascii="Arial" w:hAnsi="Arial" w:cs="Arial"/>
          <w:sz w:val="20"/>
          <w:szCs w:val="20"/>
          <w:lang w:val="fr-FR"/>
        </w:rPr>
        <w:t xml:space="preserve"> </w:t>
      </w:r>
      <w:r w:rsidRPr="005E4172">
        <w:rPr>
          <w:rFonts w:ascii="Arial" w:hAnsi="Arial" w:cs="Arial"/>
          <w:sz w:val="20"/>
          <w:szCs w:val="20"/>
          <w:lang w:val="fr-FR"/>
        </w:rPr>
        <w:t>balance comme un souffle vers l'intérieur de la galerie, mais un peu plus loin à gauche un pilastre barre</w:t>
      </w:r>
      <w:r w:rsidR="00C359F9">
        <w:rPr>
          <w:rFonts w:ascii="Arial" w:hAnsi="Arial" w:cs="Arial"/>
          <w:sz w:val="20"/>
          <w:szCs w:val="20"/>
          <w:lang w:val="fr-FR"/>
        </w:rPr>
        <w:t xml:space="preserve"> </w:t>
      </w:r>
      <w:r w:rsidRPr="005E4172">
        <w:rPr>
          <w:rFonts w:ascii="Arial" w:hAnsi="Arial" w:cs="Arial"/>
          <w:sz w:val="20"/>
          <w:szCs w:val="20"/>
          <w:lang w:val="fr-FR"/>
        </w:rPr>
        <w:t>le passage vers le mur suivant.</w:t>
      </w:r>
      <w:r w:rsidRPr="005E4172">
        <w:rPr>
          <w:rFonts w:ascii="Arial" w:hAnsi="Arial" w:cs="Arial"/>
          <w:sz w:val="20"/>
          <w:szCs w:val="20"/>
          <w:lang w:val="fr-FR"/>
        </w:rPr>
        <w:br/>
      </w:r>
      <w:r w:rsidRPr="005E4172">
        <w:rPr>
          <w:rFonts w:ascii="Arial" w:hAnsi="Arial" w:cs="Arial"/>
          <w:sz w:val="20"/>
          <w:szCs w:val="20"/>
          <w:lang w:val="fr-FR"/>
        </w:rPr>
        <w:br/>
        <w:t>A l'abri de cette affluence, une composition de Dominique Dehais traverse horizontalement</w:t>
      </w:r>
      <w:r w:rsidR="00C359F9">
        <w:rPr>
          <w:rFonts w:ascii="Arial" w:hAnsi="Arial" w:cs="Arial"/>
          <w:sz w:val="20"/>
          <w:szCs w:val="20"/>
          <w:lang w:val="fr-FR"/>
        </w:rPr>
        <w:t xml:space="preserve"> </w:t>
      </w:r>
      <w:r w:rsidRPr="005E4172">
        <w:rPr>
          <w:rFonts w:ascii="Arial" w:hAnsi="Arial" w:cs="Arial"/>
          <w:sz w:val="20"/>
          <w:szCs w:val="20"/>
          <w:lang w:val="fr-FR"/>
        </w:rPr>
        <w:t>le mur au delà de ce retour mural, en un flux tendu de masses rectangulaires qui semblent par leur noirceur</w:t>
      </w:r>
      <w:r w:rsidR="00C359F9">
        <w:rPr>
          <w:rFonts w:ascii="Arial" w:hAnsi="Arial" w:cs="Arial"/>
          <w:sz w:val="20"/>
          <w:szCs w:val="20"/>
          <w:lang w:val="fr-FR"/>
        </w:rPr>
        <w:t xml:space="preserve"> </w:t>
      </w:r>
      <w:r w:rsidRPr="005E4172">
        <w:rPr>
          <w:rFonts w:ascii="Arial" w:hAnsi="Arial" w:cs="Arial"/>
          <w:sz w:val="20"/>
          <w:szCs w:val="20"/>
          <w:lang w:val="fr-FR"/>
        </w:rPr>
        <w:t xml:space="preserve">s'organiser en </w:t>
      </w:r>
      <w:r w:rsidRPr="005E4172">
        <w:rPr>
          <w:rFonts w:ascii="Arial" w:hAnsi="Arial" w:cs="Arial"/>
          <w:sz w:val="20"/>
          <w:szCs w:val="20"/>
          <w:lang w:val="fr-FR"/>
        </w:rPr>
        <w:lastRenderedPageBreak/>
        <w:t>assemblage équilibriste, par la suspension circulatoire de leurs formes assemblées en</w:t>
      </w:r>
      <w:r w:rsidR="00C359F9">
        <w:rPr>
          <w:rFonts w:ascii="Arial" w:hAnsi="Arial" w:cs="Arial"/>
          <w:sz w:val="20"/>
          <w:szCs w:val="20"/>
          <w:lang w:val="fr-FR"/>
        </w:rPr>
        <w:t xml:space="preserve"> </w:t>
      </w:r>
      <w:r w:rsidRPr="005E4172">
        <w:rPr>
          <w:rFonts w:ascii="Arial" w:hAnsi="Arial" w:cs="Arial"/>
          <w:sz w:val="20"/>
          <w:szCs w:val="20"/>
          <w:lang w:val="fr-FR"/>
        </w:rPr>
        <w:t>constructions flottantes, mais paradoxalement solides. Cette composition me donne le plaisir de m'y accrocher</w:t>
      </w:r>
      <w:r w:rsidR="00C359F9">
        <w:rPr>
          <w:rFonts w:ascii="Arial" w:hAnsi="Arial" w:cs="Arial"/>
          <w:sz w:val="20"/>
          <w:szCs w:val="20"/>
          <w:lang w:val="fr-FR"/>
        </w:rPr>
        <w:t xml:space="preserve"> </w:t>
      </w:r>
      <w:r w:rsidRPr="005E4172">
        <w:rPr>
          <w:rFonts w:ascii="Arial" w:hAnsi="Arial" w:cs="Arial"/>
          <w:sz w:val="20"/>
          <w:szCs w:val="20"/>
          <w:lang w:val="fr-FR"/>
        </w:rPr>
        <w:t>en circulant d'une masse à l'autre, tout en appréciant une organisation géométrique rigoureuse, pourtant</w:t>
      </w:r>
      <w:r w:rsidR="00C359F9">
        <w:rPr>
          <w:rFonts w:ascii="Arial" w:hAnsi="Arial" w:cs="Arial"/>
          <w:sz w:val="20"/>
          <w:szCs w:val="20"/>
          <w:lang w:val="fr-FR"/>
        </w:rPr>
        <w:t xml:space="preserve"> </w:t>
      </w:r>
      <w:r w:rsidRPr="005E4172">
        <w:rPr>
          <w:rFonts w:ascii="Arial" w:hAnsi="Arial" w:cs="Arial"/>
          <w:sz w:val="20"/>
          <w:szCs w:val="20"/>
          <w:lang w:val="fr-FR"/>
        </w:rPr>
        <w:t>attachée souvent avec fragilité par les angles, mais incontestablement indémontable.</w:t>
      </w:r>
      <w:r w:rsidRPr="005E4172">
        <w:rPr>
          <w:rFonts w:ascii="Arial" w:hAnsi="Arial" w:cs="Arial"/>
          <w:sz w:val="20"/>
          <w:szCs w:val="20"/>
          <w:lang w:val="fr-FR"/>
        </w:rPr>
        <w:br/>
      </w:r>
      <w:r w:rsidRPr="005E4172">
        <w:rPr>
          <w:rFonts w:ascii="Arial" w:hAnsi="Arial" w:cs="Arial"/>
          <w:sz w:val="20"/>
          <w:szCs w:val="20"/>
          <w:lang w:val="fr-FR"/>
        </w:rPr>
        <w:br/>
        <w:t>Cet accrochage suspendu et solidement bâti m'offre la possibilité de circuler en retour sous</w:t>
      </w:r>
      <w:r w:rsidR="00FF50C0">
        <w:rPr>
          <w:rFonts w:ascii="Arial" w:hAnsi="Arial" w:cs="Arial"/>
          <w:sz w:val="20"/>
          <w:szCs w:val="20"/>
          <w:lang w:val="fr-FR"/>
        </w:rPr>
        <w:t xml:space="preserve"> </w:t>
      </w:r>
      <w:r w:rsidRPr="005E4172">
        <w:rPr>
          <w:rFonts w:ascii="Arial" w:hAnsi="Arial" w:cs="Arial"/>
          <w:sz w:val="20"/>
          <w:szCs w:val="20"/>
          <w:lang w:val="fr-FR"/>
        </w:rPr>
        <w:t>les formes souples de Soizic pour y contempler une mini-sérigraphie (30x30) appelée "dessus-dessous"</w:t>
      </w:r>
      <w:r w:rsidR="00FF50C0">
        <w:rPr>
          <w:rFonts w:ascii="Arial" w:hAnsi="Arial" w:cs="Arial"/>
          <w:sz w:val="20"/>
          <w:szCs w:val="20"/>
          <w:lang w:val="fr-FR"/>
        </w:rPr>
        <w:t xml:space="preserve"> </w:t>
      </w:r>
      <w:r w:rsidRPr="005E4172">
        <w:rPr>
          <w:rFonts w:ascii="Arial" w:hAnsi="Arial" w:cs="Arial"/>
          <w:sz w:val="20"/>
          <w:szCs w:val="20"/>
          <w:lang w:val="fr-FR"/>
        </w:rPr>
        <w:t>qui ne peut-être écrasée sous les monumentales courbes qui la dominent, car la violence de ses couleurs</w:t>
      </w:r>
      <w:r w:rsidR="00FF50C0">
        <w:rPr>
          <w:rFonts w:ascii="Arial" w:hAnsi="Arial" w:cs="Arial"/>
          <w:sz w:val="20"/>
          <w:szCs w:val="20"/>
          <w:lang w:val="fr-FR"/>
        </w:rPr>
        <w:t xml:space="preserve"> </w:t>
      </w:r>
      <w:r w:rsidRPr="005E4172">
        <w:rPr>
          <w:rFonts w:ascii="Arial" w:hAnsi="Arial" w:cs="Arial"/>
          <w:sz w:val="20"/>
          <w:szCs w:val="20"/>
          <w:lang w:val="fr-FR"/>
        </w:rPr>
        <w:t>contrastées la place dessus, de par le flux lumineux qui me parait s'allumer sur le mur.</w:t>
      </w:r>
      <w:r w:rsidRPr="005E4172">
        <w:rPr>
          <w:rFonts w:ascii="Arial" w:hAnsi="Arial" w:cs="Arial"/>
          <w:sz w:val="20"/>
          <w:szCs w:val="20"/>
          <w:lang w:val="fr-FR"/>
        </w:rPr>
        <w:br/>
      </w:r>
      <w:r w:rsidRPr="005E4172">
        <w:rPr>
          <w:rFonts w:ascii="Arial" w:hAnsi="Arial" w:cs="Arial"/>
          <w:sz w:val="20"/>
          <w:szCs w:val="20"/>
          <w:lang w:val="fr-FR"/>
        </w:rPr>
        <w:br/>
        <w:t>Je tourne le dos pour découvrir sur la cloison qui lui fait face une grande composition de</w:t>
      </w:r>
      <w:r w:rsidR="00FF50C0">
        <w:rPr>
          <w:rFonts w:ascii="Arial" w:hAnsi="Arial" w:cs="Arial"/>
          <w:sz w:val="20"/>
          <w:szCs w:val="20"/>
          <w:lang w:val="fr-FR"/>
        </w:rPr>
        <w:t xml:space="preserve"> </w:t>
      </w:r>
      <w:r w:rsidRPr="005E4172">
        <w:rPr>
          <w:rFonts w:ascii="Arial" w:hAnsi="Arial" w:cs="Arial"/>
          <w:sz w:val="20"/>
          <w:szCs w:val="20"/>
          <w:lang w:val="fr-FR"/>
        </w:rPr>
        <w:t xml:space="preserve">Dominique Dehais. Quatre pièces rectangulaires sont dressées en léger volume d'un </w:t>
      </w:r>
      <w:proofErr w:type="spellStart"/>
      <w:r w:rsidRPr="005E4172">
        <w:rPr>
          <w:rFonts w:ascii="Arial" w:hAnsi="Arial" w:cs="Arial"/>
          <w:sz w:val="20"/>
          <w:szCs w:val="20"/>
          <w:lang w:val="fr-FR"/>
        </w:rPr>
        <w:t>dibond</w:t>
      </w:r>
      <w:proofErr w:type="spellEnd"/>
      <w:r w:rsidRPr="005E4172">
        <w:rPr>
          <w:rFonts w:ascii="Arial" w:hAnsi="Arial" w:cs="Arial"/>
          <w:sz w:val="20"/>
          <w:szCs w:val="20"/>
          <w:lang w:val="fr-FR"/>
        </w:rPr>
        <w:t>, recouvert</w:t>
      </w:r>
      <w:r w:rsidR="00FF50C0">
        <w:rPr>
          <w:rFonts w:ascii="Arial" w:hAnsi="Arial" w:cs="Arial"/>
          <w:sz w:val="20"/>
          <w:szCs w:val="20"/>
          <w:lang w:val="fr-FR"/>
        </w:rPr>
        <w:t xml:space="preserve"> </w:t>
      </w:r>
      <w:r w:rsidRPr="005E4172">
        <w:rPr>
          <w:rFonts w:ascii="Arial" w:hAnsi="Arial" w:cs="Arial"/>
          <w:sz w:val="20"/>
          <w:szCs w:val="20"/>
          <w:lang w:val="fr-FR"/>
        </w:rPr>
        <w:t>sombrement d'une laque brillante. Ces modules, dont deux affirment en partant du sol leur verticalité,</w:t>
      </w:r>
      <w:r w:rsidR="00FF50C0">
        <w:rPr>
          <w:rFonts w:ascii="Arial" w:hAnsi="Arial" w:cs="Arial"/>
          <w:sz w:val="20"/>
          <w:szCs w:val="20"/>
          <w:lang w:val="fr-FR"/>
        </w:rPr>
        <w:t xml:space="preserve"> </w:t>
      </w:r>
      <w:r w:rsidRPr="005E4172">
        <w:rPr>
          <w:rFonts w:ascii="Arial" w:hAnsi="Arial" w:cs="Arial"/>
          <w:sz w:val="20"/>
          <w:szCs w:val="20"/>
          <w:lang w:val="fr-FR"/>
        </w:rPr>
        <w:t>viennent porter ou buter sur les deux autres placés horizontalement. Les circulations internes qui les font</w:t>
      </w:r>
      <w:r w:rsidR="00FF50C0">
        <w:rPr>
          <w:rFonts w:ascii="Arial" w:hAnsi="Arial" w:cs="Arial"/>
          <w:sz w:val="20"/>
          <w:szCs w:val="20"/>
          <w:lang w:val="fr-FR"/>
        </w:rPr>
        <w:t xml:space="preserve"> </w:t>
      </w:r>
      <w:r w:rsidRPr="005E4172">
        <w:rPr>
          <w:rFonts w:ascii="Arial" w:hAnsi="Arial" w:cs="Arial"/>
          <w:sz w:val="20"/>
          <w:szCs w:val="20"/>
          <w:lang w:val="fr-FR"/>
        </w:rPr>
        <w:t>vivre, expriment paradoxalement encore, leur solidité comme leur fragile mouvance. La brillance de leur</w:t>
      </w:r>
      <w:r w:rsidR="00FF50C0">
        <w:rPr>
          <w:rFonts w:ascii="Arial" w:hAnsi="Arial" w:cs="Arial"/>
          <w:sz w:val="20"/>
          <w:szCs w:val="20"/>
          <w:lang w:val="fr-FR"/>
        </w:rPr>
        <w:t xml:space="preserve"> </w:t>
      </w:r>
      <w:r w:rsidRPr="005E4172">
        <w:rPr>
          <w:rFonts w:ascii="Arial" w:hAnsi="Arial" w:cs="Arial"/>
          <w:sz w:val="20"/>
          <w:szCs w:val="20"/>
          <w:lang w:val="fr-FR"/>
        </w:rPr>
        <w:t>couleur noire crée un bizarre tremblement, qui par son allusion au miroir peut s'imprégner des reflets de</w:t>
      </w:r>
      <w:r w:rsidR="00FF50C0">
        <w:rPr>
          <w:rFonts w:ascii="Arial" w:hAnsi="Arial" w:cs="Arial"/>
          <w:sz w:val="20"/>
          <w:szCs w:val="20"/>
          <w:lang w:val="fr-FR"/>
        </w:rPr>
        <w:t xml:space="preserve"> </w:t>
      </w:r>
      <w:r w:rsidRPr="005E4172">
        <w:rPr>
          <w:rFonts w:ascii="Arial" w:hAnsi="Arial" w:cs="Arial"/>
          <w:sz w:val="20"/>
          <w:szCs w:val="20"/>
          <w:lang w:val="fr-FR"/>
        </w:rPr>
        <w:t>l'</w:t>
      </w:r>
      <w:proofErr w:type="spellStart"/>
      <w:r w:rsidRPr="005E4172">
        <w:rPr>
          <w:rFonts w:ascii="Arial" w:hAnsi="Arial" w:cs="Arial"/>
          <w:sz w:val="20"/>
          <w:szCs w:val="20"/>
          <w:lang w:val="fr-FR"/>
        </w:rPr>
        <w:t>oeuvre</w:t>
      </w:r>
      <w:proofErr w:type="spellEnd"/>
      <w:r w:rsidRPr="005E4172">
        <w:rPr>
          <w:rFonts w:ascii="Arial" w:hAnsi="Arial" w:cs="Arial"/>
          <w:sz w:val="20"/>
          <w:szCs w:val="20"/>
          <w:lang w:val="fr-FR"/>
        </w:rPr>
        <w:t xml:space="preserve"> colorée toujours conquérante. Ce flux intérieur deviendrait-il débordement... ou déluge?</w:t>
      </w:r>
      <w:r w:rsidRPr="005E4172">
        <w:rPr>
          <w:rFonts w:ascii="Arial" w:hAnsi="Arial" w:cs="Arial"/>
          <w:sz w:val="20"/>
          <w:szCs w:val="20"/>
          <w:lang w:val="fr-FR"/>
        </w:rPr>
        <w:br/>
      </w:r>
      <w:r w:rsidRPr="005E4172">
        <w:rPr>
          <w:rFonts w:ascii="Arial" w:hAnsi="Arial" w:cs="Arial"/>
          <w:sz w:val="20"/>
          <w:szCs w:val="20"/>
          <w:lang w:val="fr-FR"/>
        </w:rPr>
        <w:br/>
        <w:t>Tout au fond de la galerie une sérigraphie de Soizic va maintenant par la chaleur de sa couleur</w:t>
      </w:r>
      <w:r w:rsidR="00B2527A">
        <w:rPr>
          <w:rFonts w:ascii="Arial" w:hAnsi="Arial" w:cs="Arial"/>
          <w:sz w:val="20"/>
          <w:szCs w:val="20"/>
          <w:lang w:val="fr-FR"/>
        </w:rPr>
        <w:t xml:space="preserve"> </w:t>
      </w:r>
      <w:r w:rsidRPr="005E4172">
        <w:rPr>
          <w:rFonts w:ascii="Arial" w:hAnsi="Arial" w:cs="Arial"/>
          <w:sz w:val="20"/>
          <w:szCs w:val="20"/>
          <w:lang w:val="fr-FR"/>
        </w:rPr>
        <w:t xml:space="preserve">à la fois </w:t>
      </w:r>
    </w:p>
    <w:p w:rsidR="00B2527A" w:rsidRDefault="005E4172" w:rsidP="008714B1">
      <w:pPr>
        <w:widowControl w:val="0"/>
        <w:autoSpaceDE w:val="0"/>
        <w:autoSpaceDN w:val="0"/>
        <w:adjustRightInd w:val="0"/>
        <w:spacing w:after="0"/>
        <w:rPr>
          <w:rFonts w:ascii="Arial" w:hAnsi="Arial" w:cs="Arial"/>
          <w:sz w:val="20"/>
          <w:szCs w:val="20"/>
          <w:lang w:val="fr-FR"/>
        </w:rPr>
      </w:pPr>
      <w:proofErr w:type="gramStart"/>
      <w:r w:rsidRPr="005E4172">
        <w:rPr>
          <w:rFonts w:ascii="Arial" w:hAnsi="Arial" w:cs="Arial"/>
          <w:sz w:val="20"/>
          <w:szCs w:val="20"/>
          <w:lang w:val="fr-FR"/>
        </w:rPr>
        <w:t>faire</w:t>
      </w:r>
      <w:proofErr w:type="gramEnd"/>
      <w:r w:rsidRPr="005E4172">
        <w:rPr>
          <w:rFonts w:ascii="Arial" w:hAnsi="Arial" w:cs="Arial"/>
          <w:sz w:val="20"/>
          <w:szCs w:val="20"/>
          <w:lang w:val="fr-FR"/>
        </w:rPr>
        <w:t xml:space="preserve"> circuler des formes horizontales, mais aussi en inscrivant la courbe interrompue d'un demi cercle.</w:t>
      </w:r>
      <w:r w:rsidRPr="005E4172">
        <w:rPr>
          <w:rFonts w:ascii="Arial" w:hAnsi="Arial" w:cs="Arial"/>
          <w:sz w:val="20"/>
          <w:szCs w:val="20"/>
          <w:lang w:val="fr-FR"/>
        </w:rPr>
        <w:br/>
        <w:t>Serai</w:t>
      </w:r>
      <w:r w:rsidR="00B2527A">
        <w:rPr>
          <w:rFonts w:ascii="Arial" w:hAnsi="Arial" w:cs="Arial"/>
          <w:sz w:val="20"/>
          <w:szCs w:val="20"/>
          <w:lang w:val="fr-FR"/>
        </w:rPr>
        <w:t>t</w:t>
      </w:r>
      <w:r w:rsidRPr="005E4172">
        <w:rPr>
          <w:rFonts w:ascii="Arial" w:hAnsi="Arial" w:cs="Arial"/>
          <w:sz w:val="20"/>
          <w:szCs w:val="20"/>
          <w:lang w:val="fr-FR"/>
        </w:rPr>
        <w:t>-ce une synthèse de ces magnifiques circulations, entre et avec ces deux artistes?</w:t>
      </w:r>
      <w:r w:rsidRPr="005E4172">
        <w:rPr>
          <w:rFonts w:ascii="Arial" w:hAnsi="Arial" w:cs="Arial"/>
          <w:sz w:val="20"/>
          <w:szCs w:val="20"/>
          <w:lang w:val="fr-FR"/>
        </w:rPr>
        <w:br/>
      </w:r>
      <w:r w:rsidRPr="005E4172">
        <w:rPr>
          <w:rFonts w:ascii="Arial" w:hAnsi="Arial" w:cs="Arial"/>
          <w:sz w:val="20"/>
          <w:szCs w:val="20"/>
          <w:lang w:val="fr-FR"/>
        </w:rPr>
        <w:br/>
        <w:t>Quand à moi mes circulations mentales s'achèvent avec l'assurance de pouvoir affluer</w:t>
      </w:r>
      <w:r w:rsidR="00B2527A">
        <w:rPr>
          <w:rFonts w:ascii="Arial" w:hAnsi="Arial" w:cs="Arial"/>
          <w:sz w:val="20"/>
          <w:szCs w:val="20"/>
          <w:lang w:val="fr-FR"/>
        </w:rPr>
        <w:t xml:space="preserve"> </w:t>
      </w:r>
      <w:r w:rsidRPr="005E4172">
        <w:rPr>
          <w:rFonts w:ascii="Arial" w:hAnsi="Arial" w:cs="Arial"/>
          <w:sz w:val="20"/>
          <w:szCs w:val="20"/>
          <w:lang w:val="fr-FR"/>
        </w:rPr>
        <w:t>grandement en découvrant intensément cette monumentale mise en espace qui donne une dimension</w:t>
      </w:r>
      <w:r w:rsidR="00B2527A">
        <w:rPr>
          <w:rFonts w:ascii="Arial" w:hAnsi="Arial" w:cs="Arial"/>
          <w:sz w:val="20"/>
          <w:szCs w:val="20"/>
          <w:lang w:val="fr-FR"/>
        </w:rPr>
        <w:t xml:space="preserve"> </w:t>
      </w:r>
      <w:r w:rsidRPr="005E4172">
        <w:rPr>
          <w:rFonts w:ascii="Arial" w:hAnsi="Arial" w:cs="Arial"/>
          <w:sz w:val="20"/>
          <w:szCs w:val="20"/>
          <w:lang w:val="fr-FR"/>
        </w:rPr>
        <w:t xml:space="preserve">supplémentaire à </w:t>
      </w:r>
    </w:p>
    <w:p w:rsidR="00060058" w:rsidRPr="005E4172" w:rsidRDefault="005E4172" w:rsidP="008714B1">
      <w:pPr>
        <w:widowControl w:val="0"/>
        <w:autoSpaceDE w:val="0"/>
        <w:autoSpaceDN w:val="0"/>
        <w:adjustRightInd w:val="0"/>
        <w:spacing w:after="0"/>
        <w:rPr>
          <w:rFonts w:ascii="Arial" w:hAnsi="Arial" w:cs="Arial"/>
          <w:color w:val="343434"/>
          <w:kern w:val="1"/>
          <w:sz w:val="22"/>
          <w:szCs w:val="22"/>
          <w:lang w:val="fr-FR"/>
        </w:rPr>
      </w:pPr>
      <w:r w:rsidRPr="005E4172">
        <w:rPr>
          <w:rFonts w:ascii="Arial" w:hAnsi="Arial" w:cs="Arial"/>
          <w:sz w:val="20"/>
          <w:szCs w:val="20"/>
          <w:lang w:val="fr-FR"/>
        </w:rPr>
        <w:t>cette  galerie, qui accueille Dominique Dehais</w:t>
      </w:r>
      <w:r>
        <w:rPr>
          <w:rFonts w:ascii="Arial" w:hAnsi="Arial" w:cs="Arial"/>
          <w:sz w:val="20"/>
          <w:szCs w:val="20"/>
          <w:lang w:val="fr-FR"/>
        </w:rPr>
        <w:t xml:space="preserve"> </w:t>
      </w:r>
      <w:r w:rsidRPr="005E4172">
        <w:rPr>
          <w:rFonts w:ascii="Arial" w:hAnsi="Arial" w:cs="Arial"/>
          <w:sz w:val="20"/>
          <w:szCs w:val="20"/>
          <w:lang w:val="fr-FR"/>
        </w:rPr>
        <w:t xml:space="preserve">  et   Soizic  Stokvis   en </w:t>
      </w:r>
      <w:r w:rsidRPr="005E4172">
        <w:rPr>
          <w:rFonts w:ascii="Arial" w:hAnsi="Arial" w:cs="Arial"/>
          <w:sz w:val="18"/>
          <w:szCs w:val="18"/>
          <w:lang w:val="fr-FR"/>
        </w:rPr>
        <w:t>FLUX/CIRCULATIONS</w:t>
      </w:r>
      <w:r w:rsidRPr="005E4172">
        <w:rPr>
          <w:rFonts w:ascii="Arial" w:hAnsi="Arial" w:cs="Arial"/>
          <w:sz w:val="18"/>
          <w:szCs w:val="18"/>
          <w:lang w:val="fr-FR"/>
        </w:rPr>
        <w:br/>
      </w:r>
      <w:r w:rsidRPr="005E4172">
        <w:rPr>
          <w:rFonts w:ascii="Arial" w:hAnsi="Arial" w:cs="Arial"/>
          <w:sz w:val="22"/>
          <w:szCs w:val="22"/>
          <w:lang w:val="fr-FR"/>
        </w:rPr>
        <w:br/>
      </w:r>
      <w:r w:rsidR="00C359F9">
        <w:rPr>
          <w:rFonts w:ascii="Arial" w:hAnsi="Arial" w:cs="Arial"/>
          <w:sz w:val="22"/>
          <w:szCs w:val="22"/>
          <w:lang w:val="fr-FR"/>
        </w:rPr>
        <w:t xml:space="preserve">                                                        </w:t>
      </w:r>
      <w:r w:rsidRPr="005E4172">
        <w:rPr>
          <w:rFonts w:ascii="Arial" w:hAnsi="Arial" w:cs="Arial"/>
          <w:sz w:val="22"/>
          <w:szCs w:val="22"/>
          <w:lang w:val="fr-FR"/>
        </w:rPr>
        <w:t>Bernard Point</w:t>
      </w:r>
      <w:r>
        <w:rPr>
          <w:rFonts w:ascii="Arial" w:hAnsi="Arial" w:cs="Arial"/>
          <w:sz w:val="22"/>
          <w:szCs w:val="22"/>
          <w:lang w:val="fr-FR"/>
        </w:rPr>
        <w:t xml:space="preserve">  m</w:t>
      </w:r>
      <w:r w:rsidRPr="005E4172">
        <w:rPr>
          <w:rFonts w:ascii="Arial" w:hAnsi="Arial" w:cs="Arial"/>
          <w:sz w:val="22"/>
          <w:szCs w:val="22"/>
          <w:lang w:val="fr-FR"/>
        </w:rPr>
        <w:t>ars       2014</w:t>
      </w:r>
      <w:r w:rsidRPr="005E4172">
        <w:rPr>
          <w:rFonts w:ascii="Arial" w:hAnsi="Arial" w:cs="Arial"/>
          <w:sz w:val="22"/>
          <w:szCs w:val="22"/>
          <w:lang w:val="fr-FR"/>
        </w:rPr>
        <w:br/>
      </w:r>
    </w:p>
    <w:p w:rsidR="00060058" w:rsidRPr="000D6E1F" w:rsidRDefault="00060058" w:rsidP="008714B1">
      <w:pPr>
        <w:widowControl w:val="0"/>
        <w:autoSpaceDE w:val="0"/>
        <w:autoSpaceDN w:val="0"/>
        <w:adjustRightInd w:val="0"/>
        <w:spacing w:after="0"/>
        <w:rPr>
          <w:rFonts w:ascii="Calibri" w:hAnsi="Calibri" w:cs="Calibri"/>
          <w:color w:val="343434"/>
          <w:kern w:val="1"/>
          <w:sz w:val="22"/>
          <w:szCs w:val="30"/>
          <w:lang w:val="fr-FR"/>
        </w:rPr>
      </w:pPr>
      <w:r w:rsidRPr="000D6E1F">
        <w:rPr>
          <w:rFonts w:ascii="Arial" w:hAnsi="Arial" w:cs="Arial"/>
          <w:b/>
          <w:bCs/>
          <w:color w:val="AB0000"/>
          <w:kern w:val="1"/>
          <w:sz w:val="22"/>
          <w:szCs w:val="22"/>
          <w:lang w:val="fr-FR"/>
        </w:rPr>
        <w:t> </w:t>
      </w:r>
      <w:r w:rsidRPr="000D6E1F">
        <w:rPr>
          <w:rFonts w:ascii="Arial" w:hAnsi="Arial" w:cs="Arial"/>
          <w:color w:val="343434"/>
          <w:kern w:val="1"/>
          <w:sz w:val="22"/>
          <w:szCs w:val="30"/>
          <w:lang w:val="fr-FR"/>
        </w:rPr>
        <w:t>Brigitte Négrier</w:t>
      </w:r>
    </w:p>
    <w:p w:rsidR="00060058" w:rsidRPr="000D6E1F" w:rsidRDefault="00060058" w:rsidP="008714B1">
      <w:pPr>
        <w:widowControl w:val="0"/>
        <w:autoSpaceDE w:val="0"/>
        <w:autoSpaceDN w:val="0"/>
        <w:adjustRightInd w:val="0"/>
        <w:spacing w:after="0"/>
        <w:rPr>
          <w:rFonts w:ascii="Calibri" w:hAnsi="Calibri" w:cs="Calibri"/>
          <w:color w:val="343434"/>
          <w:kern w:val="1"/>
          <w:sz w:val="22"/>
          <w:szCs w:val="30"/>
          <w:lang w:val="fr-FR"/>
        </w:rPr>
      </w:pPr>
      <w:r w:rsidRPr="000D6E1F">
        <w:rPr>
          <w:rFonts w:ascii="Arial" w:hAnsi="Arial" w:cs="Arial"/>
          <w:b/>
          <w:bCs/>
          <w:i/>
          <w:iCs/>
          <w:color w:val="474747"/>
          <w:kern w:val="1"/>
          <w:sz w:val="22"/>
          <w:szCs w:val="30"/>
          <w:lang w:val="fr-FR"/>
        </w:rPr>
        <w:t>Galerie la Ferronnerie</w:t>
      </w:r>
    </w:p>
    <w:p w:rsidR="00060058" w:rsidRPr="000D6E1F" w:rsidRDefault="00060058" w:rsidP="008714B1">
      <w:pPr>
        <w:widowControl w:val="0"/>
        <w:autoSpaceDE w:val="0"/>
        <w:autoSpaceDN w:val="0"/>
        <w:adjustRightInd w:val="0"/>
        <w:spacing w:after="0"/>
        <w:rPr>
          <w:rFonts w:ascii="Calibri" w:hAnsi="Calibri" w:cs="Calibri"/>
          <w:color w:val="343434"/>
          <w:kern w:val="1"/>
          <w:sz w:val="22"/>
          <w:szCs w:val="30"/>
          <w:lang w:val="fr-FR"/>
        </w:rPr>
      </w:pPr>
      <w:r w:rsidRPr="000D6E1F">
        <w:rPr>
          <w:rFonts w:ascii="Arial" w:hAnsi="Arial" w:cs="Arial"/>
          <w:i/>
          <w:iCs/>
          <w:color w:val="6D6D6D"/>
          <w:kern w:val="1"/>
          <w:sz w:val="22"/>
          <w:szCs w:val="30"/>
          <w:lang w:val="fr-FR"/>
        </w:rPr>
        <w:t>40, rue de la Folie-Méricourt</w:t>
      </w:r>
    </w:p>
    <w:p w:rsidR="00060058" w:rsidRPr="000D6E1F" w:rsidRDefault="00060058" w:rsidP="008714B1">
      <w:pPr>
        <w:widowControl w:val="0"/>
        <w:autoSpaceDE w:val="0"/>
        <w:autoSpaceDN w:val="0"/>
        <w:adjustRightInd w:val="0"/>
        <w:spacing w:after="0"/>
        <w:rPr>
          <w:rFonts w:ascii="Calibri" w:hAnsi="Calibri" w:cs="Calibri"/>
          <w:color w:val="343434"/>
          <w:kern w:val="1"/>
          <w:sz w:val="22"/>
          <w:szCs w:val="30"/>
          <w:lang w:val="fr-FR"/>
        </w:rPr>
      </w:pPr>
      <w:r w:rsidRPr="000D6E1F">
        <w:rPr>
          <w:rFonts w:ascii="Arial" w:hAnsi="Arial" w:cs="Arial"/>
          <w:i/>
          <w:iCs/>
          <w:color w:val="6D6D6D"/>
          <w:kern w:val="1"/>
          <w:sz w:val="22"/>
          <w:szCs w:val="30"/>
          <w:lang w:val="fr-FR"/>
        </w:rPr>
        <w:t xml:space="preserve">F - 75011 Paris </w:t>
      </w:r>
      <w:r w:rsidRPr="000D6E1F">
        <w:rPr>
          <w:rFonts w:ascii="Arial" w:hAnsi="Arial" w:cs="Arial"/>
          <w:i/>
          <w:iCs/>
          <w:color w:val="474747"/>
          <w:kern w:val="1"/>
          <w:sz w:val="22"/>
          <w:szCs w:val="30"/>
          <w:lang w:val="fr-FR"/>
        </w:rPr>
        <w:t xml:space="preserve">+33 (0)1 78 01 13 </w:t>
      </w:r>
      <w:proofErr w:type="spellStart"/>
      <w:r w:rsidRPr="000D6E1F">
        <w:rPr>
          <w:rFonts w:ascii="Arial" w:hAnsi="Arial" w:cs="Arial"/>
          <w:i/>
          <w:iCs/>
          <w:color w:val="474747"/>
          <w:kern w:val="1"/>
          <w:sz w:val="22"/>
          <w:szCs w:val="30"/>
          <w:lang w:val="fr-FR"/>
        </w:rPr>
        <w:t>13</w:t>
      </w:r>
      <w:proofErr w:type="spellEnd"/>
    </w:p>
    <w:p w:rsidR="00060058" w:rsidRPr="000D6E1F" w:rsidRDefault="00060058" w:rsidP="008714B1">
      <w:pPr>
        <w:widowControl w:val="0"/>
        <w:autoSpaceDE w:val="0"/>
        <w:autoSpaceDN w:val="0"/>
        <w:adjustRightInd w:val="0"/>
        <w:spacing w:after="0"/>
        <w:rPr>
          <w:rFonts w:ascii="Calibri" w:hAnsi="Calibri" w:cs="Calibri"/>
          <w:color w:val="343434"/>
          <w:kern w:val="1"/>
          <w:sz w:val="22"/>
          <w:szCs w:val="30"/>
          <w:lang w:val="fr-FR"/>
        </w:rPr>
      </w:pPr>
      <w:proofErr w:type="gramStart"/>
      <w:r w:rsidRPr="000D6E1F">
        <w:rPr>
          <w:rFonts w:ascii="Arial" w:hAnsi="Arial" w:cs="Arial"/>
          <w:i/>
          <w:iCs/>
          <w:color w:val="474747"/>
          <w:kern w:val="1"/>
          <w:sz w:val="22"/>
          <w:szCs w:val="30"/>
          <w:lang w:val="fr-FR"/>
        </w:rPr>
        <w:t>mardi</w:t>
      </w:r>
      <w:proofErr w:type="gramEnd"/>
      <w:r w:rsidRPr="000D6E1F">
        <w:rPr>
          <w:rFonts w:ascii="Arial" w:hAnsi="Arial" w:cs="Arial"/>
          <w:i/>
          <w:iCs/>
          <w:color w:val="474747"/>
          <w:kern w:val="1"/>
          <w:sz w:val="22"/>
          <w:szCs w:val="30"/>
          <w:lang w:val="fr-FR"/>
        </w:rPr>
        <w:t xml:space="preserve"> à vendredi 14h-19h/samedi 13h-19h</w:t>
      </w:r>
    </w:p>
    <w:p w:rsidR="00060058" w:rsidRPr="000D6E1F" w:rsidRDefault="00D63F65" w:rsidP="008714B1">
      <w:pPr>
        <w:widowControl w:val="0"/>
        <w:autoSpaceDE w:val="0"/>
        <w:autoSpaceDN w:val="0"/>
        <w:adjustRightInd w:val="0"/>
        <w:spacing w:after="0"/>
        <w:rPr>
          <w:rFonts w:ascii="Calibri" w:hAnsi="Calibri" w:cs="Calibri"/>
          <w:color w:val="343434"/>
          <w:kern w:val="1"/>
          <w:sz w:val="22"/>
          <w:szCs w:val="30"/>
          <w:lang w:val="fr-FR"/>
        </w:rPr>
      </w:pPr>
      <w:hyperlink r:id="rId8" w:history="1">
        <w:r w:rsidR="00060058" w:rsidRPr="000D6E1F">
          <w:rPr>
            <w:rFonts w:ascii="Arial" w:hAnsi="Arial" w:cs="Arial"/>
            <w:i/>
            <w:iCs/>
            <w:color w:val="0000FF"/>
            <w:kern w:val="1"/>
            <w:sz w:val="22"/>
            <w:szCs w:val="30"/>
            <w:u w:val="single" w:color="0000FF"/>
            <w:lang w:val="fr-FR"/>
          </w:rPr>
          <w:t>www.galerielaferronnerie.fr</w:t>
        </w:r>
      </w:hyperlink>
    </w:p>
    <w:p w:rsidR="00060058" w:rsidRPr="000D6E1F" w:rsidRDefault="00060058" w:rsidP="008714B1">
      <w:pPr>
        <w:widowControl w:val="0"/>
        <w:autoSpaceDE w:val="0"/>
        <w:autoSpaceDN w:val="0"/>
        <w:adjustRightInd w:val="0"/>
        <w:spacing w:after="380"/>
        <w:rPr>
          <w:rFonts w:ascii="Arial" w:hAnsi="Arial" w:cs="Arial"/>
          <w:i/>
          <w:iCs/>
          <w:color w:val="6D6D6D"/>
          <w:kern w:val="1"/>
          <w:sz w:val="22"/>
          <w:szCs w:val="30"/>
          <w:lang w:val="fr-FR"/>
        </w:rPr>
      </w:pPr>
      <w:r w:rsidRPr="000D6E1F">
        <w:rPr>
          <w:rFonts w:ascii="Arial" w:hAnsi="Arial" w:cs="Arial"/>
          <w:i/>
          <w:iCs/>
          <w:color w:val="6D6D6D"/>
          <w:kern w:val="1"/>
          <w:sz w:val="22"/>
          <w:szCs w:val="30"/>
          <w:lang w:val="fr-FR"/>
        </w:rPr>
        <w:t>Membre du Comité des Galeries d'Art</w:t>
      </w:r>
    </w:p>
    <w:p w:rsidR="007F3E52" w:rsidRPr="000D6E1F" w:rsidRDefault="007F3E52" w:rsidP="008714B1">
      <w:pPr>
        <w:widowControl w:val="0"/>
        <w:autoSpaceDE w:val="0"/>
        <w:autoSpaceDN w:val="0"/>
        <w:adjustRightInd w:val="0"/>
        <w:spacing w:after="380"/>
        <w:rPr>
          <w:rFonts w:ascii="Arial" w:hAnsi="Arial" w:cs="Arial"/>
          <w:i/>
          <w:iCs/>
          <w:color w:val="6D6D6D"/>
          <w:kern w:val="1"/>
          <w:sz w:val="22"/>
          <w:szCs w:val="30"/>
          <w:lang w:val="fr-FR"/>
        </w:rPr>
      </w:pPr>
    </w:p>
    <w:p w:rsidR="007F3E52" w:rsidRPr="000D6E1F" w:rsidRDefault="002B1DBF" w:rsidP="008714B1">
      <w:pPr>
        <w:widowControl w:val="0"/>
        <w:autoSpaceDE w:val="0"/>
        <w:autoSpaceDN w:val="0"/>
        <w:adjustRightInd w:val="0"/>
        <w:spacing w:after="380"/>
        <w:rPr>
          <w:rFonts w:ascii="Calibri" w:hAnsi="Calibri" w:cs="Calibri"/>
          <w:color w:val="343434"/>
          <w:kern w:val="1"/>
          <w:sz w:val="22"/>
          <w:szCs w:val="30"/>
          <w:lang w:val="fr-FR"/>
        </w:rPr>
      </w:pPr>
      <w:r w:rsidRPr="000D6E1F">
        <w:rPr>
          <w:rFonts w:ascii="Calibri" w:hAnsi="Calibri" w:cs="Calibri"/>
          <w:noProof/>
          <w:color w:val="343434"/>
          <w:kern w:val="1"/>
          <w:sz w:val="22"/>
          <w:szCs w:val="30"/>
          <w:lang w:val="fr-FR" w:eastAsia="fr-FR"/>
        </w:rPr>
        <w:t xml:space="preserve">      </w:t>
      </w:r>
    </w:p>
    <w:sectPr w:rsidR="007F3E52" w:rsidRPr="000D6E1F" w:rsidSect="003C3669">
      <w:pgSz w:w="12240" w:h="15840"/>
      <w:pgMar w:top="567" w:right="1417" w:bottom="1417" w:left="9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060058"/>
    <w:rsid w:val="00034876"/>
    <w:rsid w:val="00060058"/>
    <w:rsid w:val="00061357"/>
    <w:rsid w:val="00061843"/>
    <w:rsid w:val="000A53B5"/>
    <w:rsid w:val="000B3AC7"/>
    <w:rsid w:val="000D6E1F"/>
    <w:rsid w:val="00114EC7"/>
    <w:rsid w:val="001521B5"/>
    <w:rsid w:val="00156C58"/>
    <w:rsid w:val="00186E1D"/>
    <w:rsid w:val="001A3D7F"/>
    <w:rsid w:val="001A41CE"/>
    <w:rsid w:val="001E06E3"/>
    <w:rsid w:val="001E0F6F"/>
    <w:rsid w:val="001F6E88"/>
    <w:rsid w:val="00272CFB"/>
    <w:rsid w:val="002A2D1E"/>
    <w:rsid w:val="002B1DBF"/>
    <w:rsid w:val="002C2E15"/>
    <w:rsid w:val="002E3A56"/>
    <w:rsid w:val="003049C8"/>
    <w:rsid w:val="003C3669"/>
    <w:rsid w:val="004251CD"/>
    <w:rsid w:val="0046091E"/>
    <w:rsid w:val="00473860"/>
    <w:rsid w:val="004750EC"/>
    <w:rsid w:val="00496DF3"/>
    <w:rsid w:val="004C33E1"/>
    <w:rsid w:val="004D3D16"/>
    <w:rsid w:val="004F5FF9"/>
    <w:rsid w:val="00502A4B"/>
    <w:rsid w:val="0051097F"/>
    <w:rsid w:val="0051207A"/>
    <w:rsid w:val="005121C0"/>
    <w:rsid w:val="00530902"/>
    <w:rsid w:val="00563A86"/>
    <w:rsid w:val="005E4172"/>
    <w:rsid w:val="005E7598"/>
    <w:rsid w:val="006327DE"/>
    <w:rsid w:val="00650AC6"/>
    <w:rsid w:val="006D349A"/>
    <w:rsid w:val="006D4D67"/>
    <w:rsid w:val="006D7DDC"/>
    <w:rsid w:val="00703C78"/>
    <w:rsid w:val="00727560"/>
    <w:rsid w:val="00740347"/>
    <w:rsid w:val="00754D00"/>
    <w:rsid w:val="00794A13"/>
    <w:rsid w:val="007A6BBC"/>
    <w:rsid w:val="007C497F"/>
    <w:rsid w:val="007D6473"/>
    <w:rsid w:val="007D7FDE"/>
    <w:rsid w:val="007E6F32"/>
    <w:rsid w:val="007F3E52"/>
    <w:rsid w:val="00803836"/>
    <w:rsid w:val="00813B22"/>
    <w:rsid w:val="0083670F"/>
    <w:rsid w:val="00844EAE"/>
    <w:rsid w:val="00852437"/>
    <w:rsid w:val="008616C7"/>
    <w:rsid w:val="008714B1"/>
    <w:rsid w:val="00877F41"/>
    <w:rsid w:val="00880B52"/>
    <w:rsid w:val="008C54F4"/>
    <w:rsid w:val="008D4AA5"/>
    <w:rsid w:val="008F2842"/>
    <w:rsid w:val="008F2E73"/>
    <w:rsid w:val="008F464E"/>
    <w:rsid w:val="00962D6A"/>
    <w:rsid w:val="0098095A"/>
    <w:rsid w:val="009A1D2B"/>
    <w:rsid w:val="009C2160"/>
    <w:rsid w:val="009D53B2"/>
    <w:rsid w:val="009D5C79"/>
    <w:rsid w:val="009E022B"/>
    <w:rsid w:val="009E1C06"/>
    <w:rsid w:val="00A031C1"/>
    <w:rsid w:val="00A14968"/>
    <w:rsid w:val="00AA30BC"/>
    <w:rsid w:val="00AB2856"/>
    <w:rsid w:val="00AB7801"/>
    <w:rsid w:val="00AC540E"/>
    <w:rsid w:val="00AD2E5C"/>
    <w:rsid w:val="00AF3FAA"/>
    <w:rsid w:val="00B04E28"/>
    <w:rsid w:val="00B14E22"/>
    <w:rsid w:val="00B2527A"/>
    <w:rsid w:val="00B320A6"/>
    <w:rsid w:val="00B47E59"/>
    <w:rsid w:val="00B65FFB"/>
    <w:rsid w:val="00B66B1A"/>
    <w:rsid w:val="00B7597B"/>
    <w:rsid w:val="00B93645"/>
    <w:rsid w:val="00BE6234"/>
    <w:rsid w:val="00C036F9"/>
    <w:rsid w:val="00C359F9"/>
    <w:rsid w:val="00C63B24"/>
    <w:rsid w:val="00CA54F2"/>
    <w:rsid w:val="00CD6F0B"/>
    <w:rsid w:val="00D561BA"/>
    <w:rsid w:val="00D63F65"/>
    <w:rsid w:val="00D83937"/>
    <w:rsid w:val="00DC26AE"/>
    <w:rsid w:val="00DE5276"/>
    <w:rsid w:val="00DF69B2"/>
    <w:rsid w:val="00E73EC3"/>
    <w:rsid w:val="00EA09EF"/>
    <w:rsid w:val="00EB58F2"/>
    <w:rsid w:val="00EC6349"/>
    <w:rsid w:val="00ED3836"/>
    <w:rsid w:val="00ED5B64"/>
    <w:rsid w:val="00EF539C"/>
    <w:rsid w:val="00F25303"/>
    <w:rsid w:val="00F920B4"/>
    <w:rsid w:val="00F935B6"/>
    <w:rsid w:val="00FC6A41"/>
    <w:rsid w:val="00FD3013"/>
    <w:rsid w:val="00FF50C0"/>
    <w:rsid w:val="00FF7E94"/>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AED"/>
    <w:rPr>
      <w:lang w:val="en-GB"/>
    </w:rPr>
  </w:style>
  <w:style w:type="paragraph" w:styleId="Titre2">
    <w:name w:val="heading 2"/>
    <w:basedOn w:val="Normal"/>
    <w:link w:val="Titre2Car"/>
    <w:uiPriority w:val="9"/>
    <w:qFormat/>
    <w:rsid w:val="00AB2856"/>
    <w:pPr>
      <w:spacing w:before="100" w:beforeAutospacing="1" w:after="100" w:afterAutospacing="1"/>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3669"/>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C3669"/>
    <w:rPr>
      <w:rFonts w:ascii="Tahoma" w:hAnsi="Tahoma" w:cs="Tahoma"/>
      <w:sz w:val="16"/>
      <w:szCs w:val="16"/>
      <w:lang w:val="en-GB"/>
    </w:rPr>
  </w:style>
  <w:style w:type="paragraph" w:styleId="Paragraphedeliste">
    <w:name w:val="List Paragraph"/>
    <w:basedOn w:val="Normal"/>
    <w:uiPriority w:val="34"/>
    <w:qFormat/>
    <w:rsid w:val="00EB58F2"/>
    <w:pPr>
      <w:ind w:left="720"/>
      <w:contextualSpacing/>
    </w:pPr>
  </w:style>
  <w:style w:type="character" w:styleId="Lienhypertexte">
    <w:name w:val="Hyperlink"/>
    <w:basedOn w:val="Policepardfaut"/>
    <w:uiPriority w:val="99"/>
    <w:unhideWhenUsed/>
    <w:rsid w:val="00852437"/>
    <w:rPr>
      <w:color w:val="0000FF" w:themeColor="hyperlink"/>
      <w:u w:val="single"/>
    </w:rPr>
  </w:style>
  <w:style w:type="character" w:customStyle="1" w:styleId="apple-style-span">
    <w:name w:val="apple-style-span"/>
    <w:basedOn w:val="Policepardfaut"/>
    <w:rsid w:val="000A53B5"/>
  </w:style>
  <w:style w:type="character" w:styleId="lev">
    <w:name w:val="Strong"/>
    <w:basedOn w:val="Policepardfaut"/>
    <w:uiPriority w:val="22"/>
    <w:qFormat/>
    <w:rsid w:val="000A53B5"/>
    <w:rPr>
      <w:b/>
      <w:bCs/>
    </w:rPr>
  </w:style>
  <w:style w:type="character" w:customStyle="1" w:styleId="Titre2Car">
    <w:name w:val="Titre 2 Car"/>
    <w:basedOn w:val="Policepardfaut"/>
    <w:link w:val="Titre2"/>
    <w:uiPriority w:val="9"/>
    <w:rsid w:val="00AB285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AB2856"/>
    <w:pPr>
      <w:spacing w:before="100" w:beforeAutospacing="1" w:after="100" w:afterAutospacing="1"/>
    </w:pPr>
    <w:rPr>
      <w:rFonts w:ascii="Times New Roman" w:eastAsia="Times New Roman" w:hAnsi="Times New Roman" w:cs="Times New Roman"/>
      <w:lang w:val="fr-FR" w:eastAsia="fr-FR"/>
    </w:rPr>
  </w:style>
  <w:style w:type="paragraph" w:styleId="Textebrut">
    <w:name w:val="Plain Text"/>
    <w:basedOn w:val="Normal"/>
    <w:link w:val="TextebrutCar"/>
    <w:uiPriority w:val="99"/>
    <w:semiHidden/>
    <w:unhideWhenUsed/>
    <w:rsid w:val="00DF69B2"/>
    <w:pPr>
      <w:spacing w:after="0"/>
    </w:pPr>
    <w:rPr>
      <w:rFonts w:ascii="Consolas" w:hAnsi="Consolas"/>
      <w:sz w:val="21"/>
      <w:szCs w:val="21"/>
      <w:lang w:val="fr-FR"/>
    </w:rPr>
  </w:style>
  <w:style w:type="character" w:customStyle="1" w:styleId="TextebrutCar">
    <w:name w:val="Texte brut Car"/>
    <w:basedOn w:val="Policepardfaut"/>
    <w:link w:val="Textebrut"/>
    <w:uiPriority w:val="99"/>
    <w:semiHidden/>
    <w:rsid w:val="00DF69B2"/>
    <w:rPr>
      <w:rFonts w:ascii="Consolas" w:hAnsi="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3883494">
      <w:bodyDiv w:val="1"/>
      <w:marLeft w:val="0"/>
      <w:marRight w:val="0"/>
      <w:marTop w:val="0"/>
      <w:marBottom w:val="0"/>
      <w:divBdr>
        <w:top w:val="none" w:sz="0" w:space="0" w:color="auto"/>
        <w:left w:val="none" w:sz="0" w:space="0" w:color="auto"/>
        <w:bottom w:val="none" w:sz="0" w:space="0" w:color="auto"/>
        <w:right w:val="none" w:sz="0" w:space="0" w:color="auto"/>
      </w:divBdr>
    </w:div>
    <w:div w:id="138066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lerielaferronnerie.fr/" TargetMode="External"/><Relationship Id="rId3" Type="http://schemas.openxmlformats.org/officeDocument/2006/relationships/webSettings" Target="webSettings.xml"/><Relationship Id="rId7" Type="http://schemas.openxmlformats.org/officeDocument/2006/relationships/hyperlink" Target="http://www.drawingnowparis.com"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galerielaferronnerie.fr/"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1299</Words>
  <Characters>7149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Mareiwa</dc:creator>
  <cp:lastModifiedBy>Brigitte</cp:lastModifiedBy>
  <cp:revision>27</cp:revision>
  <cp:lastPrinted>2013-12-18T17:05:00Z</cp:lastPrinted>
  <dcterms:created xsi:type="dcterms:W3CDTF">2014-02-25T18:31:00Z</dcterms:created>
  <dcterms:modified xsi:type="dcterms:W3CDTF">2014-03-22T15:14:00Z</dcterms:modified>
</cp:coreProperties>
</file>