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7C" w:rsidRPr="00EE39D6" w:rsidRDefault="00735A7C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EE39D6">
        <w:rPr>
          <w:rFonts w:ascii="Arial" w:hAnsi="Arial" w:cs="Arial"/>
          <w:b/>
          <w:bCs/>
          <w:color w:val="404040" w:themeColor="text1" w:themeTint="BF"/>
        </w:rPr>
        <w:t>Galerie La Ferronnerie</w:t>
      </w:r>
    </w:p>
    <w:p w:rsidR="00735A7C" w:rsidRPr="00EE39D6" w:rsidRDefault="00735A7C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EE39D6">
        <w:rPr>
          <w:rFonts w:ascii="Arial" w:hAnsi="Arial" w:cs="Arial"/>
          <w:color w:val="404040" w:themeColor="text1" w:themeTint="BF"/>
          <w:sz w:val="20"/>
          <w:szCs w:val="20"/>
        </w:rPr>
        <w:t xml:space="preserve">       Brigitte Négrier</w:t>
      </w:r>
    </w:p>
    <w:p w:rsidR="00735A7C" w:rsidRPr="00EE39D6" w:rsidRDefault="00735A7C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EE39D6">
        <w:rPr>
          <w:rFonts w:ascii="Arial" w:hAnsi="Arial" w:cs="Arial"/>
          <w:color w:val="404040" w:themeColor="text1" w:themeTint="BF"/>
          <w:sz w:val="20"/>
          <w:szCs w:val="20"/>
        </w:rPr>
        <w:t xml:space="preserve">40, rue de la Folie-Méricourt </w:t>
      </w:r>
      <w:r w:rsidR="006B2310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       JÉRÔME</w:t>
      </w:r>
    </w:p>
    <w:p w:rsidR="00735A7C" w:rsidRPr="00EE39D6" w:rsidRDefault="00735A7C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EE39D6">
        <w:rPr>
          <w:rFonts w:ascii="Arial" w:hAnsi="Arial" w:cs="Arial"/>
          <w:color w:val="404040" w:themeColor="text1" w:themeTint="BF"/>
          <w:sz w:val="20"/>
          <w:szCs w:val="20"/>
        </w:rPr>
        <w:t xml:space="preserve">F-75011 Paris </w:t>
      </w:r>
      <w:hyperlink r:id="rId4" w:tgtFrame="_blank" w:history="1">
        <w:r w:rsidRPr="00EE39D6">
          <w:rPr>
            <w:rStyle w:val="Lienhypertexte"/>
            <w:rFonts w:ascii="Arial" w:hAnsi="Arial" w:cs="Arial"/>
            <w:color w:val="404040" w:themeColor="text1" w:themeTint="BF"/>
            <w:sz w:val="20"/>
            <w:szCs w:val="20"/>
            <w:u w:val="none"/>
          </w:rPr>
          <w:t xml:space="preserve">+33 (0)1 78 01 13 </w:t>
        </w:r>
        <w:proofErr w:type="spellStart"/>
        <w:r w:rsidRPr="00EE39D6">
          <w:rPr>
            <w:rStyle w:val="Lienhypertexte"/>
            <w:rFonts w:ascii="Arial" w:hAnsi="Arial" w:cs="Arial"/>
            <w:color w:val="404040" w:themeColor="text1" w:themeTint="BF"/>
            <w:sz w:val="20"/>
            <w:szCs w:val="20"/>
            <w:u w:val="none"/>
          </w:rPr>
          <w:t>13</w:t>
        </w:r>
        <w:proofErr w:type="spellEnd"/>
      </w:hyperlink>
    </w:p>
    <w:p w:rsidR="00735A7C" w:rsidRPr="00EE39D6" w:rsidRDefault="009B4225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hyperlink r:id="rId5" w:tgtFrame="_blank" w:history="1">
        <w:r w:rsidR="00735A7C" w:rsidRPr="00EE39D6">
          <w:rPr>
            <w:rStyle w:val="Lienhypertexte"/>
            <w:rFonts w:ascii="Arial" w:hAnsi="Arial" w:cs="Arial"/>
            <w:b/>
            <w:bCs/>
            <w:color w:val="404040" w:themeColor="text1" w:themeTint="BF"/>
            <w:sz w:val="20"/>
            <w:szCs w:val="20"/>
            <w:u w:val="none"/>
          </w:rPr>
          <w:t>www.galerielaferronnerie.fr</w:t>
        </w:r>
      </w:hyperlink>
    </w:p>
    <w:p w:rsidR="00735A7C" w:rsidRPr="00EE39D6" w:rsidRDefault="00735A7C" w:rsidP="00735A7C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EE39D6">
        <w:rPr>
          <w:rFonts w:ascii="Arial" w:hAnsi="Arial" w:cs="Arial"/>
          <w:color w:val="404040" w:themeColor="text1" w:themeTint="BF"/>
          <w:sz w:val="20"/>
          <w:szCs w:val="20"/>
        </w:rPr>
        <w:t>mardi</w:t>
      </w:r>
      <w:proofErr w:type="gramEnd"/>
      <w:r w:rsidRPr="00EE39D6">
        <w:rPr>
          <w:rFonts w:ascii="Arial" w:hAnsi="Arial" w:cs="Arial"/>
          <w:color w:val="404040" w:themeColor="text1" w:themeTint="BF"/>
          <w:sz w:val="20"/>
          <w:szCs w:val="20"/>
        </w:rPr>
        <w:t xml:space="preserve"> à vendredi : 14h-19h, samedi : 13h-19h</w:t>
      </w:r>
    </w:p>
    <w:p w:rsidR="00735A7C" w:rsidRPr="00EE39D6" w:rsidRDefault="00735A7C" w:rsidP="00735A7C">
      <w:pPr>
        <w:rPr>
          <w:color w:val="404040" w:themeColor="text1" w:themeTint="BF"/>
        </w:rPr>
      </w:pPr>
    </w:p>
    <w:p w:rsidR="00735A7C" w:rsidRPr="00113A7D" w:rsidRDefault="00735A7C" w:rsidP="00735A7C">
      <w:pPr>
        <w:jc w:val="left"/>
        <w:rPr>
          <w:rFonts w:ascii="Arial" w:hAnsi="Arial"/>
          <w:b/>
          <w:color w:val="DE5A00"/>
          <w:sz w:val="30"/>
          <w:szCs w:val="30"/>
        </w:rPr>
      </w:pPr>
      <w:r w:rsidRPr="00113A7D">
        <w:rPr>
          <w:rFonts w:ascii="Arial" w:hAnsi="Arial"/>
          <w:b/>
          <w:color w:val="DE5A00"/>
          <w:sz w:val="30"/>
          <w:szCs w:val="30"/>
        </w:rPr>
        <w:t>Jérôme Touron</w:t>
      </w:r>
    </w:p>
    <w:p w:rsidR="00735A7C" w:rsidRPr="00113A7D" w:rsidRDefault="00735A7C" w:rsidP="00735A7C">
      <w:pPr>
        <w:jc w:val="left"/>
        <w:rPr>
          <w:rFonts w:ascii="Arial" w:hAnsi="Arial"/>
          <w:i/>
          <w:color w:val="404040" w:themeColor="text1" w:themeTint="BF"/>
        </w:rPr>
      </w:pPr>
      <w:r w:rsidRPr="00113A7D">
        <w:rPr>
          <w:rFonts w:ascii="Arial" w:hAnsi="Arial"/>
          <w:i/>
          <w:color w:val="404040" w:themeColor="text1" w:themeTint="BF"/>
        </w:rPr>
        <w:t>Comme un objet</w:t>
      </w:r>
    </w:p>
    <w:p w:rsidR="00735A7C" w:rsidRPr="00113A7D" w:rsidRDefault="00735A7C" w:rsidP="00735A7C">
      <w:pPr>
        <w:rPr>
          <w:color w:val="404040" w:themeColor="text1" w:themeTint="BF"/>
        </w:rPr>
      </w:pPr>
    </w:p>
    <w:p w:rsidR="00735A7C" w:rsidRPr="00113A7D" w:rsidRDefault="00735A7C" w:rsidP="00735A7C">
      <w:pPr>
        <w:rPr>
          <w:rFonts w:ascii="Arial" w:hAnsi="Arial"/>
          <w:color w:val="404040" w:themeColor="text1" w:themeTint="BF"/>
        </w:rPr>
      </w:pPr>
      <w:proofErr w:type="gramStart"/>
      <w:r w:rsidRPr="00113A7D">
        <w:rPr>
          <w:rFonts w:ascii="Arial" w:hAnsi="Arial"/>
          <w:color w:val="404040" w:themeColor="text1" w:themeTint="BF"/>
        </w:rPr>
        <w:t>vernissage</w:t>
      </w:r>
      <w:proofErr w:type="gramEnd"/>
      <w:r w:rsidRPr="00113A7D">
        <w:rPr>
          <w:rFonts w:ascii="Arial" w:hAnsi="Arial"/>
          <w:color w:val="404040" w:themeColor="text1" w:themeTint="BF"/>
        </w:rPr>
        <w:t xml:space="preserve"> le</w:t>
      </w:r>
      <w:r w:rsidRPr="00113A7D">
        <w:rPr>
          <w:rFonts w:ascii="Arial" w:hAnsi="Arial"/>
          <w:b/>
          <w:color w:val="404040" w:themeColor="text1" w:themeTint="BF"/>
        </w:rPr>
        <w:t xml:space="preserve"> jeudi 28 février</w:t>
      </w:r>
      <w:r w:rsidRPr="00113A7D">
        <w:rPr>
          <w:rFonts w:ascii="Arial" w:hAnsi="Arial"/>
          <w:color w:val="404040" w:themeColor="text1" w:themeTint="BF"/>
        </w:rPr>
        <w:t xml:space="preserve"> 2013 de 18h à 21h30</w:t>
      </w:r>
    </w:p>
    <w:p w:rsidR="00735A7C" w:rsidRPr="00113A7D" w:rsidRDefault="00735A7C" w:rsidP="00735A7C">
      <w:pPr>
        <w:rPr>
          <w:rFonts w:ascii="Arial" w:hAnsi="Arial"/>
          <w:color w:val="404040" w:themeColor="text1" w:themeTint="BF"/>
        </w:rPr>
      </w:pPr>
      <w:proofErr w:type="gramStart"/>
      <w:r w:rsidRPr="00113A7D">
        <w:rPr>
          <w:rFonts w:ascii="Arial" w:hAnsi="Arial"/>
          <w:color w:val="404040" w:themeColor="text1" w:themeTint="BF"/>
        </w:rPr>
        <w:t>exposition</w:t>
      </w:r>
      <w:proofErr w:type="gramEnd"/>
      <w:r w:rsidRPr="00113A7D">
        <w:rPr>
          <w:rFonts w:ascii="Arial" w:hAnsi="Arial"/>
          <w:color w:val="404040" w:themeColor="text1" w:themeTint="BF"/>
        </w:rPr>
        <w:t xml:space="preserve"> du 28 février au 6 avril 2013</w:t>
      </w:r>
    </w:p>
    <w:p w:rsidR="00735A7C" w:rsidRPr="002D281C" w:rsidRDefault="00735A7C" w:rsidP="00735A7C">
      <w:pPr>
        <w:rPr>
          <w:rFonts w:ascii="Arial" w:hAnsi="Arial"/>
          <w:color w:val="940000"/>
        </w:rPr>
      </w:pPr>
    </w:p>
    <w:p w:rsidR="00735A7C" w:rsidRDefault="00735A7C" w:rsidP="00735A7C">
      <w:pPr>
        <w:rPr>
          <w:rFonts w:ascii="Arial" w:hAnsi="Arial"/>
          <w:color w:val="C00000"/>
          <w:sz w:val="22"/>
          <w:szCs w:val="22"/>
        </w:rPr>
      </w:pPr>
      <w:r w:rsidRPr="002027E3">
        <w:rPr>
          <w:rFonts w:ascii="Arial" w:hAnsi="Arial"/>
          <w:color w:val="000000" w:themeColor="text1"/>
          <w:sz w:val="22"/>
          <w:szCs w:val="22"/>
        </w:rPr>
        <w:t>Save the date </w:t>
      </w:r>
      <w:proofErr w:type="spellStart"/>
      <w:r w:rsidRPr="002027E3">
        <w:rPr>
          <w:rFonts w:ascii="Arial" w:hAnsi="Arial"/>
          <w:i/>
          <w:color w:val="C00000"/>
          <w:sz w:val="22"/>
          <w:szCs w:val="22"/>
        </w:rPr>
        <w:t>Drawing</w:t>
      </w:r>
      <w:proofErr w:type="spellEnd"/>
      <w:r w:rsidRPr="002027E3">
        <w:rPr>
          <w:rFonts w:ascii="Arial" w:hAnsi="Arial"/>
          <w:i/>
          <w:color w:val="C00000"/>
          <w:sz w:val="22"/>
          <w:szCs w:val="22"/>
        </w:rPr>
        <w:t xml:space="preserve"> </w:t>
      </w:r>
      <w:proofErr w:type="spellStart"/>
      <w:r w:rsidRPr="002027E3">
        <w:rPr>
          <w:rFonts w:ascii="Arial" w:hAnsi="Arial"/>
          <w:i/>
          <w:color w:val="C00000"/>
          <w:sz w:val="22"/>
          <w:szCs w:val="22"/>
        </w:rPr>
        <w:t>Now</w:t>
      </w:r>
      <w:proofErr w:type="spellEnd"/>
      <w:r w:rsidRPr="002027E3">
        <w:rPr>
          <w:rFonts w:ascii="Arial" w:hAnsi="Arial"/>
          <w:i/>
          <w:color w:val="C00000"/>
          <w:sz w:val="22"/>
          <w:szCs w:val="22"/>
        </w:rPr>
        <w:t xml:space="preserve"> Par</w:t>
      </w:r>
      <w:r>
        <w:rPr>
          <w:rFonts w:ascii="Arial" w:hAnsi="Arial"/>
          <w:i/>
          <w:color w:val="C00000"/>
          <w:sz w:val="22"/>
          <w:szCs w:val="22"/>
        </w:rPr>
        <w:t>is,</w:t>
      </w:r>
      <w:r w:rsidRPr="002027E3">
        <w:rPr>
          <w:rFonts w:ascii="Arial" w:hAnsi="Arial"/>
          <w:color w:val="940000"/>
          <w:sz w:val="22"/>
          <w:szCs w:val="22"/>
        </w:rPr>
        <w:t xml:space="preserve"> </w:t>
      </w:r>
      <w:r w:rsidRPr="002027E3">
        <w:rPr>
          <w:rFonts w:ascii="Arial" w:hAnsi="Arial"/>
          <w:color w:val="000000" w:themeColor="text1"/>
          <w:sz w:val="22"/>
          <w:szCs w:val="22"/>
        </w:rPr>
        <w:t>Carrousel du Louvre, Paris,</w:t>
      </w:r>
      <w:r w:rsidRPr="002027E3">
        <w:rPr>
          <w:rFonts w:ascii="Arial" w:hAnsi="Arial"/>
          <w:color w:val="940000"/>
          <w:sz w:val="22"/>
          <w:szCs w:val="22"/>
        </w:rPr>
        <w:t xml:space="preserve"> </w:t>
      </w:r>
      <w:r w:rsidRPr="002027E3">
        <w:rPr>
          <w:rFonts w:ascii="Arial" w:hAnsi="Arial"/>
          <w:color w:val="C00000"/>
          <w:sz w:val="22"/>
          <w:szCs w:val="22"/>
        </w:rPr>
        <w:t xml:space="preserve">11 - 14 avril 2013 </w:t>
      </w:r>
    </w:p>
    <w:p w:rsidR="00113A7D" w:rsidRPr="002027E3" w:rsidRDefault="00113A7D" w:rsidP="00735A7C">
      <w:pPr>
        <w:rPr>
          <w:rFonts w:ascii="Arial" w:hAnsi="Arial"/>
          <w:color w:val="940000"/>
          <w:sz w:val="22"/>
          <w:szCs w:val="22"/>
        </w:rPr>
      </w:pPr>
    </w:p>
    <w:p w:rsidR="00B136AC" w:rsidRPr="00274186" w:rsidRDefault="00B136AC" w:rsidP="00B136AC">
      <w:pPr>
        <w:rPr>
          <w:color w:val="9B9B9B"/>
        </w:rPr>
      </w:pPr>
    </w:p>
    <w:p w:rsidR="00B136AC" w:rsidRDefault="00B136AC" w:rsidP="00B136AC">
      <w:pPr>
        <w:ind w:left="-851" w:right="-999"/>
        <w:rPr>
          <w:color w:val="FF8000"/>
        </w:rPr>
      </w:pPr>
      <w:r>
        <w:rPr>
          <w:color w:val="FF8000"/>
        </w:rPr>
        <w:t xml:space="preserve">                    </w:t>
      </w:r>
      <w:r w:rsidR="00113A7D">
        <w:rPr>
          <w:color w:val="FF8000"/>
        </w:rPr>
        <w:t xml:space="preserve">        </w:t>
      </w:r>
      <w:r>
        <w:rPr>
          <w:color w:val="FF8000"/>
        </w:rPr>
        <w:t xml:space="preserve">  </w:t>
      </w:r>
      <w:r w:rsidRPr="000C0D37">
        <w:rPr>
          <w:noProof/>
          <w:color w:val="FF8000"/>
          <w:lang w:eastAsia="fr-FR"/>
        </w:rPr>
        <w:drawing>
          <wp:inline distT="0" distB="0" distL="0" distR="0">
            <wp:extent cx="3152775" cy="2365775"/>
            <wp:effectExtent l="19050" t="0" r="9525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22" cy="23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8000"/>
        </w:rPr>
        <w:t xml:space="preserve">             </w:t>
      </w:r>
      <w:r w:rsidRPr="000C0D37">
        <w:rPr>
          <w:noProof/>
          <w:color w:val="FF8000"/>
          <w:lang w:eastAsia="fr-FR"/>
        </w:rPr>
        <w:drawing>
          <wp:inline distT="0" distB="0" distL="0" distR="0">
            <wp:extent cx="1749506" cy="1265554"/>
            <wp:effectExtent l="19050" t="0" r="3094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9" cy="12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AC" w:rsidRPr="00B136AC" w:rsidRDefault="00B136AC" w:rsidP="00B136AC">
      <w:pPr>
        <w:ind w:left="-851" w:right="-999"/>
        <w:rPr>
          <w:color w:val="FF8000"/>
          <w:sz w:val="16"/>
          <w:szCs w:val="16"/>
        </w:rPr>
      </w:pPr>
    </w:p>
    <w:p w:rsidR="00B136AC" w:rsidRPr="00EE39D6" w:rsidRDefault="00B136AC" w:rsidP="00B136AC">
      <w:pPr>
        <w:ind w:left="-851" w:right="-999" w:firstLine="851"/>
        <w:rPr>
          <w:rFonts w:ascii="Arial" w:hAnsi="Arial"/>
          <w:color w:val="262626" w:themeColor="text1" w:themeTint="D9"/>
          <w:sz w:val="18"/>
        </w:rPr>
      </w:pPr>
      <w:r>
        <w:rPr>
          <w:rFonts w:ascii="Arial" w:hAnsi="Arial"/>
          <w:color w:val="262626" w:themeColor="text1" w:themeTint="D9"/>
          <w:sz w:val="18"/>
        </w:rPr>
        <w:t xml:space="preserve">    </w:t>
      </w:r>
      <w:r w:rsidR="00113A7D">
        <w:rPr>
          <w:rFonts w:ascii="Arial" w:hAnsi="Arial"/>
          <w:color w:val="262626" w:themeColor="text1" w:themeTint="D9"/>
          <w:sz w:val="18"/>
        </w:rPr>
        <w:t xml:space="preserve">         </w:t>
      </w:r>
      <w:r>
        <w:rPr>
          <w:rFonts w:ascii="Arial" w:hAnsi="Arial"/>
          <w:color w:val="262626" w:themeColor="text1" w:themeTint="D9"/>
          <w:sz w:val="18"/>
        </w:rPr>
        <w:t xml:space="preserve">   </w:t>
      </w:r>
      <w:r w:rsidRPr="00EE39D6">
        <w:rPr>
          <w:rFonts w:ascii="Arial" w:hAnsi="Arial"/>
          <w:color w:val="262626" w:themeColor="text1" w:themeTint="D9"/>
          <w:sz w:val="18"/>
        </w:rPr>
        <w:t xml:space="preserve">Jérôme Touron, </w:t>
      </w:r>
      <w:r w:rsidRPr="00EE39D6">
        <w:rPr>
          <w:rFonts w:ascii="Arial" w:hAnsi="Arial"/>
          <w:i/>
          <w:color w:val="262626" w:themeColor="text1" w:themeTint="D9"/>
          <w:sz w:val="18"/>
        </w:rPr>
        <w:t>Grisaille</w:t>
      </w:r>
      <w:r w:rsidRPr="00EE39D6">
        <w:rPr>
          <w:rFonts w:ascii="Arial" w:hAnsi="Arial"/>
          <w:color w:val="262626" w:themeColor="text1" w:themeTint="D9"/>
          <w:sz w:val="18"/>
        </w:rPr>
        <w:t xml:space="preserve"> (détail), 2013 </w:t>
      </w:r>
      <w:r w:rsidRPr="00EE39D6">
        <w:rPr>
          <w:rFonts w:ascii="Arial" w:hAnsi="Arial"/>
          <w:color w:val="262626" w:themeColor="text1" w:themeTint="D9"/>
          <w:sz w:val="18"/>
        </w:rPr>
        <w:tab/>
      </w:r>
      <w:r w:rsidRPr="00EE39D6">
        <w:rPr>
          <w:rFonts w:ascii="Arial" w:hAnsi="Arial"/>
          <w:color w:val="262626" w:themeColor="text1" w:themeTint="D9"/>
          <w:sz w:val="18"/>
        </w:rPr>
        <w:tab/>
      </w:r>
      <w:r w:rsidRPr="00EE39D6">
        <w:rPr>
          <w:rFonts w:ascii="Arial" w:hAnsi="Arial"/>
          <w:color w:val="262626" w:themeColor="text1" w:themeTint="D9"/>
          <w:sz w:val="18"/>
        </w:rPr>
        <w:tab/>
      </w:r>
      <w:r>
        <w:rPr>
          <w:rFonts w:ascii="Arial" w:hAnsi="Arial"/>
          <w:color w:val="262626" w:themeColor="text1" w:themeTint="D9"/>
          <w:sz w:val="18"/>
        </w:rPr>
        <w:t xml:space="preserve">         </w:t>
      </w:r>
      <w:r w:rsidR="00113A7D">
        <w:rPr>
          <w:rFonts w:ascii="Arial" w:hAnsi="Arial"/>
          <w:color w:val="262626" w:themeColor="text1" w:themeTint="D9"/>
          <w:sz w:val="18"/>
        </w:rPr>
        <w:t xml:space="preserve">     </w:t>
      </w:r>
      <w:r>
        <w:rPr>
          <w:rFonts w:ascii="Arial" w:hAnsi="Arial"/>
          <w:color w:val="262626" w:themeColor="text1" w:themeTint="D9"/>
          <w:sz w:val="18"/>
        </w:rPr>
        <w:t xml:space="preserve"> </w:t>
      </w:r>
      <w:r w:rsidR="00546B10">
        <w:rPr>
          <w:rFonts w:ascii="Arial" w:hAnsi="Arial"/>
          <w:color w:val="262626" w:themeColor="text1" w:themeTint="D9"/>
          <w:sz w:val="18"/>
        </w:rPr>
        <w:t xml:space="preserve"> </w:t>
      </w:r>
      <w:r>
        <w:rPr>
          <w:rFonts w:ascii="Arial" w:hAnsi="Arial"/>
          <w:color w:val="262626" w:themeColor="text1" w:themeTint="D9"/>
          <w:sz w:val="18"/>
        </w:rPr>
        <w:t xml:space="preserve"> </w:t>
      </w:r>
      <w:r w:rsidRPr="00EE39D6">
        <w:rPr>
          <w:rFonts w:ascii="Arial" w:hAnsi="Arial"/>
          <w:color w:val="262626" w:themeColor="text1" w:themeTint="D9"/>
          <w:sz w:val="18"/>
        </w:rPr>
        <w:t xml:space="preserve">Jérôme Touron, </w:t>
      </w:r>
      <w:r w:rsidRPr="00EE39D6">
        <w:rPr>
          <w:rFonts w:ascii="Arial" w:hAnsi="Arial"/>
          <w:i/>
          <w:color w:val="262626" w:themeColor="text1" w:themeTint="D9"/>
          <w:sz w:val="18"/>
        </w:rPr>
        <w:t>Pl</w:t>
      </w:r>
      <w:r w:rsidR="00117B03">
        <w:rPr>
          <w:rFonts w:ascii="Arial" w:hAnsi="Arial"/>
          <w:i/>
          <w:color w:val="262626" w:themeColor="text1" w:themeTint="D9"/>
          <w:sz w:val="18"/>
        </w:rPr>
        <w:t>iant</w:t>
      </w:r>
      <w:r w:rsidRPr="00EE39D6">
        <w:rPr>
          <w:rFonts w:ascii="Arial" w:hAnsi="Arial"/>
          <w:color w:val="262626" w:themeColor="text1" w:themeTint="D9"/>
          <w:sz w:val="18"/>
        </w:rPr>
        <w:t xml:space="preserve">, 2013, </w:t>
      </w:r>
      <w:r w:rsidRPr="00EE39D6">
        <w:rPr>
          <w:rFonts w:ascii="Arial" w:hAnsi="Arial"/>
          <w:color w:val="262626" w:themeColor="text1" w:themeTint="D9"/>
          <w:sz w:val="18"/>
        </w:rPr>
        <w:tab/>
      </w:r>
      <w:r w:rsidRPr="00EE39D6">
        <w:rPr>
          <w:rFonts w:ascii="Arial" w:hAnsi="Arial"/>
          <w:color w:val="262626" w:themeColor="text1" w:themeTint="D9"/>
          <w:sz w:val="18"/>
        </w:rPr>
        <w:tab/>
      </w:r>
    </w:p>
    <w:p w:rsidR="00B136AC" w:rsidRPr="00EE39D6" w:rsidRDefault="00B136AC" w:rsidP="00B136AC">
      <w:pPr>
        <w:ind w:left="-851" w:right="-999" w:firstLine="851"/>
        <w:rPr>
          <w:rFonts w:ascii="Arial" w:hAnsi="Arial"/>
          <w:color w:val="262626" w:themeColor="text1" w:themeTint="D9"/>
          <w:sz w:val="18"/>
        </w:rPr>
      </w:pPr>
      <w:r>
        <w:rPr>
          <w:rFonts w:ascii="Arial" w:hAnsi="Arial"/>
          <w:color w:val="262626" w:themeColor="text1" w:themeTint="D9"/>
          <w:sz w:val="18"/>
        </w:rPr>
        <w:t xml:space="preserve">      </w:t>
      </w:r>
      <w:r w:rsidR="00113A7D">
        <w:rPr>
          <w:rFonts w:ascii="Arial" w:hAnsi="Arial"/>
          <w:color w:val="262626" w:themeColor="text1" w:themeTint="D9"/>
          <w:sz w:val="18"/>
        </w:rPr>
        <w:t xml:space="preserve">         </w:t>
      </w:r>
      <w:r w:rsidRPr="00EE39D6">
        <w:rPr>
          <w:rFonts w:ascii="Arial" w:hAnsi="Arial"/>
          <w:color w:val="262626" w:themeColor="text1" w:themeTint="D9"/>
          <w:sz w:val="18"/>
        </w:rPr>
        <w:t xml:space="preserve"> 200 x</w:t>
      </w:r>
      <w:r w:rsidR="00113A7D">
        <w:rPr>
          <w:rFonts w:ascii="Arial" w:hAnsi="Arial"/>
          <w:color w:val="262626" w:themeColor="text1" w:themeTint="D9"/>
          <w:sz w:val="18"/>
        </w:rPr>
        <w:t xml:space="preserve"> </w:t>
      </w:r>
      <w:r w:rsidRPr="00EE39D6">
        <w:rPr>
          <w:rFonts w:ascii="Arial" w:hAnsi="Arial"/>
          <w:color w:val="262626" w:themeColor="text1" w:themeTint="D9"/>
          <w:sz w:val="18"/>
        </w:rPr>
        <w:t>200 cm, métal, aimant</w:t>
      </w:r>
      <w:r>
        <w:rPr>
          <w:rFonts w:ascii="Arial" w:hAnsi="Arial"/>
          <w:color w:val="262626" w:themeColor="text1" w:themeTint="D9"/>
          <w:sz w:val="18"/>
        </w:rPr>
        <w:t>s</w:t>
      </w:r>
      <w:r w:rsidRPr="00EE39D6">
        <w:rPr>
          <w:rFonts w:ascii="Arial" w:hAnsi="Arial"/>
          <w:color w:val="262626" w:themeColor="text1" w:themeTint="D9"/>
          <w:sz w:val="18"/>
        </w:rPr>
        <w:t xml:space="preserve"> </w:t>
      </w:r>
      <w:r w:rsidRPr="00EE39D6">
        <w:rPr>
          <w:rFonts w:ascii="Arial" w:hAnsi="Arial"/>
          <w:color w:val="262626" w:themeColor="text1" w:themeTint="D9"/>
          <w:sz w:val="18"/>
        </w:rPr>
        <w:tab/>
      </w:r>
      <w:r w:rsidRPr="00EE39D6">
        <w:rPr>
          <w:rFonts w:ascii="Arial" w:hAnsi="Arial"/>
          <w:color w:val="262626" w:themeColor="text1" w:themeTint="D9"/>
          <w:sz w:val="18"/>
        </w:rPr>
        <w:tab/>
      </w:r>
      <w:r w:rsidRPr="00EE39D6">
        <w:rPr>
          <w:rFonts w:ascii="Arial" w:hAnsi="Arial"/>
          <w:color w:val="262626" w:themeColor="text1" w:themeTint="D9"/>
          <w:sz w:val="18"/>
        </w:rPr>
        <w:tab/>
      </w:r>
      <w:r>
        <w:rPr>
          <w:rFonts w:ascii="Arial" w:hAnsi="Arial"/>
          <w:color w:val="262626" w:themeColor="text1" w:themeTint="D9"/>
          <w:sz w:val="18"/>
        </w:rPr>
        <w:t xml:space="preserve">                        </w:t>
      </w:r>
      <w:r w:rsidR="00113A7D">
        <w:rPr>
          <w:rFonts w:ascii="Arial" w:hAnsi="Arial"/>
          <w:color w:val="262626" w:themeColor="text1" w:themeTint="D9"/>
          <w:sz w:val="18"/>
        </w:rPr>
        <w:t xml:space="preserve">    </w:t>
      </w:r>
      <w:r w:rsidR="00546B10">
        <w:rPr>
          <w:rFonts w:ascii="Arial" w:hAnsi="Arial"/>
          <w:color w:val="262626" w:themeColor="text1" w:themeTint="D9"/>
          <w:sz w:val="18"/>
        </w:rPr>
        <w:t xml:space="preserve">   </w:t>
      </w:r>
      <w:r w:rsidRPr="00EE39D6">
        <w:rPr>
          <w:rFonts w:ascii="Arial" w:hAnsi="Arial"/>
          <w:color w:val="262626" w:themeColor="text1" w:themeTint="D9"/>
          <w:sz w:val="18"/>
        </w:rPr>
        <w:t>15 x 22 x 6 cm, huile sur métal</w:t>
      </w:r>
    </w:p>
    <w:p w:rsidR="00B136AC" w:rsidRDefault="003B68A3" w:rsidP="003B68A3">
      <w:pPr>
        <w:ind w:right="-999"/>
        <w:jc w:val="left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</w:t>
      </w:r>
    </w:p>
    <w:p w:rsidR="002172D2" w:rsidRPr="002172D2" w:rsidRDefault="002172D2" w:rsidP="002172D2">
      <w:pPr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Pour </w:t>
      </w:r>
      <w:r w:rsidR="00907677">
        <w:rPr>
          <w:rFonts w:ascii="Arial" w:hAnsi="Arial" w:cs="Arial"/>
          <w:color w:val="262626" w:themeColor="text1" w:themeTint="D9"/>
          <w:sz w:val="22"/>
          <w:szCs w:val="22"/>
        </w:rPr>
        <w:t>l’</w:t>
      </w: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exposition </w:t>
      </w:r>
      <w:r w:rsidR="00907677" w:rsidRPr="00907677">
        <w:rPr>
          <w:rFonts w:ascii="Arial" w:hAnsi="Arial" w:cs="Arial"/>
          <w:i/>
          <w:color w:val="262626" w:themeColor="text1" w:themeTint="D9"/>
          <w:sz w:val="22"/>
          <w:szCs w:val="22"/>
        </w:rPr>
        <w:t>Comme un obje</w:t>
      </w:r>
      <w:r w:rsidR="00907677">
        <w:rPr>
          <w:rFonts w:ascii="Arial" w:hAnsi="Arial" w:cs="Arial"/>
          <w:i/>
          <w:color w:val="262626" w:themeColor="text1" w:themeTint="D9"/>
          <w:sz w:val="22"/>
          <w:szCs w:val="22"/>
        </w:rPr>
        <w:t>t</w:t>
      </w: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>, Jérôme Touron propose un ensemble de nouvelles pièces,</w:t>
      </w:r>
    </w:p>
    <w:p w:rsidR="00907677" w:rsidRDefault="00907677" w:rsidP="002172D2">
      <w:pPr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proofErr w:type="gramStart"/>
      <w:r>
        <w:rPr>
          <w:rFonts w:ascii="Arial" w:hAnsi="Arial" w:cs="Arial"/>
          <w:color w:val="262626" w:themeColor="text1" w:themeTint="D9"/>
          <w:sz w:val="22"/>
          <w:szCs w:val="22"/>
        </w:rPr>
        <w:t>créées</w:t>
      </w:r>
      <w:proofErr w:type="gramEnd"/>
      <w:r w:rsidR="00612EE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pour l’occasion</w:t>
      </w:r>
    </w:p>
    <w:p w:rsidR="002172D2" w:rsidRPr="002172D2" w:rsidRDefault="00612EE2" w:rsidP="002172D2">
      <w:pPr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262626" w:themeColor="text1" w:themeTint="D9"/>
          <w:sz w:val="22"/>
          <w:szCs w:val="22"/>
        </w:rPr>
        <w:t>grande</w:t>
      </w:r>
      <w:proofErr w:type="gramEnd"/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2172D2" w:rsidRP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installation </w:t>
      </w:r>
      <w:r w:rsidR="00463B21" w:rsidRPr="00612EE2">
        <w:rPr>
          <w:rFonts w:ascii="Arial" w:hAnsi="Arial" w:cs="Arial"/>
          <w:i/>
          <w:color w:val="262626" w:themeColor="text1" w:themeTint="D9"/>
          <w:sz w:val="22"/>
          <w:szCs w:val="22"/>
        </w:rPr>
        <w:t>‘règlement’</w:t>
      </w:r>
      <w:r w:rsidR="00463B2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2172D2" w:rsidRPr="002172D2">
        <w:rPr>
          <w:rFonts w:ascii="Arial" w:hAnsi="Arial" w:cs="Arial"/>
          <w:color w:val="262626" w:themeColor="text1" w:themeTint="D9"/>
          <w:sz w:val="22"/>
          <w:szCs w:val="22"/>
        </w:rPr>
        <w:t>conçue pour l’espace de la galerie</w:t>
      </w:r>
      <w:r w:rsidR="00190F44">
        <w:rPr>
          <w:rFonts w:ascii="Arial" w:hAnsi="Arial" w:cs="Arial"/>
          <w:color w:val="262626" w:themeColor="text1" w:themeTint="D9"/>
          <w:sz w:val="22"/>
          <w:szCs w:val="22"/>
        </w:rPr>
        <w:t>..</w:t>
      </w:r>
      <w:r w:rsidR="002172D2" w:rsidRPr="002172D2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:rsidR="002172D2" w:rsidRDefault="002172D2" w:rsidP="002172D2">
      <w:pPr>
        <w:jc w:val="left"/>
        <w:rPr>
          <w:rFonts w:ascii="Arial" w:hAnsi="Arial" w:cs="Arial"/>
          <w:color w:val="262626" w:themeColor="text1" w:themeTint="D9"/>
        </w:rPr>
      </w:pPr>
    </w:p>
    <w:p w:rsidR="002172D2" w:rsidRDefault="002172D2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C’est </w:t>
      </w:r>
      <w:r w:rsidR="00463B21">
        <w:rPr>
          <w:rFonts w:ascii="Arial" w:hAnsi="Arial" w:cs="Arial"/>
          <w:color w:val="262626" w:themeColor="text1" w:themeTint="D9"/>
          <w:sz w:val="22"/>
          <w:szCs w:val="22"/>
        </w:rPr>
        <w:t>à l’occasion d’une</w:t>
      </w: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 de ses résidences en Bourgogne</w:t>
      </w:r>
      <w:r w:rsidR="00463B21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>à La Cour</w:t>
      </w:r>
      <w:r w:rsidR="00463B2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2172D2">
        <w:rPr>
          <w:rFonts w:ascii="Arial" w:hAnsi="Arial" w:cs="Arial"/>
          <w:color w:val="262626" w:themeColor="text1" w:themeTint="D9"/>
          <w:sz w:val="22"/>
          <w:szCs w:val="22"/>
        </w:rPr>
        <w:t>Dieu, que Jérôme Touron</w:t>
      </w:r>
    </w:p>
    <w:p w:rsidR="002172D2" w:rsidRDefault="002172D2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proofErr w:type="gramStart"/>
      <w:r>
        <w:rPr>
          <w:rFonts w:ascii="Arial" w:hAnsi="Arial" w:cs="Arial"/>
          <w:color w:val="262626" w:themeColor="text1" w:themeTint="D9"/>
          <w:sz w:val="22"/>
          <w:szCs w:val="22"/>
        </w:rPr>
        <w:t>a</w:t>
      </w:r>
      <w:proofErr w:type="gramEnd"/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élaboré la pièce ‘</w:t>
      </w:r>
      <w:r w:rsidRPr="002172D2">
        <w:rPr>
          <w:rFonts w:ascii="Arial" w:hAnsi="Arial" w:cs="Arial"/>
          <w:i/>
          <w:color w:val="262626" w:themeColor="text1" w:themeTint="D9"/>
          <w:sz w:val="22"/>
          <w:szCs w:val="22"/>
        </w:rPr>
        <w:t>Grisaille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’, une </w:t>
      </w:r>
      <w:r w:rsidR="00190F44">
        <w:rPr>
          <w:rFonts w:ascii="Arial" w:hAnsi="Arial" w:cs="Arial"/>
          <w:color w:val="262626" w:themeColor="text1" w:themeTint="D9"/>
          <w:sz w:val="22"/>
          <w:szCs w:val="22"/>
        </w:rPr>
        <w:t xml:space="preserve">œuvre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de grande taille affirmant la continuité </w:t>
      </w:r>
      <w:r w:rsidR="00907677">
        <w:rPr>
          <w:rFonts w:ascii="Arial" w:hAnsi="Arial" w:cs="Arial"/>
          <w:color w:val="262626" w:themeColor="text1" w:themeTint="D9"/>
          <w:sz w:val="22"/>
          <w:szCs w:val="22"/>
        </w:rPr>
        <w:t>avec les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pièces de la série</w:t>
      </w:r>
      <w:r w:rsidR="0090767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463B21">
        <w:rPr>
          <w:rFonts w:ascii="Arial" w:hAnsi="Arial" w:cs="Arial"/>
          <w:i/>
          <w:color w:val="262626" w:themeColor="text1" w:themeTint="D9"/>
          <w:sz w:val="22"/>
          <w:szCs w:val="22"/>
        </w:rPr>
        <w:t>‘Pattern</w:t>
      </w:r>
      <w:r>
        <w:rPr>
          <w:rFonts w:ascii="Arial" w:hAnsi="Arial" w:cs="Arial"/>
          <w:color w:val="262626" w:themeColor="text1" w:themeTint="D9"/>
          <w:sz w:val="22"/>
          <w:szCs w:val="22"/>
        </w:rPr>
        <w:t>’ notamment</w:t>
      </w:r>
    </w:p>
    <w:p w:rsidR="002172D2" w:rsidRDefault="002172D2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Cette pièce fait écho à ces vitraux</w:t>
      </w:r>
      <w:r w:rsidR="00F2544A">
        <w:rPr>
          <w:rFonts w:ascii="Arial" w:hAnsi="Arial" w:cs="Arial"/>
          <w:color w:val="262626" w:themeColor="text1" w:themeTint="D9"/>
          <w:sz w:val="22"/>
          <w:szCs w:val="22"/>
        </w:rPr>
        <w:t xml:space="preserve"> des grand</w:t>
      </w:r>
      <w:r w:rsidR="00907677">
        <w:rPr>
          <w:rFonts w:ascii="Arial" w:hAnsi="Arial" w:cs="Arial"/>
          <w:color w:val="262626" w:themeColor="text1" w:themeTint="D9"/>
          <w:sz w:val="22"/>
          <w:szCs w:val="22"/>
        </w:rPr>
        <w:t>e</w:t>
      </w:r>
      <w:r w:rsidR="00F2544A">
        <w:rPr>
          <w:rFonts w:ascii="Arial" w:hAnsi="Arial" w:cs="Arial"/>
          <w:color w:val="262626" w:themeColor="text1" w:themeTint="D9"/>
          <w:sz w:val="22"/>
          <w:szCs w:val="22"/>
        </w:rPr>
        <w:t>s abbayes de la région,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répondant à la norme de simplicité </w:t>
      </w:r>
      <w:r w:rsidR="00F2544A">
        <w:rPr>
          <w:rFonts w:ascii="Arial" w:hAnsi="Arial" w:cs="Arial"/>
          <w:color w:val="262626" w:themeColor="text1" w:themeTint="D9"/>
          <w:sz w:val="22"/>
          <w:szCs w:val="22"/>
        </w:rPr>
        <w:t xml:space="preserve">–blancs, sans croix ni ornements- </w:t>
      </w:r>
      <w:r w:rsidR="00463B21">
        <w:rPr>
          <w:rFonts w:ascii="Arial" w:hAnsi="Arial" w:cs="Arial"/>
          <w:color w:val="262626" w:themeColor="text1" w:themeTint="D9"/>
          <w:sz w:val="22"/>
          <w:szCs w:val="22"/>
        </w:rPr>
        <w:t xml:space="preserve">édictée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>par l’ordre cistercien</w:t>
      </w:r>
      <w:r w:rsidR="00F2544A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:rsidR="002172D2" w:rsidRDefault="00612EE2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L’œuvre de Jérôme Touron, une résille de métal ponctuée de discrètes notes colorées, </w:t>
      </w:r>
      <w:r w:rsidR="00907677">
        <w:rPr>
          <w:rFonts w:ascii="Arial" w:hAnsi="Arial" w:cs="Arial"/>
          <w:color w:val="262626" w:themeColor="text1" w:themeTint="D9"/>
          <w:sz w:val="22"/>
          <w:szCs w:val="22"/>
        </w:rPr>
        <w:t xml:space="preserve">rappelle les </w:t>
      </w:r>
      <w:r w:rsidR="002172D2">
        <w:rPr>
          <w:rFonts w:ascii="Arial" w:hAnsi="Arial" w:cs="Arial"/>
          <w:color w:val="262626" w:themeColor="text1" w:themeTint="D9"/>
          <w:sz w:val="22"/>
          <w:szCs w:val="22"/>
        </w:rPr>
        <w:t>verrières dites ‘</w:t>
      </w:r>
      <w:r w:rsidR="002172D2" w:rsidRPr="00612EE2">
        <w:rPr>
          <w:rFonts w:ascii="Arial" w:hAnsi="Arial" w:cs="Arial"/>
          <w:i/>
          <w:color w:val="262626" w:themeColor="text1" w:themeTint="D9"/>
          <w:sz w:val="22"/>
          <w:szCs w:val="22"/>
        </w:rPr>
        <w:t>en grisaille</w:t>
      </w:r>
      <w:r w:rsidR="002172D2">
        <w:rPr>
          <w:rFonts w:ascii="Arial" w:hAnsi="Arial" w:cs="Arial"/>
          <w:color w:val="262626" w:themeColor="text1" w:themeTint="D9"/>
          <w:sz w:val="22"/>
          <w:szCs w:val="22"/>
        </w:rPr>
        <w:t xml:space="preserve">’ aux dessins géométriques et floraux, inspirées de pavements </w:t>
      </w:r>
      <w:proofErr w:type="gramStart"/>
      <w:r w:rsidR="002172D2">
        <w:rPr>
          <w:rFonts w:ascii="Arial" w:hAnsi="Arial" w:cs="Arial"/>
          <w:color w:val="262626" w:themeColor="text1" w:themeTint="D9"/>
          <w:sz w:val="22"/>
          <w:szCs w:val="22"/>
        </w:rPr>
        <w:t>romans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2172D2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proofErr w:type="gramEnd"/>
    </w:p>
    <w:p w:rsidR="00612EE2" w:rsidRDefault="00907677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S’y ajoute la même volonté  chez l’artiste de ne pas entrer dans la narration</w:t>
      </w:r>
    </w:p>
    <w:p w:rsidR="00612EE2" w:rsidRDefault="00612EE2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A côté il a mis en place un ensemble de nouvelles pièces, </w:t>
      </w:r>
      <w:r w:rsidR="00190F44">
        <w:rPr>
          <w:rFonts w:ascii="Arial" w:hAnsi="Arial" w:cs="Arial"/>
          <w:color w:val="262626" w:themeColor="text1" w:themeTint="D9"/>
          <w:sz w:val="22"/>
          <w:szCs w:val="22"/>
        </w:rPr>
        <w:t xml:space="preserve">de l’ordre de la miniature, </w:t>
      </w:r>
      <w:r w:rsidRPr="00612EE2">
        <w:rPr>
          <w:rFonts w:ascii="Arial" w:hAnsi="Arial" w:cs="Arial"/>
          <w:i/>
          <w:color w:val="262626" w:themeColor="text1" w:themeTint="D9"/>
          <w:sz w:val="22"/>
          <w:szCs w:val="22"/>
        </w:rPr>
        <w:t>‘les pliants</w:t>
      </w:r>
      <w:r>
        <w:rPr>
          <w:rFonts w:ascii="Arial" w:hAnsi="Arial" w:cs="Arial"/>
          <w:color w:val="262626" w:themeColor="text1" w:themeTint="D9"/>
          <w:sz w:val="22"/>
          <w:szCs w:val="22"/>
        </w:rPr>
        <w:t>’, de simples surfaces de métal, reliées par une charnière, rehaussée par endroits d’aplats colorés.</w:t>
      </w:r>
    </w:p>
    <w:p w:rsidR="00907677" w:rsidRDefault="00907677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190F44" w:rsidRPr="002172D2" w:rsidRDefault="00190F44" w:rsidP="002172D2">
      <w:pPr>
        <w:ind w:right="360"/>
        <w:jc w:val="left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6D0DC5" w:rsidRPr="00113A7D" w:rsidRDefault="006D0DC5" w:rsidP="003B68A3">
      <w:pPr>
        <w:rPr>
          <w:rFonts w:ascii="Arial" w:hAnsi="Arial" w:cs="Arial"/>
          <w:iCs/>
          <w:color w:val="A80000"/>
          <w:sz w:val="16"/>
          <w:szCs w:val="16"/>
        </w:rPr>
      </w:pPr>
    </w:p>
    <w:p w:rsidR="003B68A3" w:rsidRPr="00612EE2" w:rsidRDefault="003B68A3" w:rsidP="003B68A3">
      <w:pPr>
        <w:rPr>
          <w:rFonts w:ascii="Arial" w:hAnsi="Arial" w:cs="Segoe UI"/>
          <w:i/>
          <w:color w:val="A80000"/>
          <w:sz w:val="22"/>
          <w:szCs w:val="22"/>
        </w:rPr>
      </w:pPr>
      <w:r w:rsidRPr="00113A7D">
        <w:rPr>
          <w:rFonts w:ascii="Arial" w:hAnsi="Arial" w:cs="Arial"/>
          <w:iCs/>
          <w:color w:val="A80000"/>
          <w:sz w:val="22"/>
          <w:szCs w:val="22"/>
        </w:rPr>
        <w:t xml:space="preserve">+ </w:t>
      </w:r>
      <w:proofErr w:type="gramStart"/>
      <w:r w:rsidRPr="00113A7D">
        <w:rPr>
          <w:rFonts w:ascii="Arial" w:hAnsi="Arial" w:cs="Arial"/>
          <w:iCs/>
          <w:color w:val="A80000"/>
          <w:sz w:val="22"/>
          <w:szCs w:val="22"/>
        </w:rPr>
        <w:t>d’infos</w:t>
      </w:r>
      <w:proofErr w:type="gramEnd"/>
      <w:r w:rsidRPr="00113A7D">
        <w:rPr>
          <w:rFonts w:ascii="Arial" w:hAnsi="Arial" w:cs="Arial"/>
          <w:iCs/>
          <w:color w:val="A80000"/>
          <w:sz w:val="22"/>
          <w:szCs w:val="22"/>
        </w:rPr>
        <w:t xml:space="preserve"> : bn.ferronnerie@gmail.com</w:t>
      </w:r>
    </w:p>
    <w:p w:rsidR="003B68A3" w:rsidRPr="003B68A3" w:rsidRDefault="003B68A3" w:rsidP="003B68A3">
      <w:pPr>
        <w:rPr>
          <w:rFonts w:ascii="Arial" w:hAnsi="Arial" w:cs="Arial"/>
          <w:color w:val="674A86"/>
          <w:spacing w:val="4"/>
          <w:sz w:val="16"/>
          <w:szCs w:val="16"/>
        </w:rPr>
      </w:pPr>
      <w:r w:rsidRPr="00572C2D">
        <w:rPr>
          <w:rStyle w:val="apple-converted-space"/>
          <w:rFonts w:ascii="Arial" w:hAnsi="Arial" w:cs="Arial"/>
          <w:iCs/>
          <w:color w:val="C00000"/>
          <w:sz w:val="22"/>
          <w:szCs w:val="22"/>
        </w:rPr>
        <w:t> </w:t>
      </w:r>
    </w:p>
    <w:p w:rsidR="003B68A3" w:rsidRPr="00A26682" w:rsidRDefault="003B68A3" w:rsidP="003B68A3">
      <w:pPr>
        <w:rPr>
          <w:rFonts w:ascii="Arial" w:hAnsi="Arial" w:cs="Arial"/>
          <w:b/>
          <w:bCs/>
          <w:iCs/>
          <w:color w:val="8260A8"/>
          <w:spacing w:val="4"/>
        </w:rPr>
      </w:pPr>
      <w:r w:rsidRPr="00A26682">
        <w:rPr>
          <w:rFonts w:ascii="Arial" w:hAnsi="Arial" w:cs="Arial"/>
          <w:b/>
          <w:bCs/>
          <w:iCs/>
          <w:color w:val="8260A8"/>
          <w:spacing w:val="4"/>
        </w:rPr>
        <w:t>A venir à la galerie la Ferronnerie</w:t>
      </w:r>
    </w:p>
    <w:p w:rsidR="003B68A3" w:rsidRPr="00A26682" w:rsidRDefault="003B68A3" w:rsidP="003B68A3">
      <w:pPr>
        <w:rPr>
          <w:rFonts w:ascii="Arial" w:hAnsi="Arial" w:cs="Arial"/>
          <w:b/>
          <w:bCs/>
          <w:i/>
          <w:iCs/>
          <w:color w:val="8260A8"/>
          <w:spacing w:val="4"/>
          <w:sz w:val="16"/>
          <w:szCs w:val="16"/>
        </w:rPr>
      </w:pPr>
    </w:p>
    <w:p w:rsidR="003B68A3" w:rsidRPr="00A26682" w:rsidRDefault="003B68A3" w:rsidP="003B68A3">
      <w:pPr>
        <w:rPr>
          <w:rFonts w:ascii="Arial" w:hAnsi="Arial" w:cs="Arial"/>
          <w:b/>
          <w:color w:val="76923C" w:themeColor="accent3" w:themeShade="BF"/>
          <w:sz w:val="22"/>
          <w:szCs w:val="22"/>
        </w:rPr>
      </w:pPr>
      <w:r w:rsidRPr="003B68A3">
        <w:rPr>
          <w:rFonts w:ascii="Arial" w:hAnsi="Arial" w:cs="Arial"/>
          <w:color w:val="000000" w:themeColor="text1"/>
          <w:sz w:val="22"/>
          <w:szCs w:val="22"/>
        </w:rPr>
        <w:t xml:space="preserve">20.04.13 &gt; 26.05.13  </w:t>
      </w:r>
      <w:r w:rsidRPr="00A26682">
        <w:rPr>
          <w:rFonts w:ascii="Arial" w:hAnsi="Arial" w:cs="Arial"/>
          <w:b/>
          <w:color w:val="76923C" w:themeColor="accent3" w:themeShade="BF"/>
          <w:sz w:val="22"/>
          <w:szCs w:val="22"/>
        </w:rPr>
        <w:t xml:space="preserve">Octavio </w:t>
      </w:r>
      <w:proofErr w:type="spellStart"/>
      <w:r w:rsidRPr="00A26682">
        <w:rPr>
          <w:rFonts w:ascii="Arial" w:hAnsi="Arial" w:cs="Arial"/>
          <w:b/>
          <w:color w:val="76923C" w:themeColor="accent3" w:themeShade="BF"/>
          <w:sz w:val="22"/>
          <w:szCs w:val="22"/>
        </w:rPr>
        <w:t>Blasi</w:t>
      </w:r>
      <w:proofErr w:type="spellEnd"/>
      <w:r w:rsidRPr="00A26682">
        <w:rPr>
          <w:rFonts w:ascii="Arial" w:hAnsi="Arial" w:cs="Arial"/>
          <w:b/>
          <w:color w:val="76923C" w:themeColor="accent3" w:themeShade="BF"/>
          <w:sz w:val="22"/>
          <w:szCs w:val="22"/>
        </w:rPr>
        <w:t xml:space="preserve"> </w:t>
      </w:r>
      <w:r w:rsidRPr="00A26682">
        <w:rPr>
          <w:rFonts w:ascii="Arial" w:hAnsi="Arial" w:cs="Arial"/>
          <w:color w:val="000000" w:themeColor="text1"/>
          <w:sz w:val="22"/>
          <w:szCs w:val="22"/>
        </w:rPr>
        <w:t>et</w:t>
      </w:r>
      <w:r w:rsidRPr="00A26682">
        <w:rPr>
          <w:rFonts w:ascii="Arial" w:hAnsi="Arial" w:cs="Arial"/>
          <w:b/>
          <w:color w:val="76923C" w:themeColor="accent3" w:themeShade="BF"/>
          <w:sz w:val="22"/>
          <w:szCs w:val="22"/>
        </w:rPr>
        <w:t xml:space="preserve"> Isabelle Ferreira</w:t>
      </w:r>
    </w:p>
    <w:p w:rsidR="003B68A3" w:rsidRPr="00A26682" w:rsidRDefault="003B68A3" w:rsidP="003B68A3">
      <w:pPr>
        <w:rPr>
          <w:rFonts w:ascii="Arial" w:hAnsi="Arial" w:cs="Arial"/>
          <w:color w:val="8260A8"/>
          <w:spacing w:val="4"/>
          <w:sz w:val="16"/>
          <w:szCs w:val="16"/>
        </w:rPr>
      </w:pPr>
    </w:p>
    <w:p w:rsidR="00113A7D" w:rsidRPr="00A26682" w:rsidRDefault="00113A7D" w:rsidP="00113A7D">
      <w:pPr>
        <w:rPr>
          <w:rFonts w:ascii="Arial" w:hAnsi="Arial" w:cs="Arial"/>
          <w:b/>
          <w:color w:val="8260A8"/>
        </w:rPr>
      </w:pPr>
      <w:r w:rsidRPr="00A26682">
        <w:rPr>
          <w:rFonts w:ascii="Arial" w:hAnsi="Arial" w:cs="Arial"/>
          <w:b/>
          <w:color w:val="8260A8"/>
        </w:rPr>
        <w:t xml:space="preserve">Foire </w:t>
      </w:r>
    </w:p>
    <w:p w:rsidR="00113A7D" w:rsidRPr="00D113BA" w:rsidRDefault="00113A7D" w:rsidP="00113A7D">
      <w:pPr>
        <w:jc w:val="left"/>
        <w:rPr>
          <w:rStyle w:val="lev"/>
          <w:rFonts w:ascii="Arial" w:hAnsi="Arial" w:cs="Arial"/>
          <w:color w:val="4F6228" w:themeColor="accent3" w:themeShade="80"/>
          <w:sz w:val="22"/>
          <w:szCs w:val="22"/>
        </w:rPr>
      </w:pPr>
      <w:r w:rsidRPr="00D113BA">
        <w:rPr>
          <w:rStyle w:val="lev"/>
          <w:rFonts w:ascii="Arial" w:hAnsi="Arial" w:cs="Arial"/>
          <w:b w:val="0"/>
          <w:sz w:val="22"/>
          <w:szCs w:val="22"/>
        </w:rPr>
        <w:lastRenderedPageBreak/>
        <w:t>11.04.13 &gt; 14.04.13 ‘</w:t>
      </w:r>
      <w:proofErr w:type="spellStart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>Drawing</w:t>
      </w:r>
      <w:proofErr w:type="spellEnd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 xml:space="preserve"> </w:t>
      </w:r>
      <w:proofErr w:type="spellStart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>Now</w:t>
      </w:r>
      <w:proofErr w:type="spellEnd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 xml:space="preserve"> Paris</w:t>
      </w:r>
      <w:r w:rsidRPr="00D113BA">
        <w:rPr>
          <w:rStyle w:val="lev"/>
          <w:rFonts w:ascii="Arial" w:hAnsi="Arial" w:cs="Arial"/>
          <w:sz w:val="22"/>
          <w:szCs w:val="22"/>
        </w:rPr>
        <w:t>’</w:t>
      </w:r>
      <w:r w:rsidRPr="00D113BA">
        <w:rPr>
          <w:rStyle w:val="lev"/>
          <w:rFonts w:ascii="Arial" w:hAnsi="Arial" w:cs="Arial"/>
          <w:b w:val="0"/>
          <w:sz w:val="22"/>
          <w:szCs w:val="22"/>
        </w:rPr>
        <w:t xml:space="preserve"> la Suisse </w:t>
      </w:r>
      <w:r>
        <w:rPr>
          <w:rStyle w:val="lev"/>
          <w:rFonts w:ascii="Arial" w:hAnsi="Arial" w:cs="Arial"/>
          <w:b w:val="0"/>
          <w:sz w:val="22"/>
          <w:szCs w:val="22"/>
        </w:rPr>
        <w:t>invitée d</w:t>
      </w:r>
      <w:r w:rsidRPr="00D113BA">
        <w:rPr>
          <w:rStyle w:val="lev"/>
          <w:rFonts w:ascii="Arial" w:hAnsi="Arial" w:cs="Arial"/>
          <w:b w:val="0"/>
          <w:sz w:val="22"/>
          <w:szCs w:val="22"/>
        </w:rPr>
        <w:t>’honneur, Carrousel du Louvre</w:t>
      </w:r>
      <w:r>
        <w:rPr>
          <w:rStyle w:val="lev"/>
          <w:rFonts w:ascii="Arial" w:hAnsi="Arial" w:cs="Arial"/>
          <w:b w:val="0"/>
          <w:sz w:val="22"/>
          <w:szCs w:val="22"/>
        </w:rPr>
        <w:t>, Paris</w:t>
      </w:r>
    </w:p>
    <w:p w:rsidR="00113A7D" w:rsidRPr="00D113BA" w:rsidRDefault="00113A7D" w:rsidP="00113A7D">
      <w:pPr>
        <w:jc w:val="left"/>
        <w:rPr>
          <w:rFonts w:ascii="Arial" w:hAnsi="Arial" w:cs="Arial"/>
          <w:color w:val="0D0D0D" w:themeColor="text1" w:themeTint="F2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4517F9">
        <w:rPr>
          <w:rFonts w:ascii="Arial" w:hAnsi="Arial" w:cs="Arial"/>
          <w:color w:val="000000" w:themeColor="text1"/>
          <w:sz w:val="22"/>
          <w:szCs w:val="22"/>
        </w:rPr>
        <w:t>vec</w:t>
      </w:r>
      <w:proofErr w:type="gramEnd"/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</w:t>
      </w:r>
      <w:r w:rsidRP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>Richard Müller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ch</w:t>
      </w:r>
      <w:proofErr w:type="spellEnd"/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)</w:t>
      </w:r>
      <w:r w:rsidRP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</w:t>
      </w:r>
      <w:r w:rsidRPr="00D113BA">
        <w:rPr>
          <w:rFonts w:ascii="Arial" w:hAnsi="Arial" w:cs="Arial"/>
          <w:color w:val="0D0D0D" w:themeColor="text1" w:themeTint="F2"/>
          <w:sz w:val="22"/>
          <w:szCs w:val="22"/>
        </w:rPr>
        <w:t xml:space="preserve"> Félix Pinquier, Delphine Pouillé, Frédéric Coché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Marie-Amélie Porcher</w:t>
      </w:r>
      <w:r w:rsidRPr="00D113BA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113A7D" w:rsidRPr="00113A7D" w:rsidRDefault="009B4225" w:rsidP="00113A7D">
      <w:pPr>
        <w:rPr>
          <w:rFonts w:ascii="Arial" w:hAnsi="Arial" w:cs="Arial"/>
          <w:color w:val="404040" w:themeColor="text1" w:themeTint="BF"/>
          <w:sz w:val="22"/>
          <w:szCs w:val="22"/>
          <w:u w:val="single"/>
        </w:rPr>
      </w:pPr>
      <w:hyperlink r:id="rId8" w:history="1">
        <w:r w:rsidR="00113A7D" w:rsidRPr="00113A7D">
          <w:rPr>
            <w:rStyle w:val="Lienhypertexte"/>
            <w:rFonts w:ascii="Arial" w:hAnsi="Arial" w:cs="Arial"/>
            <w:color w:val="404040" w:themeColor="text1" w:themeTint="BF"/>
            <w:sz w:val="22"/>
            <w:szCs w:val="22"/>
          </w:rPr>
          <w:t>http://www.aitre.eu/voyage/1205/</w:t>
        </w:r>
      </w:hyperlink>
    </w:p>
    <w:p w:rsidR="00113A7D" w:rsidRPr="003776BE" w:rsidRDefault="00113A7D" w:rsidP="00113A7D">
      <w:pPr>
        <w:rPr>
          <w:rFonts w:ascii="Arial" w:hAnsi="Arial" w:cs="Arial"/>
          <w:b/>
          <w:color w:val="674A86"/>
          <w:spacing w:val="4"/>
          <w:sz w:val="16"/>
          <w:szCs w:val="16"/>
        </w:rPr>
      </w:pPr>
    </w:p>
    <w:p w:rsidR="00113A7D" w:rsidRPr="00A26682" w:rsidRDefault="00113A7D" w:rsidP="00113A7D">
      <w:pPr>
        <w:rPr>
          <w:rFonts w:ascii="Arial" w:hAnsi="Arial" w:cs="Arial"/>
          <w:b/>
          <w:color w:val="8260A8"/>
          <w:spacing w:val="4"/>
        </w:rPr>
      </w:pPr>
      <w:r w:rsidRPr="00A26682">
        <w:rPr>
          <w:rFonts w:ascii="Arial" w:hAnsi="Arial" w:cs="Arial"/>
          <w:b/>
          <w:color w:val="8260A8"/>
          <w:spacing w:val="4"/>
        </w:rPr>
        <w:t>Actualités hors les murs</w:t>
      </w:r>
    </w:p>
    <w:p w:rsidR="00113A7D" w:rsidRPr="00AE15AC" w:rsidRDefault="00113A7D" w:rsidP="00113A7D">
      <w:pPr>
        <w:rPr>
          <w:rFonts w:ascii="Arial" w:hAnsi="Arial" w:cs="Arial"/>
          <w:b/>
          <w:bCs/>
          <w:color w:val="4F6228" w:themeColor="accent3" w:themeShade="80"/>
          <w:spacing w:val="4"/>
          <w:sz w:val="16"/>
          <w:szCs w:val="16"/>
          <w:lang w:val="de-DE"/>
        </w:rPr>
      </w:pPr>
    </w:p>
    <w:p w:rsidR="00113A7D" w:rsidRPr="006F167F" w:rsidRDefault="00113A7D" w:rsidP="00113A7D">
      <w:pPr>
        <w:jc w:val="left"/>
        <w:rPr>
          <w:rFonts w:ascii="Arial" w:hAnsi="Arial" w:cs="Arial"/>
          <w:b/>
          <w:bCs/>
          <w:color w:val="76923C" w:themeColor="accent3" w:themeShade="BF"/>
          <w:spacing w:val="4"/>
          <w:lang w:val="de-DE"/>
        </w:rPr>
      </w:pPr>
      <w:r w:rsidRPr="006F167F">
        <w:rPr>
          <w:rFonts w:ascii="Arial" w:hAnsi="Arial" w:cs="Arial"/>
          <w:b/>
          <w:bCs/>
          <w:color w:val="76923C" w:themeColor="accent3" w:themeShade="BF"/>
          <w:spacing w:val="4"/>
          <w:lang w:val="de-DE"/>
        </w:rPr>
        <w:t>Sanna Kannisto</w:t>
      </w:r>
    </w:p>
    <w:p w:rsidR="00113A7D" w:rsidRPr="00113A7D" w:rsidRDefault="00113A7D" w:rsidP="00113A7D">
      <w:pPr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 w:rsidRPr="00AE15AC">
        <w:rPr>
          <w:rFonts w:ascii="Arial" w:hAnsi="Arial" w:cs="Arial"/>
          <w:sz w:val="22"/>
          <w:szCs w:val="22"/>
          <w:lang w:val="en-US"/>
        </w:rPr>
        <w:t xml:space="preserve">2.11.12 &gt; 13.03.13 </w:t>
      </w:r>
      <w:r w:rsidRPr="00657624">
        <w:rPr>
          <w:rFonts w:ascii="Arial" w:hAnsi="Arial" w:cs="Arial"/>
          <w:color w:val="647C34"/>
          <w:sz w:val="22"/>
          <w:szCs w:val="22"/>
          <w:lang w:val="en-US"/>
        </w:rPr>
        <w:t>‘</w:t>
      </w:r>
      <w:r w:rsidRPr="00657624">
        <w:rPr>
          <w:rFonts w:ascii="Arial" w:hAnsi="Arial" w:cs="Arial"/>
          <w:i/>
          <w:iCs/>
          <w:color w:val="647C34"/>
          <w:sz w:val="22"/>
          <w:szCs w:val="22"/>
          <w:lang w:val="en-US"/>
        </w:rPr>
        <w:t>Reality Bites</w:t>
      </w:r>
      <w:r w:rsidRPr="00657624">
        <w:rPr>
          <w:rFonts w:ascii="Arial" w:hAnsi="Arial" w:cs="Arial"/>
          <w:iCs/>
          <w:color w:val="647C34"/>
          <w:sz w:val="22"/>
          <w:szCs w:val="22"/>
          <w:lang w:val="en-US"/>
        </w:rPr>
        <w:t>’</w:t>
      </w:r>
      <w:r w:rsidRPr="00AE15AC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, </w:t>
      </w:r>
      <w:r w:rsidRPr="00AE15AC">
        <w:rPr>
          <w:rFonts w:ascii="Arial" w:hAnsi="Arial" w:cs="Arial"/>
          <w:sz w:val="22"/>
          <w:szCs w:val="22"/>
          <w:lang w:val="en-US"/>
        </w:rPr>
        <w:t xml:space="preserve">the document in contemporary art – Works from </w:t>
      </w:r>
      <w:proofErr w:type="spellStart"/>
      <w:r w:rsidRPr="00AE15AC">
        <w:rPr>
          <w:rFonts w:ascii="Arial" w:hAnsi="Arial" w:cs="Arial"/>
          <w:sz w:val="22"/>
          <w:szCs w:val="22"/>
          <w:lang w:val="en-US"/>
        </w:rPr>
        <w:t>Kiasma</w:t>
      </w:r>
      <w:proofErr w:type="spellEnd"/>
      <w:r w:rsidRPr="00AE15AC">
        <w:rPr>
          <w:rFonts w:ascii="Arial" w:hAnsi="Arial" w:cs="Arial"/>
          <w:sz w:val="22"/>
          <w:szCs w:val="22"/>
          <w:lang w:val="en-US"/>
        </w:rPr>
        <w:t xml:space="preserve"> collection, </w:t>
      </w:r>
      <w:proofErr w:type="spellStart"/>
      <w:r w:rsidRPr="00113A7D">
        <w:rPr>
          <w:rFonts w:ascii="Arial" w:hAnsi="Arial" w:cs="Arial"/>
          <w:color w:val="000000"/>
          <w:sz w:val="22"/>
          <w:szCs w:val="22"/>
          <w:lang w:val="en-US"/>
        </w:rPr>
        <w:t>Kiasma</w:t>
      </w:r>
      <w:proofErr w:type="spellEnd"/>
      <w:r w:rsidRPr="00113A7D">
        <w:rPr>
          <w:rFonts w:ascii="Arial" w:hAnsi="Arial" w:cs="Arial"/>
          <w:color w:val="000000"/>
          <w:sz w:val="22"/>
          <w:szCs w:val="22"/>
          <w:lang w:val="en-US"/>
        </w:rPr>
        <w:t xml:space="preserve"> Museum, Helsinki, </w:t>
      </w:r>
      <w:proofErr w:type="spellStart"/>
      <w:r w:rsidRPr="00113A7D">
        <w:rPr>
          <w:rFonts w:ascii="Arial" w:hAnsi="Arial" w:cs="Arial"/>
          <w:color w:val="000000"/>
          <w:sz w:val="22"/>
          <w:szCs w:val="22"/>
          <w:lang w:val="en-US"/>
        </w:rPr>
        <w:t>Finlande</w:t>
      </w:r>
      <w:proofErr w:type="spellEnd"/>
    </w:p>
    <w:p w:rsidR="00113A7D" w:rsidRPr="00AE15AC" w:rsidRDefault="00113A7D" w:rsidP="00113A7D">
      <w:pPr>
        <w:autoSpaceDE w:val="0"/>
        <w:autoSpaceDN w:val="0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AE15AC">
        <w:rPr>
          <w:rFonts w:ascii="Arial" w:hAnsi="Arial" w:cs="Arial"/>
          <w:color w:val="000000"/>
          <w:sz w:val="22"/>
          <w:szCs w:val="22"/>
        </w:rPr>
        <w:t>25.11.12 &gt; 30.03.13 ’</w:t>
      </w:r>
      <w:r w:rsidRPr="00AE15AC">
        <w:rPr>
          <w:rFonts w:ascii="Arial" w:hAnsi="Arial" w:cs="Arial"/>
          <w:i/>
          <w:iCs/>
          <w:color w:val="4F6228" w:themeColor="accent3" w:themeShade="80"/>
          <w:sz w:val="22"/>
          <w:szCs w:val="22"/>
        </w:rPr>
        <w:t>SPÉCIMENS</w:t>
      </w:r>
      <w:r w:rsidRPr="00AE15AC">
        <w:rPr>
          <w:rFonts w:ascii="Arial" w:hAnsi="Arial" w:cs="Arial"/>
          <w:iCs/>
          <w:sz w:val="22"/>
          <w:szCs w:val="22"/>
        </w:rPr>
        <w:t>’</w:t>
      </w:r>
      <w:r w:rsidRPr="00AE15AC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AE15AC">
        <w:rPr>
          <w:rFonts w:ascii="Arial" w:hAnsi="Arial" w:cs="Arial"/>
          <w:color w:val="000000"/>
          <w:sz w:val="22"/>
          <w:szCs w:val="22"/>
        </w:rPr>
        <w:t xml:space="preserve">Domaine de </w:t>
      </w:r>
      <w:proofErr w:type="spellStart"/>
      <w:r w:rsidRPr="00AE15AC">
        <w:rPr>
          <w:rFonts w:ascii="Arial" w:hAnsi="Arial" w:cs="Arial"/>
          <w:color w:val="000000"/>
          <w:sz w:val="22"/>
          <w:szCs w:val="22"/>
        </w:rPr>
        <w:t>Chamarande</w:t>
      </w:r>
      <w:proofErr w:type="spellEnd"/>
      <w:r w:rsidRPr="00AE15AC">
        <w:rPr>
          <w:rFonts w:ascii="Arial" w:hAnsi="Arial" w:cs="Arial"/>
          <w:color w:val="000000"/>
          <w:sz w:val="22"/>
          <w:szCs w:val="22"/>
        </w:rPr>
        <w:t>, France</w:t>
      </w:r>
    </w:p>
    <w:p w:rsidR="00113A7D" w:rsidRPr="00AE15AC" w:rsidRDefault="00113A7D" w:rsidP="00113A7D">
      <w:pPr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r w:rsidRPr="00AE15AC">
        <w:rPr>
          <w:rFonts w:ascii="Arial" w:hAnsi="Arial" w:cs="Arial"/>
          <w:color w:val="000000"/>
          <w:sz w:val="22"/>
          <w:szCs w:val="22"/>
        </w:rPr>
        <w:t>vec</w:t>
      </w:r>
      <w:proofErr w:type="gramEnd"/>
      <w:r w:rsidRPr="00AE15AC">
        <w:rPr>
          <w:rFonts w:ascii="Arial" w:hAnsi="Arial" w:cs="Arial"/>
          <w:color w:val="000000"/>
          <w:sz w:val="22"/>
          <w:szCs w:val="22"/>
        </w:rPr>
        <w:t xml:space="preserve"> Mark Dion, Carsten </w:t>
      </w:r>
      <w:proofErr w:type="spellStart"/>
      <w:r w:rsidRPr="00AE15AC">
        <w:rPr>
          <w:rFonts w:ascii="Arial" w:hAnsi="Arial" w:cs="Arial"/>
          <w:color w:val="000000"/>
          <w:sz w:val="22"/>
          <w:szCs w:val="22"/>
        </w:rPr>
        <w:t>Holler</w:t>
      </w:r>
      <w:proofErr w:type="spellEnd"/>
      <w:r w:rsidRPr="00AE15AC">
        <w:rPr>
          <w:rFonts w:ascii="Arial" w:hAnsi="Arial" w:cs="Arial"/>
          <w:color w:val="000000"/>
          <w:sz w:val="22"/>
          <w:szCs w:val="22"/>
        </w:rPr>
        <w:t xml:space="preserve">, Lucy et Jorge </w:t>
      </w:r>
      <w:proofErr w:type="spellStart"/>
      <w:r w:rsidRPr="00AE15AC">
        <w:rPr>
          <w:rFonts w:ascii="Arial" w:hAnsi="Arial" w:cs="Arial"/>
          <w:color w:val="000000"/>
          <w:sz w:val="22"/>
          <w:szCs w:val="22"/>
        </w:rPr>
        <w:t>Orta</w:t>
      </w:r>
      <w:proofErr w:type="spellEnd"/>
      <w:r w:rsidRPr="00AE15AC">
        <w:rPr>
          <w:rFonts w:ascii="Arial" w:hAnsi="Arial" w:cs="Arial"/>
          <w:color w:val="000000"/>
          <w:sz w:val="22"/>
          <w:szCs w:val="22"/>
        </w:rPr>
        <w:t>…</w:t>
      </w:r>
    </w:p>
    <w:p w:rsidR="00113A7D" w:rsidRPr="006F167F" w:rsidRDefault="00113A7D" w:rsidP="00113A7D">
      <w:pPr>
        <w:jc w:val="left"/>
        <w:rPr>
          <w:rFonts w:ascii="Arial" w:hAnsi="Arial" w:cs="Arial"/>
          <w:b/>
          <w:color w:val="76923C" w:themeColor="accent3" w:themeShade="BF"/>
          <w:spacing w:val="4"/>
          <w:sz w:val="16"/>
          <w:szCs w:val="16"/>
        </w:rPr>
      </w:pPr>
    </w:p>
    <w:p w:rsidR="00113A7D" w:rsidRPr="006F167F" w:rsidRDefault="00113A7D" w:rsidP="00113A7D">
      <w:pPr>
        <w:jc w:val="left"/>
        <w:rPr>
          <w:rStyle w:val="lev"/>
          <w:rFonts w:ascii="Arial" w:hAnsi="Arial" w:cs="Arial"/>
          <w:color w:val="76923C" w:themeColor="accent3" w:themeShade="BF"/>
          <w:spacing w:val="4"/>
        </w:rPr>
      </w:pPr>
      <w:r w:rsidRPr="006F167F">
        <w:rPr>
          <w:rStyle w:val="lev"/>
          <w:rFonts w:ascii="Arial" w:hAnsi="Arial" w:cs="Arial"/>
          <w:color w:val="76923C" w:themeColor="accent3" w:themeShade="BF"/>
          <w:spacing w:val="4"/>
        </w:rPr>
        <w:t>Laurence A</w:t>
      </w:r>
      <w:r w:rsidR="006F167F">
        <w:rPr>
          <w:rStyle w:val="lev"/>
          <w:rFonts w:ascii="Arial" w:hAnsi="Arial" w:cs="Arial"/>
          <w:color w:val="76923C" w:themeColor="accent3" w:themeShade="BF"/>
          <w:spacing w:val="4"/>
        </w:rPr>
        <w:t>ë</w:t>
      </w:r>
      <w:r w:rsidRPr="006F167F">
        <w:rPr>
          <w:rStyle w:val="lev"/>
          <w:rFonts w:ascii="Arial" w:hAnsi="Arial" w:cs="Arial"/>
          <w:color w:val="76923C" w:themeColor="accent3" w:themeShade="BF"/>
          <w:spacing w:val="4"/>
        </w:rPr>
        <w:t>gerter</w:t>
      </w:r>
    </w:p>
    <w:p w:rsidR="00113A7D" w:rsidRPr="002172D2" w:rsidRDefault="00113A7D" w:rsidP="00113A7D">
      <w:pPr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  <w:r w:rsidRPr="002172D2">
        <w:rPr>
          <w:rStyle w:val="lev"/>
          <w:rFonts w:ascii="Arial" w:hAnsi="Arial" w:cs="Arial"/>
          <w:b w:val="0"/>
          <w:sz w:val="22"/>
          <w:szCs w:val="22"/>
          <w:lang w:val="en-US"/>
        </w:rPr>
        <w:t>19.02.13 &gt; 14.04.13</w:t>
      </w:r>
      <w:r w:rsidRPr="002172D2">
        <w:rPr>
          <w:rStyle w:val="lev"/>
          <w:rFonts w:ascii="Arial" w:hAnsi="Arial" w:cs="Arial"/>
          <w:b w:val="0"/>
          <w:color w:val="4F6228" w:themeColor="accent3" w:themeShade="80"/>
          <w:sz w:val="22"/>
          <w:szCs w:val="22"/>
          <w:lang w:val="en-US"/>
        </w:rPr>
        <w:t xml:space="preserve"> </w:t>
      </w:r>
      <w:r w:rsidRPr="002172D2">
        <w:rPr>
          <w:rFonts w:ascii="Arial" w:hAnsi="Arial" w:cs="Arial"/>
          <w:b/>
          <w:color w:val="647C34"/>
          <w:sz w:val="22"/>
          <w:szCs w:val="22"/>
          <w:shd w:val="clear" w:color="auto" w:fill="FFFFFF"/>
          <w:lang w:val="en-US"/>
        </w:rPr>
        <w:t>‘</w:t>
      </w:r>
      <w:r w:rsidRPr="002172D2">
        <w:rPr>
          <w:rFonts w:ascii="Arial" w:hAnsi="Arial" w:cs="Arial"/>
          <w:i/>
          <w:color w:val="647C34"/>
          <w:sz w:val="22"/>
          <w:szCs w:val="22"/>
          <w:shd w:val="clear" w:color="auto" w:fill="FFFFFF"/>
          <w:lang w:val="en-US"/>
        </w:rPr>
        <w:t>From Here On</w:t>
      </w:r>
      <w:r w:rsidRPr="002172D2">
        <w:rPr>
          <w:rFonts w:ascii="Arial" w:hAnsi="Arial" w:cs="Arial"/>
          <w:color w:val="647C34"/>
          <w:sz w:val="22"/>
          <w:szCs w:val="22"/>
          <w:shd w:val="clear" w:color="auto" w:fill="FFFFFF"/>
          <w:lang w:val="en-US"/>
        </w:rPr>
        <w:t>’</w:t>
      </w:r>
      <w:r w:rsidRPr="002172D2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,</w:t>
      </w:r>
      <w:r w:rsidRPr="002172D2">
        <w:rPr>
          <w:rStyle w:val="apple-converted-space"/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 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curated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par Joachim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Schmid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Joan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Fontcuberta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Erik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Kessels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Clément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Chéroux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and Martin Parr,</w:t>
      </w:r>
      <w:r w:rsidRPr="002172D2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2172D2">
        <w:rPr>
          <w:rFonts w:ascii="Arial" w:hAnsi="Arial" w:cs="Arial"/>
          <w:b/>
          <w:color w:val="595959" w:themeColor="text1" w:themeTint="A6"/>
          <w:sz w:val="22"/>
          <w:szCs w:val="22"/>
          <w:shd w:val="clear" w:color="auto" w:fill="FFFFFF"/>
          <w:lang w:val="en-US"/>
        </w:rPr>
        <w:t>Arts Santa Monica Museum</w:t>
      </w:r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Barcelone</w:t>
      </w:r>
      <w:proofErr w:type="spellEnd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172D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Espagne</w:t>
      </w:r>
      <w:proofErr w:type="spellEnd"/>
    </w:p>
    <w:p w:rsidR="00113A7D" w:rsidRPr="00113A7D" w:rsidRDefault="00113A7D" w:rsidP="00113A7D">
      <w:pPr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Mar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s </w:t>
      </w:r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2013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</w:t>
      </w:r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</w:t>
      </w:r>
      <w:r w:rsidRPr="006F167F">
        <w:rPr>
          <w:rFonts w:ascii="Arial" w:hAnsi="Arial" w:cs="Arial"/>
          <w:b/>
          <w:color w:val="576C2E"/>
          <w:sz w:val="22"/>
          <w:szCs w:val="22"/>
          <w:shd w:val="clear" w:color="auto" w:fill="FFFFFF"/>
        </w:rPr>
        <w:t>‘</w:t>
      </w:r>
      <w:r w:rsidRPr="006F167F">
        <w:rPr>
          <w:rFonts w:ascii="Arial" w:hAnsi="Arial" w:cs="Arial"/>
          <w:i/>
          <w:color w:val="576C2E"/>
          <w:sz w:val="22"/>
          <w:szCs w:val="22"/>
          <w:shd w:val="clear" w:color="auto" w:fill="FFFFFF"/>
        </w:rPr>
        <w:t>Bains de Midi, Bains de Minuit</w:t>
      </w:r>
      <w:r w:rsidRPr="006F167F">
        <w:rPr>
          <w:rFonts w:ascii="Arial" w:hAnsi="Arial" w:cs="Arial"/>
          <w:color w:val="576C2E"/>
          <w:sz w:val="22"/>
          <w:szCs w:val="22"/>
          <w:shd w:val="clear" w:color="auto" w:fill="FFFFFF"/>
        </w:rPr>
        <w:t>’</w:t>
      </w:r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,</w:t>
      </w:r>
      <w:r w:rsidRPr="00113A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présentation d’une série de 4 tapisseries, </w:t>
      </w:r>
    </w:p>
    <w:p w:rsidR="00113A7D" w:rsidRPr="00113A7D" w:rsidRDefault="00113A7D" w:rsidP="00113A7D">
      <w:pPr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13A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Musée de la Faïence et de la Mode, Marseille</w:t>
      </w:r>
      <w:r w:rsidRPr="00113A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13A7D" w:rsidRPr="00113A7D" w:rsidRDefault="00113A7D" w:rsidP="00113A7D">
      <w:pPr>
        <w:jc w:val="left"/>
        <w:rPr>
          <w:rFonts w:ascii="Arial" w:hAnsi="Arial" w:cs="Arial"/>
          <w:b/>
          <w:bCs/>
          <w:color w:val="4F6228" w:themeColor="accent3" w:themeShade="80"/>
          <w:spacing w:val="4"/>
          <w:sz w:val="16"/>
          <w:szCs w:val="16"/>
        </w:rPr>
      </w:pPr>
    </w:p>
    <w:p w:rsidR="003A11DC" w:rsidRPr="00657624" w:rsidRDefault="003A11DC" w:rsidP="003A11DC">
      <w:pPr>
        <w:rPr>
          <w:rFonts w:ascii="Arial" w:hAnsi="Arial" w:cs="Arial"/>
          <w:b/>
          <w:color w:val="76923C" w:themeColor="accent3" w:themeShade="BF"/>
        </w:rPr>
      </w:pPr>
      <w:r w:rsidRPr="00657624">
        <w:rPr>
          <w:rFonts w:ascii="Arial" w:hAnsi="Arial" w:cs="Arial"/>
          <w:b/>
          <w:color w:val="76923C" w:themeColor="accent3" w:themeShade="BF"/>
        </w:rPr>
        <w:t>Frédéric Coché</w:t>
      </w:r>
    </w:p>
    <w:p w:rsidR="003A11DC" w:rsidRPr="00AE15AC" w:rsidRDefault="003A11DC" w:rsidP="003A11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AE15AC">
        <w:rPr>
          <w:rFonts w:ascii="Arial" w:hAnsi="Arial" w:cs="Arial"/>
          <w:color w:val="000000" w:themeColor="text1"/>
          <w:sz w:val="22"/>
          <w:szCs w:val="22"/>
        </w:rPr>
        <w:t xml:space="preserve">.01.13 &gt; 15.03.13 accrochage acquisitions récentes, Musée des </w:t>
      </w:r>
      <w:proofErr w:type="spellStart"/>
      <w:r w:rsidRPr="00AE15AC">
        <w:rPr>
          <w:rFonts w:ascii="Arial" w:hAnsi="Arial" w:cs="Arial"/>
          <w:color w:val="000000" w:themeColor="text1"/>
          <w:sz w:val="22"/>
          <w:szCs w:val="22"/>
        </w:rPr>
        <w:t>Beaux-Arts</w:t>
      </w:r>
      <w:proofErr w:type="spellEnd"/>
      <w:r w:rsidRPr="00AE15AC">
        <w:rPr>
          <w:rFonts w:ascii="Arial" w:hAnsi="Arial" w:cs="Arial"/>
          <w:color w:val="000000" w:themeColor="text1"/>
          <w:sz w:val="22"/>
          <w:szCs w:val="22"/>
        </w:rPr>
        <w:t xml:space="preserve"> de Nancy, France</w:t>
      </w:r>
    </w:p>
    <w:p w:rsidR="003A11DC" w:rsidRPr="003776BE" w:rsidRDefault="003A11DC" w:rsidP="003A11DC">
      <w:pPr>
        <w:rPr>
          <w:rFonts w:ascii="Arial" w:hAnsi="Arial" w:cs="Arial"/>
          <w:b/>
          <w:bCs/>
          <w:color w:val="4F6228" w:themeColor="accent3" w:themeShade="80"/>
          <w:spacing w:val="4"/>
          <w:sz w:val="16"/>
          <w:szCs w:val="16"/>
        </w:rPr>
      </w:pPr>
    </w:p>
    <w:p w:rsidR="00113A7D" w:rsidRPr="00657624" w:rsidRDefault="00113A7D" w:rsidP="00113A7D">
      <w:pPr>
        <w:jc w:val="left"/>
        <w:rPr>
          <w:rFonts w:ascii="Arial" w:hAnsi="Arial" w:cs="Arial"/>
          <w:b/>
          <w:bCs/>
          <w:color w:val="76923C" w:themeColor="accent3" w:themeShade="BF"/>
          <w:spacing w:val="4"/>
        </w:rPr>
      </w:pPr>
      <w:r w:rsidRPr="00657624">
        <w:rPr>
          <w:rFonts w:ascii="Arial" w:hAnsi="Arial" w:cs="Arial"/>
          <w:b/>
          <w:bCs/>
          <w:color w:val="76923C" w:themeColor="accent3" w:themeShade="BF"/>
          <w:spacing w:val="4"/>
        </w:rPr>
        <w:t>Dominique Dehais</w:t>
      </w:r>
    </w:p>
    <w:p w:rsidR="00113A7D" w:rsidRPr="00AE15AC" w:rsidRDefault="00113A7D" w:rsidP="00113A7D">
      <w:pPr>
        <w:jc w:val="left"/>
        <w:outlineLvl w:val="2"/>
        <w:rPr>
          <w:rFonts w:ascii="Arial" w:hAnsi="Arial" w:cs="Arial"/>
          <w:color w:val="000000" w:themeColor="text1"/>
          <w:spacing w:val="4"/>
          <w:sz w:val="16"/>
          <w:szCs w:val="16"/>
        </w:rPr>
      </w:pPr>
      <w:r w:rsidRPr="00AE15AC">
        <w:rPr>
          <w:rFonts w:ascii="Arial" w:hAnsi="Arial" w:cs="Arial"/>
          <w:bCs/>
          <w:sz w:val="22"/>
          <w:szCs w:val="22"/>
        </w:rPr>
        <w:t>30.11.2012 &gt; 15.03.2013 ‘</w:t>
      </w:r>
      <w:r w:rsidRPr="006F167F">
        <w:rPr>
          <w:rFonts w:ascii="Arial" w:hAnsi="Arial" w:cs="Arial"/>
          <w:bCs/>
          <w:i/>
          <w:color w:val="576C2E"/>
          <w:sz w:val="22"/>
          <w:szCs w:val="22"/>
        </w:rPr>
        <w:t>Antichambre III</w:t>
      </w:r>
      <w:r w:rsidRPr="00657624">
        <w:rPr>
          <w:rFonts w:ascii="Arial" w:hAnsi="Arial" w:cs="Arial"/>
          <w:bCs/>
          <w:color w:val="647C34"/>
          <w:sz w:val="22"/>
          <w:szCs w:val="22"/>
        </w:rPr>
        <w:t xml:space="preserve">’ </w:t>
      </w:r>
      <w:r w:rsidRPr="00AE15AC">
        <w:rPr>
          <w:rFonts w:ascii="Arial" w:hAnsi="Arial" w:cs="Arial"/>
          <w:bCs/>
          <w:sz w:val="22"/>
          <w:szCs w:val="22"/>
        </w:rPr>
        <w:t xml:space="preserve">'UTBM, 25200 Montbéliard, France </w:t>
      </w:r>
      <w:r w:rsidRPr="00AE15AC">
        <w:rPr>
          <w:rFonts w:ascii="Arial" w:hAnsi="Arial" w:cs="Arial"/>
          <w:bCs/>
          <w:sz w:val="22"/>
          <w:szCs w:val="22"/>
        </w:rPr>
        <w:br/>
      </w:r>
    </w:p>
    <w:p w:rsidR="00113A7D" w:rsidRPr="0061403D" w:rsidRDefault="00571556" w:rsidP="00113A7D">
      <w:pPr>
        <w:rPr>
          <w:rStyle w:val="lev"/>
          <w:rFonts w:ascii="Arial" w:hAnsi="Arial" w:cs="Arial"/>
          <w:b w:val="0"/>
          <w:color w:val="76923C" w:themeColor="accent3" w:themeShade="BF"/>
          <w:lang w:val="en-US"/>
        </w:rPr>
      </w:pPr>
      <w:r w:rsidRPr="0061403D">
        <w:rPr>
          <w:rFonts w:ascii="Arial" w:hAnsi="Arial" w:cs="Arial"/>
          <w:b/>
          <w:color w:val="76923C" w:themeColor="accent3" w:themeShade="BF"/>
          <w:shd w:val="clear" w:color="auto" w:fill="FFFFFF"/>
          <w:lang w:val="en-US"/>
        </w:rPr>
        <w:t xml:space="preserve">Richard </w:t>
      </w:r>
      <w:r w:rsidR="00A26682" w:rsidRPr="0061403D">
        <w:rPr>
          <w:rFonts w:ascii="Arial" w:hAnsi="Arial" w:cs="Arial"/>
          <w:b/>
          <w:color w:val="76923C" w:themeColor="accent3" w:themeShade="BF"/>
          <w:shd w:val="clear" w:color="auto" w:fill="FFFFFF"/>
          <w:lang w:val="en-US"/>
        </w:rPr>
        <w:t>Müller</w:t>
      </w:r>
    </w:p>
    <w:p w:rsidR="00951952" w:rsidRPr="0061403D" w:rsidRDefault="00113A7D" w:rsidP="00A26682">
      <w:pPr>
        <w:rPr>
          <w:rStyle w:val="lev"/>
          <w:rFonts w:ascii="Arial" w:hAnsi="Arial" w:cs="Arial"/>
          <w:b w:val="0"/>
          <w:i/>
          <w:color w:val="647C34"/>
          <w:sz w:val="22"/>
          <w:szCs w:val="22"/>
          <w:lang w:val="en-US"/>
        </w:rPr>
      </w:pPr>
      <w:r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1</w:t>
      </w:r>
      <w:r w:rsidR="0061403D"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5</w:t>
      </w:r>
      <w:r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.01.13 &gt; </w:t>
      </w:r>
      <w:r w:rsid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12.05</w:t>
      </w:r>
      <w:r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.13 </w:t>
      </w:r>
      <w:r w:rsid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group show, </w:t>
      </w:r>
      <w:r w:rsidR="00951952"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Bosshard </w:t>
      </w:r>
      <w:proofErr w:type="spellStart"/>
      <w:r w:rsid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S</w:t>
      </w:r>
      <w:r w:rsidR="00951952"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ammlung</w:t>
      </w:r>
      <w:proofErr w:type="spellEnd"/>
      <w:r w:rsidR="00951952"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51952" w:rsidRP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Rapperswill</w:t>
      </w:r>
      <w:proofErr w:type="spellEnd"/>
      <w:r w:rsidR="006140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, Suisse</w:t>
      </w:r>
    </w:p>
    <w:p w:rsidR="00951952" w:rsidRPr="0061403D" w:rsidRDefault="00951952" w:rsidP="00A26682">
      <w:pPr>
        <w:rPr>
          <w:rStyle w:val="lev"/>
          <w:rFonts w:ascii="Arial" w:hAnsi="Arial" w:cs="Arial"/>
          <w:b w:val="0"/>
          <w:i/>
          <w:color w:val="647C34"/>
          <w:sz w:val="16"/>
          <w:szCs w:val="16"/>
          <w:lang w:val="en-US"/>
        </w:rPr>
      </w:pPr>
    </w:p>
    <w:p w:rsidR="00A26682" w:rsidRPr="00657624" w:rsidRDefault="00A26682" w:rsidP="00A26682">
      <w:pPr>
        <w:rPr>
          <w:rFonts w:ascii="Arial" w:hAnsi="Arial" w:cs="Arial"/>
          <w:b/>
          <w:bCs/>
          <w:color w:val="76923C" w:themeColor="accent3" w:themeShade="BF"/>
          <w:spacing w:val="2"/>
        </w:rPr>
      </w:pPr>
      <w:r w:rsidRPr="00657624">
        <w:rPr>
          <w:rFonts w:ascii="Arial" w:hAnsi="Arial" w:cs="Arial"/>
          <w:b/>
          <w:bCs/>
          <w:color w:val="76923C" w:themeColor="accent3" w:themeShade="BF"/>
          <w:spacing w:val="2"/>
        </w:rPr>
        <w:t>Isabelle Ferreira</w:t>
      </w:r>
    </w:p>
    <w:p w:rsidR="00A26682" w:rsidRPr="0061403D" w:rsidRDefault="0061403D" w:rsidP="003B68A3">
      <w:pPr>
        <w:rPr>
          <w:rFonts w:ascii="Arial" w:hAnsi="Arial" w:cs="Arial"/>
          <w:b/>
          <w:bCs/>
          <w:color w:val="76923C" w:themeColor="accent3" w:themeShade="BF"/>
          <w:spacing w:val="2"/>
          <w:sz w:val="22"/>
          <w:szCs w:val="22"/>
        </w:rPr>
      </w:pPr>
      <w:r w:rsidRPr="0061403D">
        <w:rPr>
          <w:rStyle w:val="style14"/>
          <w:rFonts w:ascii="Arial" w:hAnsi="Arial" w:cs="Arial"/>
          <w:color w:val="000000"/>
          <w:sz w:val="22"/>
          <w:szCs w:val="22"/>
        </w:rPr>
        <w:t>9</w:t>
      </w:r>
      <w:r>
        <w:rPr>
          <w:rStyle w:val="style14"/>
          <w:rFonts w:ascii="Arial" w:hAnsi="Arial" w:cs="Arial"/>
          <w:color w:val="000000"/>
          <w:sz w:val="22"/>
          <w:szCs w:val="22"/>
        </w:rPr>
        <w:t>.12.12 &gt;</w:t>
      </w:r>
      <w:r w:rsidRPr="0061403D">
        <w:rPr>
          <w:rStyle w:val="style14"/>
          <w:rFonts w:ascii="Arial" w:hAnsi="Arial" w:cs="Arial"/>
          <w:color w:val="000000"/>
          <w:sz w:val="22"/>
          <w:szCs w:val="22"/>
        </w:rPr>
        <w:t xml:space="preserve"> 21</w:t>
      </w:r>
      <w:r>
        <w:rPr>
          <w:rStyle w:val="style14"/>
          <w:rFonts w:ascii="Arial" w:hAnsi="Arial" w:cs="Arial"/>
          <w:color w:val="000000"/>
          <w:sz w:val="22"/>
          <w:szCs w:val="22"/>
        </w:rPr>
        <w:t>.04.13</w:t>
      </w:r>
      <w:r w:rsidRPr="0061403D">
        <w:rPr>
          <w:rStyle w:val="style14"/>
          <w:rFonts w:ascii="Arial" w:hAnsi="Arial" w:cs="Arial"/>
          <w:color w:val="000000"/>
          <w:sz w:val="22"/>
          <w:szCs w:val="22"/>
        </w:rPr>
        <w:t xml:space="preserve">, </w:t>
      </w:r>
      <w:r w:rsidRPr="006F167F">
        <w:rPr>
          <w:rStyle w:val="style14"/>
          <w:rFonts w:ascii="Arial" w:hAnsi="Arial" w:cs="Arial"/>
          <w:i/>
          <w:color w:val="576C2E"/>
          <w:sz w:val="22"/>
          <w:szCs w:val="22"/>
        </w:rPr>
        <w:t>Filiations</w:t>
      </w:r>
      <w:r w:rsidRPr="006F167F">
        <w:rPr>
          <w:rStyle w:val="style14"/>
          <w:rFonts w:ascii="Arial" w:hAnsi="Arial" w:cs="Arial"/>
          <w:color w:val="576C2E"/>
          <w:sz w:val="22"/>
          <w:szCs w:val="22"/>
        </w:rPr>
        <w:t>,</w:t>
      </w:r>
      <w:r w:rsidRPr="0061403D">
        <w:rPr>
          <w:rStyle w:val="style14"/>
          <w:rFonts w:ascii="Arial" w:hAnsi="Arial" w:cs="Arial"/>
          <w:color w:val="000000"/>
          <w:sz w:val="22"/>
          <w:szCs w:val="22"/>
        </w:rPr>
        <w:t xml:space="preserve"> Espace de l’art concret, Mouans-Sartoux</w:t>
      </w:r>
    </w:p>
    <w:p w:rsidR="0061403D" w:rsidRPr="0061403D" w:rsidRDefault="0061403D" w:rsidP="003B68A3">
      <w:pPr>
        <w:rPr>
          <w:rFonts w:ascii="Arial" w:hAnsi="Arial" w:cs="Arial"/>
          <w:b/>
          <w:bCs/>
          <w:color w:val="76923C" w:themeColor="accent3" w:themeShade="BF"/>
          <w:spacing w:val="2"/>
          <w:sz w:val="16"/>
          <w:szCs w:val="16"/>
        </w:rPr>
      </w:pPr>
    </w:p>
    <w:p w:rsidR="003B68A3" w:rsidRPr="00657624" w:rsidRDefault="003B68A3" w:rsidP="003B68A3">
      <w:pPr>
        <w:rPr>
          <w:rFonts w:ascii="Arial" w:hAnsi="Arial" w:cs="Arial"/>
          <w:b/>
          <w:bCs/>
          <w:color w:val="76923C" w:themeColor="accent3" w:themeShade="BF"/>
          <w:spacing w:val="2"/>
          <w:szCs w:val="16"/>
        </w:rPr>
      </w:pPr>
      <w:r w:rsidRPr="00657624">
        <w:rPr>
          <w:rFonts w:ascii="Arial" w:hAnsi="Arial" w:cs="Arial"/>
          <w:b/>
          <w:bCs/>
          <w:color w:val="76923C" w:themeColor="accent3" w:themeShade="BF"/>
          <w:spacing w:val="2"/>
          <w:szCs w:val="16"/>
        </w:rPr>
        <w:t>Jérôme Touron</w:t>
      </w:r>
    </w:p>
    <w:p w:rsidR="003B68A3" w:rsidRPr="00845A3A" w:rsidRDefault="003B68A3" w:rsidP="003B68A3">
      <w:pPr>
        <w:rPr>
          <w:rFonts w:ascii="Arial" w:hAnsi="Arial" w:cs="Arial"/>
          <w:bCs/>
          <w:spacing w:val="2"/>
          <w:sz w:val="22"/>
          <w:szCs w:val="16"/>
        </w:rPr>
      </w:pPr>
      <w:r>
        <w:rPr>
          <w:rFonts w:ascii="Arial" w:hAnsi="Arial" w:cs="Arial"/>
          <w:bCs/>
          <w:spacing w:val="2"/>
          <w:sz w:val="22"/>
          <w:szCs w:val="16"/>
        </w:rPr>
        <w:t xml:space="preserve">Mai, </w:t>
      </w:r>
      <w:r w:rsidRPr="00845A3A">
        <w:rPr>
          <w:rFonts w:ascii="Arial" w:hAnsi="Arial" w:cs="Arial"/>
          <w:bCs/>
          <w:spacing w:val="2"/>
          <w:sz w:val="22"/>
          <w:szCs w:val="16"/>
        </w:rPr>
        <w:t xml:space="preserve"> Espace Eugène Baudouin, Antony. </w:t>
      </w:r>
    </w:p>
    <w:p w:rsidR="003B68A3" w:rsidRDefault="003B68A3" w:rsidP="003B68A3">
      <w:pPr>
        <w:rPr>
          <w:rFonts w:ascii="Arial" w:hAnsi="Arial" w:cs="Arial"/>
          <w:b/>
          <w:bCs/>
          <w:color w:val="9A003E"/>
          <w:spacing w:val="2"/>
          <w:sz w:val="16"/>
          <w:szCs w:val="16"/>
        </w:rPr>
      </w:pPr>
    </w:p>
    <w:p w:rsidR="003B68A3" w:rsidRDefault="003B68A3" w:rsidP="003B68A3">
      <w:pPr>
        <w:rPr>
          <w:rFonts w:ascii="Arial" w:hAnsi="Arial" w:cs="Arial"/>
          <w:b/>
          <w:bCs/>
          <w:color w:val="76923C" w:themeColor="accent3" w:themeShade="BF"/>
          <w:spacing w:val="2"/>
        </w:rPr>
      </w:pPr>
      <w:r w:rsidRPr="00657624">
        <w:rPr>
          <w:rFonts w:ascii="Arial" w:hAnsi="Arial" w:cs="Arial"/>
          <w:b/>
          <w:bCs/>
          <w:color w:val="76923C" w:themeColor="accent3" w:themeShade="BF"/>
          <w:spacing w:val="2"/>
        </w:rPr>
        <w:t xml:space="preserve">Laurence </w:t>
      </w:r>
      <w:proofErr w:type="spellStart"/>
      <w:r w:rsidRPr="00657624">
        <w:rPr>
          <w:rFonts w:ascii="Arial" w:hAnsi="Arial" w:cs="Arial"/>
          <w:b/>
          <w:bCs/>
          <w:color w:val="76923C" w:themeColor="accent3" w:themeShade="BF"/>
          <w:spacing w:val="2"/>
        </w:rPr>
        <w:t>Papouin</w:t>
      </w:r>
      <w:proofErr w:type="spellEnd"/>
    </w:p>
    <w:p w:rsidR="00A26682" w:rsidRPr="00A26682" w:rsidRDefault="00A26682" w:rsidP="00A26682">
      <w:pPr>
        <w:jc w:val="left"/>
        <w:rPr>
          <w:rFonts w:ascii="Arial" w:eastAsia="Times New Roman" w:hAnsi="Arial" w:cs="Arial"/>
          <w:sz w:val="22"/>
          <w:szCs w:val="22"/>
          <w:lang w:eastAsia="fr-FR"/>
        </w:rPr>
      </w:pPr>
      <w:r w:rsidRPr="00A26682">
        <w:rPr>
          <w:rFonts w:ascii="Arial" w:eastAsia="Times New Roman" w:hAnsi="Arial" w:cs="Arial"/>
          <w:sz w:val="22"/>
          <w:szCs w:val="22"/>
          <w:lang w:eastAsia="fr-FR"/>
        </w:rPr>
        <w:t>17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.03.13 &gt; </w:t>
      </w:r>
      <w:r w:rsidRPr="00A26682">
        <w:rPr>
          <w:rFonts w:ascii="Arial" w:eastAsia="Times New Roman" w:hAnsi="Arial" w:cs="Arial"/>
          <w:sz w:val="22"/>
          <w:szCs w:val="22"/>
          <w:lang w:eastAsia="fr-FR"/>
        </w:rPr>
        <w:t xml:space="preserve">2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.06.13 </w:t>
      </w:r>
      <w:r w:rsidRPr="006F167F">
        <w:rPr>
          <w:rFonts w:ascii="Arial" w:eastAsia="Times New Roman" w:hAnsi="Arial" w:cs="Arial"/>
          <w:bCs/>
          <w:i/>
          <w:iCs/>
          <w:color w:val="576C2E"/>
          <w:sz w:val="22"/>
          <w:szCs w:val="22"/>
          <w:lang w:eastAsia="fr-FR"/>
        </w:rPr>
        <w:t>De la peinture, dans tous les sens</w:t>
      </w:r>
      <w:r w:rsidRPr="00A26682">
        <w:rPr>
          <w:rFonts w:ascii="Arial" w:eastAsia="Times New Roman" w:hAnsi="Arial" w:cs="Arial"/>
          <w:bCs/>
          <w:i/>
          <w:iCs/>
          <w:sz w:val="22"/>
          <w:szCs w:val="22"/>
          <w:lang w:eastAsia="fr-FR"/>
        </w:rPr>
        <w:t>… </w:t>
      </w:r>
      <w:r w:rsidRPr="00A26682">
        <w:rPr>
          <w:rFonts w:ascii="Arial" w:eastAsia="Times New Roman" w:hAnsi="Arial" w:cs="Arial"/>
          <w:bCs/>
          <w:iCs/>
          <w:sz w:val="22"/>
          <w:szCs w:val="22"/>
          <w:lang w:eastAsia="fr-FR"/>
        </w:rPr>
        <w:t xml:space="preserve">Domaine de </w:t>
      </w:r>
      <w:proofErr w:type="spellStart"/>
      <w:r w:rsidRPr="00A26682">
        <w:rPr>
          <w:rFonts w:ascii="Arial" w:eastAsia="Times New Roman" w:hAnsi="Arial" w:cs="Arial"/>
          <w:bCs/>
          <w:iCs/>
          <w:sz w:val="22"/>
          <w:szCs w:val="22"/>
          <w:lang w:eastAsia="fr-FR"/>
        </w:rPr>
        <w:t>Kerguéhennec</w:t>
      </w:r>
      <w:proofErr w:type="spellEnd"/>
      <w:r>
        <w:rPr>
          <w:rFonts w:ascii="Arial" w:eastAsia="Times New Roman" w:hAnsi="Arial" w:cs="Arial"/>
          <w:bCs/>
          <w:iCs/>
          <w:sz w:val="22"/>
          <w:szCs w:val="22"/>
          <w:lang w:eastAsia="fr-FR"/>
        </w:rPr>
        <w:t>,</w:t>
      </w:r>
      <w:r w:rsidRPr="00A26682">
        <w:rPr>
          <w:rFonts w:ascii="Arial" w:eastAsia="Times New Roman" w:hAnsi="Arial" w:cs="Arial"/>
          <w:bCs/>
          <w:iCs/>
          <w:sz w:val="22"/>
          <w:szCs w:val="22"/>
          <w:lang w:eastAsia="fr-FR"/>
        </w:rPr>
        <w:t xml:space="preserve"> France</w:t>
      </w:r>
    </w:p>
    <w:p w:rsidR="00A26682" w:rsidRPr="00657624" w:rsidRDefault="00A26682" w:rsidP="003B68A3">
      <w:pPr>
        <w:rPr>
          <w:rFonts w:ascii="Arial" w:hAnsi="Arial" w:cs="Arial"/>
          <w:b/>
          <w:bCs/>
          <w:color w:val="76923C" w:themeColor="accent3" w:themeShade="BF"/>
          <w:spacing w:val="2"/>
        </w:rPr>
      </w:pPr>
    </w:p>
    <w:p w:rsidR="003B68A3" w:rsidRPr="006D71DA" w:rsidRDefault="003B68A3" w:rsidP="003B68A3">
      <w:pPr>
        <w:rPr>
          <w:rFonts w:ascii="Arial" w:eastAsiaTheme="minorEastAsia" w:hAnsi="Arial" w:cs="Arial"/>
          <w:noProof/>
        </w:rPr>
      </w:pPr>
      <w:bookmarkStart w:id="0" w:name="_MailAutoSig"/>
      <w:r w:rsidRPr="006D71DA">
        <w:rPr>
          <w:rFonts w:ascii="Arial" w:eastAsiaTheme="minorEastAsia" w:hAnsi="Arial" w:cs="Arial"/>
          <w:noProof/>
        </w:rPr>
        <w:t>Brigitte Négrier</w:t>
      </w:r>
    </w:p>
    <w:p w:rsidR="003B68A3" w:rsidRPr="006D71DA" w:rsidRDefault="003B68A3" w:rsidP="003B68A3">
      <w:pPr>
        <w:rPr>
          <w:rFonts w:ascii="Arial" w:eastAsiaTheme="minorEastAsia" w:hAnsi="Arial" w:cs="Arial"/>
          <w:b/>
          <w:i/>
          <w:noProof/>
          <w:color w:val="808080"/>
        </w:rPr>
      </w:pPr>
      <w:r w:rsidRPr="006D71DA">
        <w:rPr>
          <w:rFonts w:ascii="Arial" w:eastAsiaTheme="minorEastAsia" w:hAnsi="Arial" w:cs="Arial"/>
          <w:b/>
          <w:i/>
          <w:noProof/>
          <w:color w:val="808080"/>
        </w:rPr>
        <w:t>Galerie la Ferronnerie</w:t>
      </w:r>
    </w:p>
    <w:p w:rsidR="003B68A3" w:rsidRPr="006D71DA" w:rsidRDefault="003B68A3" w:rsidP="003B68A3">
      <w:pPr>
        <w:rPr>
          <w:rFonts w:ascii="Arial" w:eastAsiaTheme="minorEastAsia" w:hAnsi="Arial" w:cs="Arial"/>
          <w:i/>
          <w:noProof/>
          <w:color w:val="808080"/>
        </w:rPr>
      </w:pPr>
      <w:r w:rsidRPr="006D71DA">
        <w:rPr>
          <w:rFonts w:ascii="Arial" w:eastAsiaTheme="minorEastAsia" w:hAnsi="Arial" w:cs="Arial"/>
          <w:i/>
          <w:noProof/>
          <w:color w:val="808080"/>
        </w:rPr>
        <w:t>40, rue de la Folie-Méricourt</w:t>
      </w:r>
    </w:p>
    <w:p w:rsidR="003B68A3" w:rsidRPr="006D71DA" w:rsidRDefault="003B68A3" w:rsidP="003B68A3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6D71DA">
        <w:rPr>
          <w:rFonts w:ascii="Arial" w:eastAsiaTheme="minorEastAsia" w:hAnsi="Arial" w:cs="Arial"/>
          <w:i/>
          <w:noProof/>
          <w:color w:val="808080" w:themeColor="background1" w:themeShade="80"/>
        </w:rPr>
        <w:t>F - 75011 Paris</w:t>
      </w:r>
    </w:p>
    <w:p w:rsidR="003B68A3" w:rsidRPr="006D71DA" w:rsidRDefault="003B68A3" w:rsidP="003B68A3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6D71DA">
        <w:rPr>
          <w:rFonts w:ascii="Arial" w:eastAsiaTheme="minorEastAsia" w:hAnsi="Arial" w:cs="Arial"/>
          <w:i/>
          <w:noProof/>
          <w:color w:val="808080" w:themeColor="background1" w:themeShade="80"/>
        </w:rPr>
        <w:t>+33 (0)1 78 01 13 13</w:t>
      </w:r>
    </w:p>
    <w:p w:rsidR="003B68A3" w:rsidRPr="00ED5A38" w:rsidRDefault="003B68A3" w:rsidP="003B68A3">
      <w:pPr>
        <w:rPr>
          <w:rFonts w:ascii="Arial" w:eastAsiaTheme="minorEastAsia" w:hAnsi="Arial" w:cs="Arial"/>
          <w:i/>
          <w:noProof/>
          <w:color w:val="CC3300"/>
          <w:sz w:val="22"/>
          <w:szCs w:val="22"/>
        </w:rPr>
      </w:pPr>
      <w:r w:rsidRPr="00ED5A38">
        <w:rPr>
          <w:rFonts w:ascii="Arial" w:eastAsiaTheme="minorEastAsia" w:hAnsi="Arial" w:cs="Arial"/>
          <w:i/>
          <w:noProof/>
          <w:color w:val="CC3300"/>
          <w:sz w:val="22"/>
          <w:szCs w:val="22"/>
        </w:rPr>
        <w:t>www.galerielaferronnerie.fr</w:t>
      </w:r>
    </w:p>
    <w:p w:rsidR="003B68A3" w:rsidRPr="006D71DA" w:rsidRDefault="003B68A3" w:rsidP="003B68A3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6D71DA">
        <w:rPr>
          <w:rFonts w:ascii="Arial" w:eastAsiaTheme="minorEastAsia" w:hAnsi="Arial" w:cs="Arial"/>
          <w:i/>
          <w:noProof/>
          <w:color w:val="808080" w:themeColor="background1" w:themeShade="80"/>
        </w:rPr>
        <w:t>Membre du Comité des Galeries d'Art</w:t>
      </w:r>
      <w:bookmarkEnd w:id="0"/>
    </w:p>
    <w:p w:rsidR="003B68A3" w:rsidRPr="006D71DA" w:rsidRDefault="003B68A3" w:rsidP="003B68A3">
      <w:pPr>
        <w:ind w:left="-851"/>
        <w:rPr>
          <w:rFonts w:ascii="Arial" w:hAnsi="Arial" w:cs="Arial"/>
        </w:rPr>
      </w:pPr>
    </w:p>
    <w:p w:rsidR="003B68A3" w:rsidRPr="006D71DA" w:rsidRDefault="003B68A3" w:rsidP="003B68A3">
      <w:pPr>
        <w:ind w:left="-851"/>
        <w:rPr>
          <w:rFonts w:ascii="Arial" w:hAnsi="Arial"/>
        </w:rPr>
      </w:pPr>
    </w:p>
    <w:p w:rsidR="003B68A3" w:rsidRPr="00EE39D6" w:rsidRDefault="003B68A3" w:rsidP="003B68A3">
      <w:pPr>
        <w:ind w:right="-999"/>
        <w:jc w:val="left"/>
        <w:rPr>
          <w:color w:val="262626" w:themeColor="text1" w:themeTint="D9"/>
        </w:rPr>
      </w:pPr>
    </w:p>
    <w:p w:rsidR="00337199" w:rsidRDefault="00337199" w:rsidP="00735A7C"/>
    <w:sectPr w:rsidR="00337199" w:rsidSect="002172D2">
      <w:pgSz w:w="11906" w:h="16838"/>
      <w:pgMar w:top="360" w:right="626" w:bottom="1417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5A7C"/>
    <w:rsid w:val="00113A7D"/>
    <w:rsid w:val="00117B03"/>
    <w:rsid w:val="00175CC4"/>
    <w:rsid w:val="00190F44"/>
    <w:rsid w:val="002172D2"/>
    <w:rsid w:val="00255A9E"/>
    <w:rsid w:val="00337199"/>
    <w:rsid w:val="003A11DC"/>
    <w:rsid w:val="003A4B9E"/>
    <w:rsid w:val="003B11CA"/>
    <w:rsid w:val="003B68A3"/>
    <w:rsid w:val="00424A24"/>
    <w:rsid w:val="00463B21"/>
    <w:rsid w:val="004D5426"/>
    <w:rsid w:val="0051464F"/>
    <w:rsid w:val="00546B10"/>
    <w:rsid w:val="00571556"/>
    <w:rsid w:val="0058482F"/>
    <w:rsid w:val="006025E9"/>
    <w:rsid w:val="00605E95"/>
    <w:rsid w:val="00612EE2"/>
    <w:rsid w:val="0061403D"/>
    <w:rsid w:val="0063371A"/>
    <w:rsid w:val="00646A38"/>
    <w:rsid w:val="00657624"/>
    <w:rsid w:val="006B2310"/>
    <w:rsid w:val="006D0DC5"/>
    <w:rsid w:val="006F167F"/>
    <w:rsid w:val="00735A7C"/>
    <w:rsid w:val="00907677"/>
    <w:rsid w:val="00951952"/>
    <w:rsid w:val="00985858"/>
    <w:rsid w:val="009B4225"/>
    <w:rsid w:val="00A26682"/>
    <w:rsid w:val="00B136AC"/>
    <w:rsid w:val="00C632E9"/>
    <w:rsid w:val="00CE13BE"/>
    <w:rsid w:val="00D93981"/>
    <w:rsid w:val="00DC1A0B"/>
    <w:rsid w:val="00ED5A38"/>
    <w:rsid w:val="00F2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7C"/>
    <w:pPr>
      <w:spacing w:line="240" w:lineRule="auto"/>
      <w:jc w:val="both"/>
    </w:pPr>
    <w:rPr>
      <w:rFonts w:asciiTheme="minorHAnsi" w:hAnsiTheme="minorHAnsi" w:cstheme="min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C"/>
    <w:pPr>
      <w:spacing w:before="100" w:beforeAutospacing="1" w:after="119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35A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36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6AC"/>
    <w:rPr>
      <w:rFonts w:ascii="Tahoma" w:hAnsi="Tahoma" w:cs="Tahoma"/>
      <w:color w:val="auto"/>
      <w:sz w:val="16"/>
      <w:szCs w:val="16"/>
    </w:rPr>
  </w:style>
  <w:style w:type="character" w:styleId="lev">
    <w:name w:val="Strong"/>
    <w:basedOn w:val="Policepardfaut"/>
    <w:uiPriority w:val="22"/>
    <w:qFormat/>
    <w:rsid w:val="003B68A3"/>
    <w:rPr>
      <w:b/>
      <w:bCs/>
    </w:rPr>
  </w:style>
  <w:style w:type="character" w:customStyle="1" w:styleId="apple-converted-space">
    <w:name w:val="apple-converted-space"/>
    <w:basedOn w:val="Policepardfaut"/>
    <w:rsid w:val="003B68A3"/>
  </w:style>
  <w:style w:type="character" w:customStyle="1" w:styleId="style14">
    <w:name w:val="style14"/>
    <w:basedOn w:val="Policepardfaut"/>
    <w:rsid w:val="0061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re.eu/voyage/120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alerielaferronnerie.fr/" TargetMode="External"/><Relationship Id="rId10" Type="http://schemas.openxmlformats.org/officeDocument/2006/relationships/theme" Target="theme/theme1.xml"/><Relationship Id="rId4" Type="http://schemas.openxmlformats.org/officeDocument/2006/relationships/hyperlink" Target="tel:%2B33%20%280%291%2078%2001%2013%20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25</cp:revision>
  <dcterms:created xsi:type="dcterms:W3CDTF">2013-02-21T13:45:00Z</dcterms:created>
  <dcterms:modified xsi:type="dcterms:W3CDTF">2013-02-25T19:11:00Z</dcterms:modified>
</cp:coreProperties>
</file>